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FF7ED"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重庆市璧山区城市管理综合行政执法支队</w:t>
      </w:r>
    </w:p>
    <w:p w14:paraId="4A1C1827"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9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月普通程序统计表</w:t>
      </w:r>
    </w:p>
    <w:p w14:paraId="04DA9370">
      <w:pPr>
        <w:pStyle w:val="2"/>
        <w:rPr>
          <w:rFonts w:hint="eastAsia"/>
        </w:rPr>
      </w:pPr>
    </w:p>
    <w:tbl>
      <w:tblPr>
        <w:tblStyle w:val="3"/>
        <w:tblW w:w="82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487"/>
        <w:gridCol w:w="2009"/>
        <w:gridCol w:w="1327"/>
        <w:gridCol w:w="2458"/>
      </w:tblGrid>
      <w:tr w14:paraId="0D98C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大队、科室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处罚案件数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处罚金额（元）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140E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B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一大队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A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13E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8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二大队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1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FF6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三大队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B83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C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四大队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D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F3A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五大队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B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81F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六大队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9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4C2C">
            <w:pPr>
              <w:pStyle w:val="2"/>
              <w:rPr>
                <w:rFonts w:hint="eastAsia"/>
              </w:rPr>
            </w:pPr>
          </w:p>
        </w:tc>
      </w:tr>
      <w:tr w14:paraId="54DD7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七大队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C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5906839.9</w:t>
            </w:r>
            <w:bookmarkEnd w:id="0"/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渝璧城违建罚决字〔2025〕8215号--8282号</w:t>
            </w:r>
          </w:p>
        </w:tc>
      </w:tr>
      <w:tr w14:paraId="5C582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八大队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8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9F7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广告管理科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5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C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1C4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B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夜间整治组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6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8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EBFC21D"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F5BDF"/>
    <w:rsid w:val="152B3BDE"/>
    <w:rsid w:val="15FA7D96"/>
    <w:rsid w:val="1F3D6898"/>
    <w:rsid w:val="211E5C1C"/>
    <w:rsid w:val="59643D1F"/>
    <w:rsid w:val="5CF82CE0"/>
    <w:rsid w:val="5D1D213D"/>
    <w:rsid w:val="717F5BDF"/>
    <w:rsid w:val="71D5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232</Characters>
  <Lines>0</Lines>
  <Paragraphs>0</Paragraphs>
  <TotalTime>13</TotalTime>
  <ScaleCrop>false</ScaleCrop>
  <LinksUpToDate>false</LinksUpToDate>
  <CharactersWithSpaces>232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2025-05-06T09:22:00Z</dcterms:created>
  <dc:creator>Yoho</dc:creator>
  <cp:lastModifiedBy>Yoho</cp:lastModifiedBy>
  <cp:lastPrinted>2025-10-10T02:16:14Z</cp:lastPrinted>
  <dcterms:modified xsi:type="dcterms:W3CDTF">2025-10-10T02:23:35Z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DE3CFC01BFFB4B4E9A3D9F14EC7EB654_11</vt:lpwstr>
  </property>
  <property fmtid="{D5CDD505-2E9C-101B-9397-08002B2CF9AE}" pid="4" name="KSOTemplateDocerSaveRecord">
    <vt:lpwstr>eyJoZGlkIjoiNTYxM2JlMWMwM2NhMTAyMTBmODdjYTY3OGRlZDM2ZjEiLCJ1c2VySWQiOiIyNjYyNTU5MTIifQ==</vt:lpwstr>
  </property>
</Properties>
</file>