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ascii="Times New Roman" w:hAnsi="Times New Roman" w:eastAsia="方正仿宋_GBK" w:cs="Times New Roman"/>
          <w:b w:val="0"/>
          <w:bCs w:val="0"/>
          <w:snapToGrid w:val="0"/>
          <w:color w:val="auto"/>
          <w:spacing w:val="0"/>
          <w:kern w:val="0"/>
          <w:sz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ascii="Times New Roman" w:hAnsi="Times New Roman" w:eastAsia="方正仿宋_GBK" w:cs="Times New Roman"/>
          <w:b w:val="0"/>
          <w:bCs w:val="0"/>
          <w:snapToGrid w:val="0"/>
          <w:color w:val="auto"/>
          <w:spacing w:val="0"/>
          <w:kern w:val="0"/>
          <w:sz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ascii="Times New Roman" w:hAnsi="Times New Roman" w:eastAsia="方正仿宋_GBK" w:cs="Times New Roman"/>
          <w:b w:val="0"/>
          <w:bCs w:val="0"/>
          <w:snapToGrid w:val="0"/>
          <w:color w:val="auto"/>
          <w:spacing w:val="0"/>
          <w:kern w:val="0"/>
          <w:sz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ascii="Times New Roman" w:hAnsi="Times New Roman" w:eastAsia="方正仿宋_GBK" w:cs="Times New Roman"/>
          <w:b w:val="0"/>
          <w:bCs w:val="0"/>
          <w:snapToGrid w:val="0"/>
          <w:color w:val="auto"/>
          <w:spacing w:val="0"/>
          <w:kern w:val="0"/>
          <w:sz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ascii="Times New Roman" w:hAnsi="Times New Roman" w:eastAsia="方正仿宋_GBK" w:cs="Times New Roman"/>
          <w:b w:val="0"/>
          <w:bCs w:val="0"/>
          <w:snapToGrid w:val="0"/>
          <w:color w:val="auto"/>
          <w:spacing w:val="0"/>
          <w:kern w:val="0"/>
          <w:sz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hint="eastAsia" w:ascii="Times New Roman" w:hAnsi="Times New Roman" w:eastAsia="方正仿宋_GBK" w:cs="Times New Roman"/>
          <w:b w:val="0"/>
          <w:bCs w:val="0"/>
          <w:snapToGrid w:val="0"/>
          <w:color w:val="auto"/>
          <w:spacing w:val="0"/>
          <w:kern w:val="0"/>
          <w:sz w:val="32"/>
          <w:lang w:eastAsia="zh-CN"/>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ascii="Times New Roman" w:hAnsi="Times New Roman" w:eastAsia="方正仿宋_GBK" w:cs="Times New Roman"/>
          <w:b w:val="0"/>
          <w:bCs w:val="0"/>
          <w:snapToGrid w:val="0"/>
          <w:color w:val="auto"/>
          <w:spacing w:val="0"/>
          <w:kern w:val="0"/>
          <w:sz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ascii="Times New Roman" w:hAnsi="Times New Roman" w:eastAsia="方正仿宋_GBK" w:cs="Times New Roman"/>
          <w:b w:val="0"/>
          <w:bCs w:val="0"/>
          <w:color w:val="auto"/>
          <w:spacing w:val="0"/>
          <w:sz w:val="32"/>
        </w:rPr>
      </w:pPr>
      <w:r>
        <w:rPr>
          <w:rFonts w:ascii="Times New Roman" w:hAnsi="Times New Roman" w:eastAsia="方正仿宋_GBK" w:cs="Times New Roman"/>
          <w:b w:val="0"/>
          <w:bCs w:val="0"/>
          <w:color w:val="auto"/>
          <w:spacing w:val="0"/>
          <w:sz w:val="32"/>
        </w:rPr>
        <w:t>璧民发〔20</w:t>
      </w:r>
      <w:r>
        <w:rPr>
          <w:rFonts w:hint="eastAsia" w:ascii="Times New Roman" w:hAnsi="Times New Roman" w:eastAsia="方正仿宋_GBK" w:cs="Times New Roman"/>
          <w:b w:val="0"/>
          <w:bCs w:val="0"/>
          <w:color w:val="auto"/>
          <w:spacing w:val="0"/>
          <w:sz w:val="32"/>
          <w:lang w:val="en-US" w:eastAsia="zh-CN"/>
        </w:rPr>
        <w:t>23</w:t>
      </w:r>
      <w:r>
        <w:rPr>
          <w:rFonts w:ascii="Times New Roman" w:hAnsi="Times New Roman" w:eastAsia="方正仿宋_GBK" w:cs="Times New Roman"/>
          <w:b w:val="0"/>
          <w:bCs w:val="0"/>
          <w:color w:val="auto"/>
          <w:spacing w:val="0"/>
          <w:sz w:val="32"/>
        </w:rPr>
        <w:t>〕</w:t>
      </w:r>
      <w:r>
        <w:rPr>
          <w:rFonts w:hint="eastAsia" w:ascii="Times New Roman" w:hAnsi="Times New Roman" w:eastAsia="方正仿宋_GBK" w:cs="Times New Roman"/>
          <w:b w:val="0"/>
          <w:bCs w:val="0"/>
          <w:color w:val="auto"/>
          <w:spacing w:val="0"/>
          <w:sz w:val="32"/>
          <w:lang w:val="en-US" w:eastAsia="zh-CN"/>
        </w:rPr>
        <w:t>69</w:t>
      </w:r>
      <w:r>
        <w:rPr>
          <w:rFonts w:ascii="Times New Roman" w:hAnsi="Times New Roman" w:eastAsia="方正仿宋_GBK" w:cs="Times New Roman"/>
          <w:b w:val="0"/>
          <w:bCs w:val="0"/>
          <w:color w:val="auto"/>
          <w:spacing w:val="0"/>
          <w:sz w:val="32"/>
        </w:rPr>
        <w:t>号</w:t>
      </w: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ascii="Times New Roman" w:hAnsi="Times New Roman" w:eastAsia="方正仿宋_GBK" w:cs="Times New Roman"/>
          <w:b w:val="0"/>
          <w:bCs w:val="0"/>
          <w:color w:val="auto"/>
          <w:spacing w:val="0"/>
          <w:sz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outlineLvl w:val="9"/>
        <w:rPr>
          <w:rFonts w:ascii="Times New Roman" w:hAnsi="Times New Roman" w:eastAsia="楷体_GB2312" w:cs="Times New Roman"/>
          <w:b w:val="0"/>
          <w:bCs w:val="0"/>
          <w:color w:val="auto"/>
          <w:spacing w:val="0"/>
          <w:sz w:val="32"/>
        </w:rPr>
      </w:pPr>
    </w:p>
    <w:p>
      <w:pPr>
        <w:keepNext w:val="0"/>
        <w:keepLines w:val="0"/>
        <w:pageBreakBefore w:val="0"/>
        <w:widowControl w:val="0"/>
        <w:kinsoku/>
        <w:wordWrap/>
        <w:overflowPunct/>
        <w:topLinePunct w:val="0"/>
        <w:autoSpaceDE/>
        <w:autoSpaceDN/>
        <w:bidi w:val="0"/>
        <w:adjustRightInd/>
        <w:snapToGrid w:val="0"/>
        <w:spacing w:line="579" w:lineRule="exact"/>
        <w:ind w:left="0" w:firstLine="0" w:firstLineChars="0"/>
        <w:jc w:val="center"/>
        <w:textAlignment w:val="auto"/>
        <w:rPr>
          <w:rFonts w:hint="eastAsia" w:ascii="Times New Roman" w:hAnsi="Times New Roman" w:eastAsia="方正小标宋_GBK"/>
          <w:color w:val="auto"/>
          <w:sz w:val="44"/>
          <w:szCs w:val="44"/>
        </w:rPr>
      </w:pPr>
      <w:r>
        <w:rPr>
          <w:rFonts w:hint="eastAsia" w:ascii="Times New Roman" w:hAnsi="Times New Roman" w:eastAsia="方正小标宋_GBK"/>
          <w:color w:val="auto"/>
          <w:spacing w:val="185"/>
          <w:w w:val="100"/>
          <w:kern w:val="0"/>
          <w:sz w:val="44"/>
          <w:szCs w:val="44"/>
          <w:fitText w:val="6930" w:id="969817193"/>
        </w:rPr>
        <w:t>重庆市璧山区民政</w:t>
      </w:r>
      <w:r>
        <w:rPr>
          <w:rFonts w:hint="eastAsia" w:ascii="Times New Roman" w:hAnsi="Times New Roman" w:eastAsia="方正小标宋_GBK"/>
          <w:color w:val="auto"/>
          <w:spacing w:val="5"/>
          <w:w w:val="100"/>
          <w:kern w:val="0"/>
          <w:sz w:val="44"/>
          <w:szCs w:val="44"/>
          <w:fitText w:val="6930" w:id="969817193"/>
        </w:rPr>
        <w:t>局</w:t>
      </w:r>
    </w:p>
    <w:p>
      <w:pPr>
        <w:keepNext w:val="0"/>
        <w:keepLines w:val="0"/>
        <w:pageBreakBefore w:val="0"/>
        <w:widowControl w:val="0"/>
        <w:kinsoku/>
        <w:wordWrap/>
        <w:overflowPunct/>
        <w:topLinePunct w:val="0"/>
        <w:autoSpaceDE/>
        <w:autoSpaceDN/>
        <w:bidi w:val="0"/>
        <w:adjustRightInd/>
        <w:snapToGrid w:val="0"/>
        <w:spacing w:line="579" w:lineRule="exact"/>
        <w:ind w:left="0" w:firstLine="0" w:firstLineChars="0"/>
        <w:jc w:val="center"/>
        <w:textAlignment w:val="auto"/>
        <w:rPr>
          <w:rFonts w:hint="eastAsia" w:ascii="Times New Roman" w:hAnsi="Times New Roman" w:eastAsia="方正小标宋_GBK"/>
          <w:color w:val="auto"/>
          <w:sz w:val="44"/>
          <w:szCs w:val="44"/>
          <w:lang w:val="en-US" w:eastAsia="zh-CN"/>
        </w:rPr>
      </w:pPr>
      <w:r>
        <w:rPr>
          <w:rFonts w:hint="eastAsia" w:ascii="Times New Roman" w:hAnsi="Times New Roman" w:eastAsia="方正小标宋_GBK"/>
          <w:color w:val="auto"/>
          <w:spacing w:val="192"/>
          <w:kern w:val="0"/>
          <w:sz w:val="44"/>
          <w:szCs w:val="44"/>
          <w:fitText w:val="7040" w:id="1188124622"/>
          <w:lang w:val="en-US" w:eastAsia="zh-CN"/>
        </w:rPr>
        <w:t>重庆市璧山区财政</w:t>
      </w:r>
      <w:r>
        <w:rPr>
          <w:rFonts w:hint="eastAsia" w:ascii="Times New Roman" w:hAnsi="Times New Roman" w:eastAsia="方正小标宋_GBK"/>
          <w:color w:val="auto"/>
          <w:spacing w:val="4"/>
          <w:kern w:val="0"/>
          <w:sz w:val="44"/>
          <w:szCs w:val="44"/>
          <w:fitText w:val="7040" w:id="1188124622"/>
          <w:lang w:val="en-US" w:eastAsia="zh-CN"/>
        </w:rPr>
        <w:t>局</w:t>
      </w:r>
    </w:p>
    <w:p>
      <w:pPr>
        <w:keepNext w:val="0"/>
        <w:keepLines w:val="0"/>
        <w:pageBreakBefore w:val="0"/>
        <w:widowControl w:val="0"/>
        <w:kinsoku/>
        <w:wordWrap/>
        <w:overflowPunct/>
        <w:topLinePunct w:val="0"/>
        <w:autoSpaceDE/>
        <w:autoSpaceDN/>
        <w:bidi w:val="0"/>
        <w:adjustRightInd/>
        <w:snapToGrid w:val="0"/>
        <w:spacing w:line="579" w:lineRule="exact"/>
        <w:ind w:left="0" w:firstLine="0" w:firstLineChars="0"/>
        <w:jc w:val="center"/>
        <w:textAlignment w:val="auto"/>
        <w:rPr>
          <w:rFonts w:hint="eastAsia" w:ascii="Times New Roman" w:hAnsi="Times New Roman" w:eastAsia="方正小标宋_GBK"/>
          <w:color w:val="auto"/>
          <w:sz w:val="44"/>
          <w:szCs w:val="44"/>
          <w:lang w:val="en-US" w:eastAsia="zh-CN"/>
        </w:rPr>
      </w:pPr>
      <w:r>
        <w:rPr>
          <w:rFonts w:hint="eastAsia" w:ascii="Times New Roman" w:hAnsi="Times New Roman" w:eastAsia="方正小标宋_GBK"/>
          <w:color w:val="auto"/>
          <w:sz w:val="44"/>
          <w:szCs w:val="44"/>
          <w:lang w:val="en-US" w:eastAsia="zh-CN"/>
        </w:rPr>
        <w:t>重庆市璧山区住房和城乡建设委员会</w:t>
      </w:r>
    </w:p>
    <w:p>
      <w:pPr>
        <w:keepNext w:val="0"/>
        <w:keepLines w:val="0"/>
        <w:pageBreakBefore w:val="0"/>
        <w:widowControl w:val="0"/>
        <w:kinsoku/>
        <w:wordWrap/>
        <w:overflowPunct/>
        <w:topLinePunct w:val="0"/>
        <w:autoSpaceDE/>
        <w:autoSpaceDN/>
        <w:bidi w:val="0"/>
        <w:adjustRightInd/>
        <w:snapToGrid w:val="0"/>
        <w:spacing w:line="579" w:lineRule="exact"/>
        <w:ind w:left="0" w:firstLine="0" w:firstLineChars="0"/>
        <w:jc w:val="center"/>
        <w:textAlignment w:val="auto"/>
        <w:rPr>
          <w:rFonts w:hint="eastAsia" w:ascii="Times New Roman" w:hAnsi="Times New Roman" w:eastAsia="方正小标宋_GBK"/>
          <w:color w:val="auto"/>
          <w:sz w:val="44"/>
          <w:szCs w:val="44"/>
          <w:lang w:val="en-US" w:eastAsia="zh-CN"/>
        </w:rPr>
      </w:pPr>
      <w:r>
        <w:rPr>
          <w:rFonts w:hint="eastAsia" w:ascii="Times New Roman" w:hAnsi="Times New Roman" w:eastAsia="方正小标宋_GBK"/>
          <w:color w:val="auto"/>
          <w:spacing w:val="80"/>
          <w:kern w:val="0"/>
          <w:sz w:val="44"/>
          <w:szCs w:val="44"/>
          <w:fitText w:val="7040" w:id="680537695"/>
          <w:lang w:val="en-US" w:eastAsia="zh-CN"/>
        </w:rPr>
        <w:t>重庆市璧山区残疾人联合</w:t>
      </w:r>
      <w:r>
        <w:rPr>
          <w:rFonts w:hint="eastAsia" w:ascii="Times New Roman" w:hAnsi="Times New Roman" w:eastAsia="方正小标宋_GBK"/>
          <w:color w:val="auto"/>
          <w:spacing w:val="0"/>
          <w:kern w:val="0"/>
          <w:sz w:val="44"/>
          <w:szCs w:val="44"/>
          <w:fitText w:val="7040" w:id="680537695"/>
          <w:lang w:val="en-US" w:eastAsia="zh-CN"/>
        </w:rPr>
        <w:t>会</w:t>
      </w:r>
    </w:p>
    <w:p>
      <w:pPr>
        <w:keepNext w:val="0"/>
        <w:keepLines w:val="0"/>
        <w:pageBreakBefore w:val="0"/>
        <w:widowControl w:val="0"/>
        <w:kinsoku/>
        <w:wordWrap/>
        <w:overflowPunct/>
        <w:topLinePunct w:val="0"/>
        <w:autoSpaceDE/>
        <w:autoSpaceDN/>
        <w:bidi w:val="0"/>
        <w:adjustRightInd/>
        <w:snapToGrid/>
        <w:spacing w:line="579" w:lineRule="exact"/>
        <w:ind w:left="0" w:firstLine="0" w:firstLineChars="0"/>
        <w:jc w:val="center"/>
        <w:textAlignment w:val="auto"/>
        <w:rPr>
          <w:rFonts w:hint="eastAsia" w:ascii="Times New Roman" w:hAnsi="Times New Roman" w:eastAsia="方正小标宋简体" w:cs="Times New Roman"/>
          <w:b w:val="0"/>
          <w:bCs w:val="0"/>
          <w:color w:val="auto"/>
          <w:sz w:val="44"/>
          <w:szCs w:val="44"/>
          <w:lang w:eastAsia="zh-CN"/>
        </w:rPr>
      </w:pPr>
      <w:r>
        <w:rPr>
          <w:rFonts w:hint="eastAsia" w:ascii="Times New Roman" w:hAnsi="Times New Roman" w:eastAsia="方正小标宋_GBK" w:cs="方正小标宋_GBK"/>
          <w:b w:val="0"/>
          <w:bCs w:val="0"/>
          <w:color w:val="auto"/>
          <w:sz w:val="44"/>
          <w:szCs w:val="44"/>
          <w:lang w:eastAsia="zh-CN"/>
        </w:rPr>
        <w:t>关于印发《</w:t>
      </w:r>
      <w:r>
        <w:rPr>
          <w:rFonts w:hint="eastAsia" w:ascii="Times New Roman" w:hAnsi="Times New Roman" w:eastAsia="方正小标宋_GBK" w:cs="方正小标宋_GBK"/>
          <w:b w:val="0"/>
          <w:bCs w:val="0"/>
          <w:color w:val="auto"/>
          <w:sz w:val="44"/>
          <w:szCs w:val="44"/>
          <w:lang w:val="en-US" w:eastAsia="zh-CN"/>
        </w:rPr>
        <w:t>璧山区2023年</w:t>
      </w:r>
      <w:r>
        <w:rPr>
          <w:rFonts w:hint="eastAsia" w:ascii="Times New Roman" w:hAnsi="Times New Roman" w:eastAsia="方正小标宋_GBK" w:cs="方正小标宋_GBK"/>
          <w:b w:val="0"/>
          <w:bCs w:val="0"/>
          <w:color w:val="auto"/>
          <w:sz w:val="44"/>
          <w:szCs w:val="44"/>
        </w:rPr>
        <w:t>特殊困难老年人家庭适老化改造</w:t>
      </w:r>
      <w:r>
        <w:rPr>
          <w:rFonts w:hint="eastAsia" w:ascii="Times New Roman" w:hAnsi="Times New Roman" w:eastAsia="方正小标宋_GBK" w:cs="方正小标宋_GBK"/>
          <w:b w:val="0"/>
          <w:bCs w:val="0"/>
          <w:color w:val="auto"/>
          <w:sz w:val="44"/>
          <w:szCs w:val="44"/>
          <w:lang w:val="en-US" w:eastAsia="zh-CN"/>
        </w:rPr>
        <w:t>工作</w:t>
      </w:r>
      <w:r>
        <w:rPr>
          <w:rFonts w:hint="eastAsia" w:ascii="Times New Roman" w:hAnsi="Times New Roman" w:eastAsia="方正小标宋_GBK" w:cs="方正小标宋_GBK"/>
          <w:b w:val="0"/>
          <w:bCs w:val="0"/>
          <w:color w:val="auto"/>
          <w:sz w:val="44"/>
          <w:szCs w:val="44"/>
        </w:rPr>
        <w:t>方案</w:t>
      </w:r>
      <w:r>
        <w:rPr>
          <w:rFonts w:hint="eastAsia" w:ascii="Times New Roman" w:hAnsi="Times New Roman" w:eastAsia="方正小标宋_GBK" w:cs="方正小标宋_GBK"/>
          <w:b w:val="0"/>
          <w:bCs w:val="0"/>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79" w:lineRule="exact"/>
        <w:ind w:left="0" w:firstLine="0" w:firstLineChars="0"/>
        <w:jc w:val="center"/>
        <w:textAlignment w:val="auto"/>
        <w:rPr>
          <w:rFonts w:hint="eastAsia" w:ascii="Times New Roman" w:hAnsi="Times New Roman"/>
          <w:color w:val="auto"/>
          <w:sz w:val="28"/>
          <w:szCs w:val="28"/>
          <w:lang w:eastAsia="zh-CN"/>
        </w:rPr>
      </w:pPr>
    </w:p>
    <w:p>
      <w:pPr>
        <w:pageBreakBefore w:val="0"/>
        <w:kinsoku/>
        <w:wordWrap/>
        <w:overflowPunct/>
        <w:topLinePunct w:val="0"/>
        <w:autoSpaceDE/>
        <w:autoSpaceDN/>
        <w:bidi w:val="0"/>
        <w:adjustRightInd/>
        <w:spacing w:line="579" w:lineRule="exact"/>
        <w:jc w:val="both"/>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olor w:val="333333"/>
          <w:sz w:val="32"/>
          <w:szCs w:val="32"/>
          <w:shd w:val="clear" w:color="auto" w:fill="FFFFFF"/>
        </w:rPr>
        <w:t>各镇人民政府、街道办事处</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ascii="Times New Roman" w:hAnsi="Times New Roman" w:eastAsia="方正仿宋_GBK"/>
          <w:color w:val="auto"/>
          <w:kern w:val="2"/>
          <w:sz w:val="32"/>
          <w:szCs w:val="32"/>
          <w:lang w:eastAsia="zh-CN" w:bidi="ar-SA"/>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璧山区2023年</w:t>
      </w:r>
      <w:r>
        <w:rPr>
          <w:rFonts w:hint="eastAsia" w:ascii="Times New Roman" w:hAnsi="Times New Roman" w:eastAsia="方正仿宋_GBK" w:cs="方正仿宋_GBK"/>
          <w:color w:val="auto"/>
          <w:sz w:val="32"/>
          <w:szCs w:val="32"/>
          <w:lang w:eastAsia="zh-CN"/>
        </w:rPr>
        <w:t>特殊困难老年人家庭适老化改造</w:t>
      </w:r>
      <w:r>
        <w:rPr>
          <w:rFonts w:hint="eastAsia" w:ascii="Times New Roman" w:hAnsi="Times New Roman" w:eastAsia="方正仿宋_GBK" w:cs="方正仿宋_GBK"/>
          <w:color w:val="auto"/>
          <w:sz w:val="32"/>
          <w:szCs w:val="32"/>
          <w:lang w:val="en-US" w:eastAsia="zh-CN"/>
        </w:rPr>
        <w:t>工作</w:t>
      </w:r>
      <w:r>
        <w:rPr>
          <w:rFonts w:hint="eastAsia" w:ascii="Times New Roman" w:hAnsi="Times New Roman" w:eastAsia="方正仿宋_GBK" w:cs="方正仿宋_GBK"/>
          <w:color w:val="auto"/>
          <w:sz w:val="32"/>
          <w:szCs w:val="32"/>
          <w:lang w:eastAsia="zh-CN"/>
        </w:rPr>
        <w:t>方案》</w:t>
      </w:r>
      <w:r>
        <w:rPr>
          <w:rFonts w:hint="eastAsia" w:ascii="Times New Roman" w:hAnsi="Times New Roman" w:eastAsia="方正仿宋_GBK"/>
          <w:sz w:val="32"/>
          <w:szCs w:val="32"/>
        </w:rPr>
        <w:t>已经区政府同意，现印发给你们，请遵照执行。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imes New Roman" w:hAnsi="Times New Roman" w:eastAsia="方正仿宋_GBK"/>
          <w:color w:val="auto"/>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仿宋_GBK"/>
          <w:color w:val="auto"/>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imes New Roman" w:hAnsi="Times New Roman" w:eastAsia="方正仿宋_GBK"/>
          <w:color w:val="auto"/>
          <w:kern w:val="2"/>
          <w:sz w:val="32"/>
          <w:szCs w:val="32"/>
          <w:lang w:eastAsia="zh-CN" w:bidi="ar-SA"/>
        </w:rPr>
      </w:pPr>
      <w:r>
        <w:rPr>
          <w:rFonts w:hint="eastAsia" w:ascii="Times New Roman" w:hAnsi="Times New Roman" w:eastAsia="方正仿宋_GBK"/>
          <w:color w:val="auto"/>
          <w:kern w:val="2"/>
          <w:sz w:val="32"/>
          <w:szCs w:val="32"/>
          <w:lang w:eastAsia="zh-CN" w:bidi="ar-SA"/>
        </w:rPr>
        <w:t>（此页无正文）</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imes New Roman" w:hAnsi="Times New Roman" w:eastAsia="方正仿宋_GBK"/>
          <w:color w:val="auto"/>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imes New Roman" w:hAnsi="Times New Roman" w:eastAsia="方正仿宋_GBK"/>
          <w:color w:val="auto"/>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olor w:val="auto"/>
          <w:kern w:val="2"/>
          <w:sz w:val="32"/>
          <w:szCs w:val="32"/>
          <w:lang w:eastAsia="zh-CN" w:bidi="ar-SA"/>
        </w:rPr>
      </w:pPr>
      <w:r>
        <w:rPr>
          <w:rFonts w:hint="eastAsia" w:ascii="Times New Roman" w:hAnsi="Times New Roman" w:eastAsia="方正仿宋_GBK"/>
          <w:color w:val="auto"/>
          <w:kern w:val="2"/>
          <w:sz w:val="32"/>
          <w:szCs w:val="32"/>
          <w:lang w:eastAsia="zh-CN" w:bidi="ar-SA"/>
        </w:rPr>
        <w:t>重庆市璧山区民政局</w:t>
      </w:r>
      <w:r>
        <w:rPr>
          <w:rFonts w:hint="eastAsia" w:ascii="Times New Roman" w:hAnsi="Times New Roman" w:eastAsia="方正仿宋_GBK"/>
          <w:color w:val="auto"/>
          <w:kern w:val="2"/>
          <w:sz w:val="32"/>
          <w:szCs w:val="32"/>
          <w:lang w:val="en-US" w:eastAsia="zh-CN" w:bidi="ar-SA"/>
        </w:rPr>
        <w:t xml:space="preserve">         </w:t>
      </w:r>
      <w:r>
        <w:rPr>
          <w:rFonts w:hint="eastAsia" w:ascii="Times New Roman" w:hAnsi="Times New Roman" w:eastAsia="方正仿宋_GBK"/>
          <w:color w:val="auto"/>
          <w:kern w:val="2"/>
          <w:sz w:val="32"/>
          <w:szCs w:val="32"/>
          <w:lang w:eastAsia="zh-CN" w:bidi="ar-SA"/>
        </w:rPr>
        <w:t>重庆市璧山区财政局</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imes New Roman" w:hAnsi="Times New Roman" w:eastAsia="方正仿宋_GBK"/>
          <w:color w:val="auto"/>
          <w:spacing w:val="-17"/>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imes New Roman" w:hAnsi="Times New Roman" w:eastAsia="方正仿宋_GBK"/>
          <w:color w:val="auto"/>
          <w:spacing w:val="-17"/>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504" w:firstLineChars="200"/>
        <w:jc w:val="both"/>
        <w:textAlignment w:val="auto"/>
        <w:rPr>
          <w:rFonts w:hint="eastAsia" w:ascii="Times New Roman" w:hAnsi="Times New Roman" w:eastAsia="方正仿宋_GBK"/>
          <w:color w:val="auto"/>
          <w:spacing w:val="-34"/>
          <w:kern w:val="2"/>
          <w:sz w:val="32"/>
          <w:szCs w:val="32"/>
          <w:lang w:val="en-US" w:eastAsia="zh-CN" w:bidi="ar-SA"/>
        </w:rPr>
      </w:pPr>
      <w:r>
        <w:rPr>
          <w:rFonts w:hint="eastAsia" w:ascii="Times New Roman" w:hAnsi="Times New Roman" w:eastAsia="方正仿宋_GBK"/>
          <w:color w:val="auto"/>
          <w:spacing w:val="-34"/>
          <w:kern w:val="2"/>
          <w:sz w:val="32"/>
          <w:szCs w:val="32"/>
          <w:lang w:val="en-US" w:eastAsia="zh-CN" w:bidi="ar-SA"/>
        </w:rPr>
        <w:t>重庆市璧山区住房和城乡建设委员会    重庆市璧山区残疾人联合会</w:t>
      </w:r>
    </w:p>
    <w:p>
      <w:pPr>
        <w:keepNext w:val="0"/>
        <w:keepLines w:val="0"/>
        <w:pageBreakBefore w:val="0"/>
        <w:widowControl w:val="0"/>
        <w:kinsoku/>
        <w:wordWrap/>
        <w:overflowPunct/>
        <w:topLinePunct w:val="0"/>
        <w:autoSpaceDE/>
        <w:autoSpaceDN/>
        <w:bidi w:val="0"/>
        <w:adjustRightInd/>
        <w:snapToGrid/>
        <w:spacing w:line="579" w:lineRule="exact"/>
        <w:ind w:firstLine="5120" w:firstLineChars="1600"/>
        <w:jc w:val="both"/>
        <w:textAlignment w:val="auto"/>
        <w:rPr>
          <w:rFonts w:ascii="Times New Roman" w:hAnsi="Times New Roman" w:eastAsia="方正仿宋_GBK"/>
          <w:color w:val="auto"/>
          <w:kern w:val="2"/>
          <w:sz w:val="32"/>
          <w:szCs w:val="32"/>
          <w:lang w:eastAsia="zh-CN" w:bidi="ar-SA"/>
        </w:rPr>
      </w:pPr>
      <w:r>
        <w:rPr>
          <w:rFonts w:hint="eastAsia" w:ascii="Times New Roman" w:hAnsi="Times New Roman" w:eastAsia="方正仿宋_GBK"/>
          <w:color w:val="auto"/>
          <w:kern w:val="2"/>
          <w:sz w:val="32"/>
          <w:szCs w:val="32"/>
          <w:lang w:eastAsia="zh-CN" w:bidi="ar-SA"/>
        </w:rPr>
        <w:t>202</w:t>
      </w:r>
      <w:r>
        <w:rPr>
          <w:rFonts w:hint="eastAsia" w:ascii="Times New Roman" w:hAnsi="Times New Roman" w:eastAsia="方正仿宋_GBK"/>
          <w:color w:val="auto"/>
          <w:kern w:val="2"/>
          <w:sz w:val="32"/>
          <w:szCs w:val="32"/>
          <w:lang w:val="en-US" w:eastAsia="zh-CN" w:bidi="ar-SA"/>
        </w:rPr>
        <w:t>3</w:t>
      </w:r>
      <w:r>
        <w:rPr>
          <w:rFonts w:hint="eastAsia" w:ascii="Times New Roman" w:hAnsi="Times New Roman" w:eastAsia="方正仿宋_GBK"/>
          <w:color w:val="auto"/>
          <w:kern w:val="2"/>
          <w:sz w:val="32"/>
          <w:szCs w:val="32"/>
          <w:lang w:eastAsia="zh-CN" w:bidi="ar-SA"/>
        </w:rPr>
        <w:t>年</w:t>
      </w:r>
      <w:r>
        <w:rPr>
          <w:rFonts w:hint="eastAsia" w:ascii="Times New Roman" w:hAnsi="Times New Roman" w:eastAsia="方正仿宋_GBK"/>
          <w:color w:val="auto"/>
          <w:kern w:val="2"/>
          <w:sz w:val="32"/>
          <w:szCs w:val="32"/>
          <w:lang w:val="en-US" w:eastAsia="zh-CN" w:bidi="ar-SA"/>
        </w:rPr>
        <w:t>8</w:t>
      </w:r>
      <w:r>
        <w:rPr>
          <w:rFonts w:hint="eastAsia" w:ascii="Times New Roman" w:hAnsi="Times New Roman" w:eastAsia="方正仿宋_GBK"/>
          <w:color w:val="auto"/>
          <w:kern w:val="2"/>
          <w:sz w:val="32"/>
          <w:szCs w:val="32"/>
          <w:lang w:eastAsia="zh-CN" w:bidi="ar-SA"/>
        </w:rPr>
        <w:t>月</w:t>
      </w:r>
      <w:r>
        <w:rPr>
          <w:rFonts w:hint="eastAsia" w:ascii="Times New Roman" w:hAnsi="Times New Roman" w:eastAsia="方正仿宋_GBK"/>
          <w:color w:val="auto"/>
          <w:kern w:val="2"/>
          <w:sz w:val="32"/>
          <w:szCs w:val="32"/>
          <w:lang w:val="en-US" w:eastAsia="zh-CN" w:bidi="ar-SA"/>
        </w:rPr>
        <w:t>10</w:t>
      </w:r>
      <w:r>
        <w:rPr>
          <w:rFonts w:hint="eastAsia" w:ascii="Times New Roman" w:hAnsi="Times New Roman" w:eastAsia="方正仿宋_GBK"/>
          <w:color w:val="auto"/>
          <w:kern w:val="2"/>
          <w:sz w:val="32"/>
          <w:szCs w:val="32"/>
          <w:lang w:eastAsia="zh-CN" w:bidi="ar-SA"/>
        </w:rPr>
        <w:t>日</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Times New Roman" w:hAnsi="Times New Roman" w:eastAsia="方正仿宋_GBK"/>
          <w:color w:val="auto"/>
          <w:kern w:val="2"/>
          <w:sz w:val="32"/>
          <w:szCs w:val="32"/>
          <w:lang w:eastAsia="zh-CN" w:bidi="ar-SA"/>
        </w:rPr>
      </w:pPr>
    </w:p>
    <w:p>
      <w:pPr>
        <w:keepNext w:val="0"/>
        <w:keepLines w:val="0"/>
        <w:pageBreakBefore w:val="0"/>
        <w:kinsoku/>
        <w:wordWrap/>
        <w:overflowPunct/>
        <w:topLinePunct w:val="0"/>
        <w:autoSpaceDE/>
        <w:autoSpaceDN/>
        <w:bidi w:val="0"/>
        <w:adjustRightInd/>
        <w:snapToGrid/>
        <w:spacing w:line="579" w:lineRule="exact"/>
        <w:ind w:firstLine="0" w:firstLineChars="0"/>
        <w:jc w:val="both"/>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方正小标宋_GBK" w:cs="方正小标宋_GBK"/>
          <w:b w:val="0"/>
          <w:bCs w:val="0"/>
          <w:color w:val="auto"/>
          <w:sz w:val="44"/>
          <w:szCs w:val="44"/>
        </w:rPr>
      </w:pPr>
      <w:r>
        <w:rPr>
          <w:rFonts w:hint="eastAsia" w:ascii="Times New Roman" w:hAnsi="Times New Roman" w:eastAsia="方正小标宋_GBK" w:cs="方正小标宋_GBK"/>
          <w:b w:val="0"/>
          <w:bCs w:val="0"/>
          <w:color w:val="auto"/>
          <w:sz w:val="44"/>
          <w:szCs w:val="44"/>
          <w:lang w:val="en-US" w:eastAsia="zh-CN"/>
        </w:rPr>
        <w:t>璧山区2023年</w:t>
      </w:r>
      <w:r>
        <w:rPr>
          <w:rFonts w:hint="eastAsia" w:ascii="Times New Roman" w:hAnsi="Times New Roman" w:eastAsia="方正小标宋_GBK" w:cs="方正小标宋_GBK"/>
          <w:b w:val="0"/>
          <w:bCs w:val="0"/>
          <w:color w:val="auto"/>
          <w:sz w:val="44"/>
          <w:szCs w:val="44"/>
        </w:rPr>
        <w:t>特殊困难老年人家庭</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方正小标宋_GBK" w:cs="方正小标宋_GBK"/>
          <w:b w:val="0"/>
          <w:bCs w:val="0"/>
          <w:color w:val="auto"/>
          <w:sz w:val="44"/>
          <w:szCs w:val="44"/>
          <w:lang w:eastAsia="zh-CN"/>
        </w:rPr>
      </w:pPr>
      <w:r>
        <w:rPr>
          <w:rFonts w:hint="eastAsia" w:ascii="Times New Roman" w:hAnsi="Times New Roman" w:eastAsia="方正小标宋_GBK" w:cs="方正小标宋_GBK"/>
          <w:b w:val="0"/>
          <w:bCs w:val="0"/>
          <w:color w:val="auto"/>
          <w:sz w:val="44"/>
          <w:szCs w:val="44"/>
        </w:rPr>
        <w:t>适老化改造工作方案</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方正小标宋_GBK" w:cs="方正小标宋_GBK"/>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eastAsia" w:ascii="Times New Roman" w:hAnsi="Times New Roman" w:eastAsia="方正仿宋_GBK" w:cs="方正仿宋_GBK"/>
          <w:color w:val="auto"/>
          <w:spacing w:val="0"/>
          <w:sz w:val="32"/>
          <w:szCs w:val="32"/>
          <w:highlight w:val="none"/>
        </w:rPr>
        <w:t>为积极应对人口老龄化，进一步夯实居家养老基础，推动居家养老服务提质扩容，提高老年人家庭居家养老生活水平，持续增加老年人获得感、幸福感、安全感，根据</w:t>
      </w:r>
      <w:r>
        <w:rPr>
          <w:rFonts w:hint="eastAsia" w:ascii="Times New Roman" w:hAnsi="Times New Roman" w:eastAsia="方正仿宋_GBK" w:cs="方正仿宋_GBK"/>
          <w:color w:val="auto"/>
          <w:spacing w:val="0"/>
          <w:sz w:val="32"/>
          <w:szCs w:val="32"/>
          <w:highlight w:val="none"/>
          <w:lang w:eastAsia="zh-CN"/>
        </w:rPr>
        <w:t>重庆市民政局</w:t>
      </w:r>
      <w:r>
        <w:rPr>
          <w:rFonts w:hint="eastAsia" w:ascii="Times New Roman" w:hAnsi="Times New Roman" w:eastAsia="方正仿宋_GBK" w:cs="方正仿宋_GBK"/>
          <w:color w:val="auto"/>
          <w:spacing w:val="0"/>
          <w:sz w:val="32"/>
          <w:szCs w:val="32"/>
          <w:highlight w:val="none"/>
        </w:rPr>
        <w:t>等</w:t>
      </w:r>
      <w:r>
        <w:rPr>
          <w:rFonts w:hint="eastAsia" w:ascii="Times New Roman" w:hAnsi="Times New Roman" w:eastAsia="方正仿宋_GBK" w:cs="方正仿宋_GBK"/>
          <w:color w:val="auto"/>
          <w:spacing w:val="0"/>
          <w:sz w:val="32"/>
          <w:szCs w:val="32"/>
          <w:highlight w:val="none"/>
          <w:lang w:val="en-US" w:eastAsia="zh-CN"/>
        </w:rPr>
        <w:t>4</w:t>
      </w:r>
      <w:r>
        <w:rPr>
          <w:rFonts w:hint="eastAsia" w:ascii="Times New Roman" w:hAnsi="Times New Roman" w:eastAsia="方正仿宋_GBK" w:cs="方正仿宋_GBK"/>
          <w:color w:val="auto"/>
          <w:spacing w:val="0"/>
          <w:sz w:val="32"/>
          <w:szCs w:val="32"/>
          <w:highlight w:val="none"/>
        </w:rPr>
        <w:t>个部门《关于做好“十四五”特殊困难老年人家庭适老化改造工作的通知》（渝民〔2022〕242号）精神</w:t>
      </w:r>
      <w:r>
        <w:rPr>
          <w:rFonts w:hint="eastAsia" w:ascii="Times New Roman" w:hAnsi="Times New Roman" w:eastAsia="方正仿宋_GBK" w:cs="方正仿宋_GBK"/>
          <w:color w:val="auto"/>
          <w:spacing w:val="0"/>
          <w:sz w:val="32"/>
          <w:szCs w:val="32"/>
          <w:highlight w:val="none"/>
          <w:lang w:eastAsia="zh-CN"/>
        </w:rPr>
        <w:t>，结合我区实际，制定本工作方案。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黑体_GBK" w:cs="方正黑体_GBK"/>
          <w:color w:val="auto"/>
          <w:spacing w:val="0"/>
          <w:sz w:val="32"/>
          <w:szCs w:val="32"/>
          <w:highlight w:val="none"/>
          <w:lang w:eastAsia="zh-CN"/>
        </w:rPr>
      </w:pPr>
      <w:r>
        <w:rPr>
          <w:rFonts w:hint="eastAsia" w:ascii="Times New Roman" w:hAnsi="Times New Roman" w:eastAsia="方正黑体_GBK" w:cs="方正黑体_GBK"/>
          <w:color w:val="auto"/>
          <w:spacing w:val="0"/>
          <w:sz w:val="32"/>
          <w:szCs w:val="32"/>
          <w:highlight w:val="none"/>
        </w:rPr>
        <w:t>一</w:t>
      </w:r>
      <w:r>
        <w:rPr>
          <w:rFonts w:hint="eastAsia" w:ascii="Times New Roman" w:hAnsi="Times New Roman" w:eastAsia="方正黑体_GBK" w:cs="方正黑体_GBK"/>
          <w:color w:val="auto"/>
          <w:spacing w:val="0"/>
          <w:sz w:val="32"/>
          <w:szCs w:val="32"/>
          <w:highlight w:val="none"/>
          <w:lang w:eastAsia="zh-CN"/>
        </w:rPr>
        <w:t>、改造</w:t>
      </w:r>
      <w:r>
        <w:rPr>
          <w:rFonts w:hint="eastAsia" w:ascii="Times New Roman" w:hAnsi="Times New Roman" w:eastAsia="方正黑体_GBK" w:cs="方正黑体_GBK"/>
          <w:color w:val="auto"/>
          <w:spacing w:val="0"/>
          <w:sz w:val="32"/>
          <w:szCs w:val="32"/>
          <w:highlight w:val="none"/>
          <w:lang w:val="en-US" w:eastAsia="zh-CN"/>
        </w:rPr>
        <w:t>对象、数量、奖补标准、</w:t>
      </w:r>
      <w:r>
        <w:rPr>
          <w:rFonts w:hint="eastAsia" w:ascii="Times New Roman" w:hAnsi="Times New Roman" w:eastAsia="方正黑体_GBK" w:cs="方正黑体_GBK"/>
          <w:color w:val="auto"/>
          <w:spacing w:val="0"/>
          <w:sz w:val="32"/>
          <w:szCs w:val="32"/>
          <w:highlight w:val="none"/>
          <w:lang w:eastAsia="zh-CN"/>
        </w:rPr>
        <w:t>条件和内容</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楷体_GBK" w:cs="方正楷体_GBK"/>
          <w:color w:val="auto"/>
          <w:spacing w:val="0"/>
          <w:sz w:val="32"/>
          <w:szCs w:val="32"/>
          <w:highlight w:val="none"/>
          <w:lang w:val="en-US" w:eastAsia="zh-CN"/>
        </w:rPr>
      </w:pPr>
      <w:r>
        <w:rPr>
          <w:rFonts w:hint="eastAsia" w:ascii="Times New Roman" w:hAnsi="Times New Roman" w:eastAsia="方正楷体_GBK" w:cs="方正楷体_GBK"/>
          <w:color w:val="auto"/>
          <w:spacing w:val="0"/>
          <w:sz w:val="32"/>
          <w:szCs w:val="32"/>
          <w:highlight w:val="none"/>
        </w:rPr>
        <w:t>（一）</w:t>
      </w:r>
      <w:r>
        <w:rPr>
          <w:rFonts w:hint="eastAsia" w:ascii="Times New Roman" w:hAnsi="Times New Roman" w:eastAsia="方正楷体_GBK" w:cs="方正楷体_GBK"/>
          <w:color w:val="auto"/>
          <w:spacing w:val="0"/>
          <w:sz w:val="32"/>
          <w:szCs w:val="32"/>
          <w:highlight w:val="none"/>
          <w:lang w:eastAsia="zh-CN"/>
        </w:rPr>
        <w:t>改造</w:t>
      </w:r>
      <w:r>
        <w:rPr>
          <w:rFonts w:hint="eastAsia" w:ascii="Times New Roman" w:hAnsi="Times New Roman" w:eastAsia="方正楷体_GBK" w:cs="方正楷体_GBK"/>
          <w:color w:val="auto"/>
          <w:spacing w:val="0"/>
          <w:sz w:val="32"/>
          <w:szCs w:val="32"/>
          <w:highlight w:val="none"/>
        </w:rPr>
        <w:t>对象</w:t>
      </w:r>
      <w:r>
        <w:rPr>
          <w:rFonts w:hint="eastAsia" w:ascii="Times New Roman" w:hAnsi="Times New Roman" w:eastAsia="方正楷体_GBK" w:cs="方正楷体_GBK"/>
          <w:color w:val="auto"/>
          <w:spacing w:val="0"/>
          <w:sz w:val="32"/>
          <w:szCs w:val="32"/>
          <w:highlight w:val="none"/>
          <w:lang w:eastAsia="zh-CN"/>
        </w:rPr>
        <w:t>、</w:t>
      </w:r>
      <w:r>
        <w:rPr>
          <w:rFonts w:hint="eastAsia" w:ascii="Times New Roman" w:hAnsi="Times New Roman" w:eastAsia="方正楷体_GBK" w:cs="方正楷体_GBK"/>
          <w:color w:val="auto"/>
          <w:spacing w:val="0"/>
          <w:sz w:val="32"/>
          <w:szCs w:val="32"/>
          <w:highlight w:val="none"/>
          <w:lang w:val="en-US" w:eastAsia="zh-CN"/>
        </w:rPr>
        <w:t>数量和奖补标准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仿宋_GBK" w:cs="方正仿宋_GBK"/>
          <w:color w:val="auto"/>
          <w:spacing w:val="0"/>
          <w:sz w:val="32"/>
          <w:szCs w:val="32"/>
          <w:highlight w:val="none"/>
          <w:lang w:val="en-US" w:eastAsia="zh-CN"/>
        </w:rPr>
        <w:t>2023年在全区范围内为</w:t>
      </w:r>
      <w:r>
        <w:rPr>
          <w:rFonts w:hint="eastAsia" w:ascii="Times New Roman" w:hAnsi="Times New Roman" w:eastAsia="方正仿宋_GBK" w:cs="方正仿宋_GBK"/>
          <w:color w:val="auto"/>
          <w:spacing w:val="0"/>
          <w:sz w:val="32"/>
          <w:szCs w:val="32"/>
          <w:highlight w:val="none"/>
        </w:rPr>
        <w:t>纳入</w:t>
      </w:r>
      <w:r>
        <w:rPr>
          <w:rFonts w:hint="eastAsia" w:ascii="Times New Roman" w:hAnsi="Times New Roman" w:eastAsia="方正仿宋_GBK" w:cs="方正仿宋_GBK"/>
          <w:color w:val="auto"/>
          <w:spacing w:val="0"/>
          <w:sz w:val="32"/>
          <w:szCs w:val="32"/>
          <w:highlight w:val="none"/>
          <w:lang w:eastAsia="zh-CN"/>
        </w:rPr>
        <w:t>分散供养特困人员范围的高龄、失能、残疾老年人</w:t>
      </w:r>
      <w:r>
        <w:rPr>
          <w:rFonts w:hint="eastAsia" w:ascii="Times New Roman" w:hAnsi="Times New Roman" w:eastAsia="方正仿宋_GBK" w:cs="方正仿宋_GBK"/>
          <w:color w:val="auto"/>
          <w:spacing w:val="0"/>
          <w:sz w:val="32"/>
          <w:szCs w:val="32"/>
          <w:highlight w:val="none"/>
          <w:lang w:val="en-US" w:eastAsia="zh-CN"/>
        </w:rPr>
        <w:t>家庭实施居家适老化改造，在优先前述人员的情况下，对纳入</w:t>
      </w:r>
      <w:r>
        <w:rPr>
          <w:rFonts w:hint="eastAsia" w:ascii="Times New Roman" w:hAnsi="Times New Roman" w:eastAsia="方正仿宋_GBK" w:cs="方正仿宋_GBK"/>
          <w:color w:val="auto"/>
          <w:spacing w:val="0"/>
          <w:sz w:val="32"/>
          <w:szCs w:val="32"/>
          <w:highlight w:val="none"/>
          <w:lang w:eastAsia="zh-CN"/>
        </w:rPr>
        <w:t>城乡低保对象中的高龄、失能、留守、空巢、残疾老年人家庭</w:t>
      </w:r>
      <w:r>
        <w:rPr>
          <w:rFonts w:hint="eastAsia" w:ascii="Times New Roman" w:hAnsi="Times New Roman" w:eastAsia="方正仿宋_GBK" w:cs="方正仿宋_GBK"/>
          <w:color w:val="auto"/>
          <w:spacing w:val="0"/>
          <w:sz w:val="32"/>
          <w:szCs w:val="32"/>
          <w:highlight w:val="none"/>
          <w:lang w:val="en-US" w:eastAsia="zh-CN"/>
        </w:rPr>
        <w:t>和</w:t>
      </w:r>
      <w:r>
        <w:rPr>
          <w:rFonts w:hint="eastAsia" w:ascii="Times New Roman" w:hAnsi="Times New Roman" w:eastAsia="方正仿宋_GBK" w:cs="方正仿宋_GBK"/>
          <w:color w:val="auto"/>
          <w:spacing w:val="0"/>
          <w:sz w:val="32"/>
          <w:szCs w:val="32"/>
          <w:highlight w:val="none"/>
          <w:lang w:eastAsia="zh-CN"/>
        </w:rPr>
        <w:t>计划生育特殊家庭（以上对</w:t>
      </w:r>
      <w:r>
        <w:rPr>
          <w:rFonts w:hint="eastAsia" w:ascii="Times New Roman" w:hAnsi="Times New Roman" w:eastAsia="方正仿宋_GBK" w:cs="方正仿宋_GBK"/>
          <w:color w:val="auto"/>
          <w:spacing w:val="0"/>
          <w:sz w:val="32"/>
          <w:szCs w:val="32"/>
          <w:highlight w:val="none"/>
          <w:lang w:val="en-US" w:eastAsia="zh-CN"/>
        </w:rPr>
        <w:t>象统称“特殊困难老年人家庭”）实施居家适老化改造。改造总共400户，其中63户“五保家园”改造对象，由属地镇街纳入“五保家园”统筹改造范围，整合每户7000元慈善捐赠资金和每户3000元（市级2000元、区级1000元）特殊困难老年人家庭适老化改造资金，由辖区镇街按照程序组织招标和改造施工；另外337户改造对象，由区民政局统一采购施工单位，适老化改造完成，并验收合格，且报经市民政局审核通过后，每户给予最高不超过3000元（市级2000元、区级1000元）奖补。</w:t>
      </w:r>
      <w:r>
        <w:rPr>
          <w:rFonts w:hint="default" w:ascii="Times New Roman" w:hAnsi="Times New Roman" w:eastAsia="方正仿宋_GBK" w:cs="方正仿宋_GBK"/>
          <w:color w:val="auto"/>
          <w:spacing w:val="0"/>
          <w:sz w:val="32"/>
          <w:szCs w:val="32"/>
          <w:highlight w:val="none"/>
          <w:lang w:val="en-US" w:eastAsia="zh-CN"/>
        </w:rPr>
        <w:t>已享受住建部门及残联有关改造的特殊困难老年人家庭不再纳入奖补范围。</w:t>
      </w:r>
      <w:r>
        <w:rPr>
          <w:rFonts w:hint="eastAsia" w:ascii="Times New Roman" w:hAnsi="Times New Roman" w:eastAsia="方正仿宋_GBK" w:cs="方正仿宋_GBK"/>
          <w:color w:val="auto"/>
          <w:spacing w:val="0"/>
          <w:sz w:val="32"/>
          <w:szCs w:val="32"/>
          <w:highlight w:val="none"/>
          <w:lang w:val="en-US" w:eastAsia="zh-CN"/>
        </w:rPr>
        <w:t>积极引导有需要的其他老年人家庭自主付费开展居家适老化改造，有效满足城乡老年人家庭的居家养老需求。</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ascii="Times New Roman" w:hAnsi="Times New Roman" w:eastAsia="方正楷体_GBK" w:cs="方正楷体_GBK"/>
          <w:color w:val="auto"/>
          <w:spacing w:val="0"/>
          <w:sz w:val="32"/>
          <w:szCs w:val="32"/>
          <w:highlight w:val="none"/>
        </w:rPr>
      </w:pPr>
      <w:r>
        <w:rPr>
          <w:rFonts w:hint="eastAsia" w:ascii="Times New Roman" w:hAnsi="Times New Roman" w:eastAsia="方正楷体_GBK" w:cs="方正楷体_GBK"/>
          <w:color w:val="auto"/>
          <w:spacing w:val="0"/>
          <w:sz w:val="32"/>
          <w:szCs w:val="32"/>
          <w:highlight w:val="none"/>
        </w:rPr>
        <w:t>（二）</w:t>
      </w:r>
      <w:r>
        <w:rPr>
          <w:rFonts w:hint="eastAsia" w:ascii="Times New Roman" w:hAnsi="Times New Roman" w:eastAsia="方正楷体_GBK" w:cs="方正楷体_GBK"/>
          <w:color w:val="auto"/>
          <w:spacing w:val="0"/>
          <w:sz w:val="32"/>
          <w:szCs w:val="32"/>
          <w:highlight w:val="none"/>
          <w:lang w:eastAsia="zh-CN"/>
        </w:rPr>
        <w:t>改造</w:t>
      </w:r>
      <w:r>
        <w:rPr>
          <w:rFonts w:hint="eastAsia" w:ascii="Times New Roman" w:hAnsi="Times New Roman" w:eastAsia="方正楷体_GBK" w:cs="方正楷体_GBK"/>
          <w:color w:val="auto"/>
          <w:spacing w:val="0"/>
          <w:sz w:val="32"/>
          <w:szCs w:val="32"/>
          <w:highlight w:val="none"/>
        </w:rPr>
        <w:t>条件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rPr>
      </w:pPr>
      <w:r>
        <w:rPr>
          <w:rFonts w:hint="eastAsia" w:ascii="Times New Roman" w:hAnsi="Times New Roman" w:eastAsia="方正仿宋_GBK" w:cs="方正仿宋_GBK"/>
          <w:color w:val="auto"/>
          <w:spacing w:val="0"/>
          <w:sz w:val="32"/>
          <w:szCs w:val="32"/>
          <w:highlight w:val="none"/>
          <w:lang w:eastAsia="zh-CN"/>
        </w:rPr>
        <w:t>改造</w:t>
      </w:r>
      <w:r>
        <w:rPr>
          <w:rFonts w:hint="eastAsia" w:ascii="Times New Roman" w:hAnsi="Times New Roman" w:eastAsia="方正仿宋_GBK" w:cs="方正仿宋_GBK"/>
          <w:color w:val="auto"/>
          <w:spacing w:val="0"/>
          <w:sz w:val="32"/>
          <w:szCs w:val="32"/>
          <w:highlight w:val="none"/>
        </w:rPr>
        <w:t>对象申请居家适老化改造</w:t>
      </w:r>
      <w:r>
        <w:rPr>
          <w:rFonts w:hint="eastAsia" w:ascii="Times New Roman" w:hAnsi="Times New Roman" w:eastAsia="方正仿宋_GBK" w:cs="方正仿宋_GBK"/>
          <w:color w:val="auto"/>
          <w:spacing w:val="0"/>
          <w:sz w:val="32"/>
          <w:szCs w:val="32"/>
          <w:highlight w:val="none"/>
          <w:lang w:eastAsia="zh-CN"/>
        </w:rPr>
        <w:t>补贴</w:t>
      </w:r>
      <w:r>
        <w:rPr>
          <w:rFonts w:hint="eastAsia" w:ascii="Times New Roman" w:hAnsi="Times New Roman" w:eastAsia="方正仿宋_GBK" w:cs="方正仿宋_GBK"/>
          <w:color w:val="auto"/>
          <w:spacing w:val="0"/>
          <w:sz w:val="32"/>
          <w:szCs w:val="32"/>
          <w:highlight w:val="none"/>
        </w:rPr>
        <w:t>，需要满足下列条件：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9" w:lineRule="exact"/>
        <w:ind w:firstLine="640" w:firstLineChars="200"/>
        <w:jc w:val="both"/>
        <w:textAlignment w:val="auto"/>
        <w:rPr>
          <w:rFonts w:ascii="Times New Roman" w:hAnsi="Times New Roman" w:eastAsia="方正仿宋_GBK"/>
          <w:color w:val="auto"/>
          <w:spacing w:val="0"/>
          <w:sz w:val="32"/>
          <w:szCs w:val="32"/>
          <w:highlight w:val="none"/>
        </w:rPr>
      </w:pPr>
      <w:r>
        <w:rPr>
          <w:rFonts w:hint="eastAsia" w:ascii="Times New Roman" w:hAnsi="Times New Roman" w:eastAsia="方正仿宋_GBK" w:cs="方正仿宋_GBK"/>
          <w:color w:val="auto"/>
          <w:spacing w:val="0"/>
          <w:sz w:val="32"/>
          <w:szCs w:val="32"/>
          <w:highlight w:val="none"/>
        </w:rPr>
        <w:t>申请者应当具有</w:t>
      </w:r>
      <w:r>
        <w:rPr>
          <w:rFonts w:hint="eastAsia" w:ascii="Times New Roman" w:hAnsi="Times New Roman" w:eastAsia="方正仿宋_GBK" w:cs="方正仿宋_GBK"/>
          <w:color w:val="auto"/>
          <w:spacing w:val="0"/>
          <w:sz w:val="32"/>
          <w:szCs w:val="32"/>
          <w:highlight w:val="none"/>
          <w:lang w:val="en-US" w:eastAsia="zh-CN"/>
        </w:rPr>
        <w:t>璧山区</w:t>
      </w:r>
      <w:r>
        <w:rPr>
          <w:rFonts w:hint="eastAsia" w:ascii="Times New Roman" w:hAnsi="Times New Roman" w:eastAsia="方正仿宋_GBK" w:cs="方正仿宋_GBK"/>
          <w:color w:val="auto"/>
          <w:spacing w:val="0"/>
          <w:sz w:val="32"/>
          <w:szCs w:val="32"/>
          <w:highlight w:val="none"/>
        </w:rPr>
        <w:t>户籍，纳入分散供养特困人员</w:t>
      </w:r>
      <w:r>
        <w:rPr>
          <w:rFonts w:hint="eastAsia" w:ascii="Times New Roman" w:hAnsi="Times New Roman" w:eastAsia="方正仿宋_GBK" w:cs="方正仿宋_GBK"/>
          <w:color w:val="auto"/>
          <w:spacing w:val="0"/>
          <w:sz w:val="32"/>
          <w:szCs w:val="32"/>
          <w:highlight w:val="none"/>
          <w:lang w:val="en-US" w:eastAsia="zh-CN"/>
        </w:rPr>
        <w:t>或</w:t>
      </w:r>
      <w:r>
        <w:rPr>
          <w:rFonts w:hint="eastAsia" w:ascii="Times New Roman" w:hAnsi="Times New Roman" w:eastAsia="方正仿宋_GBK" w:cs="方正仿宋_GBK"/>
          <w:color w:val="auto"/>
          <w:spacing w:val="0"/>
          <w:sz w:val="32"/>
          <w:szCs w:val="32"/>
          <w:highlight w:val="none"/>
          <w:lang w:eastAsia="zh-CN"/>
        </w:rPr>
        <w:t>城乡低保</w:t>
      </w:r>
      <w:r>
        <w:rPr>
          <w:rFonts w:hint="eastAsia" w:ascii="Times New Roman" w:hAnsi="Times New Roman" w:eastAsia="方正仿宋_GBK" w:cs="方正仿宋_GBK"/>
          <w:color w:val="auto"/>
          <w:spacing w:val="0"/>
          <w:sz w:val="32"/>
          <w:szCs w:val="32"/>
          <w:highlight w:val="none"/>
        </w:rPr>
        <w:t>范围。属于高龄类别的，指年满80周岁的老年人（依据身份证对年为准）；属于失能类别的，依据自主吃饭、自主穿衣、自主上下床、自主如厕、室内自主行走、自主洗澡等6项指标综合评估，有4项以上（含4项）指标不能达到的，可以视为完全丧失生活自理能力，认定为“失能”；属于残疾类别的，须持有《中华人民共和国残疾人证》</w:t>
      </w:r>
      <w:r>
        <w:rPr>
          <w:rFonts w:hint="eastAsia" w:ascii="Times New Roman" w:hAnsi="Times New Roman" w:eastAsia="方正仿宋_GBK" w:cs="方正仿宋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rPr>
        <w:t>第二代或第三代</w:t>
      </w:r>
      <w:r>
        <w:rPr>
          <w:rFonts w:hint="eastAsia" w:ascii="Times New Roman" w:hAnsi="Times New Roman" w:eastAsia="方正仿宋_GBK" w:cs="方正仿宋_GBK"/>
          <w:color w:val="auto"/>
          <w:spacing w:val="0"/>
          <w:sz w:val="32"/>
          <w:szCs w:val="32"/>
          <w:highlight w:val="none"/>
          <w:lang w:val="en-US" w:eastAsia="zh-CN"/>
        </w:rPr>
        <w:t>）</w:t>
      </w:r>
      <w:r>
        <w:rPr>
          <w:rFonts w:hint="eastAsia" w:ascii="Times New Roman" w:hAnsi="Times New Roman" w:eastAsia="方正仿宋_GBK" w:cs="方正仿宋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lang w:val="en-US" w:eastAsia="zh-CN"/>
        </w:rPr>
        <w:t>属于</w:t>
      </w:r>
      <w:r>
        <w:rPr>
          <w:rFonts w:hint="eastAsia" w:ascii="Times New Roman" w:hAnsi="Times New Roman" w:eastAsia="方正仿宋_GBK" w:cs="方正仿宋_GBK"/>
          <w:color w:val="auto"/>
          <w:spacing w:val="0"/>
          <w:sz w:val="32"/>
          <w:szCs w:val="32"/>
          <w:highlight w:val="none"/>
        </w:rPr>
        <w:t>留守、空巢老年人家庭和计划生育特殊家庭的，应符合民政部门及相关部门的认定要求。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9" w:lineRule="exact"/>
        <w:ind w:left="0" w:leftChars="0" w:firstLine="640" w:firstLineChars="200"/>
        <w:jc w:val="both"/>
        <w:textAlignment w:val="auto"/>
        <w:rPr>
          <w:rFonts w:hint="eastAsia" w:ascii="Times New Roman" w:hAnsi="Times New Roman" w:eastAsia="方正仿宋_GBK" w:cs="方正仿宋_GBK"/>
          <w:color w:val="auto"/>
          <w:spacing w:val="0"/>
          <w:sz w:val="32"/>
          <w:szCs w:val="32"/>
          <w:highlight w:val="none"/>
        </w:rPr>
      </w:pPr>
      <w:r>
        <w:rPr>
          <w:rFonts w:hint="eastAsia" w:ascii="Times New Roman" w:hAnsi="Times New Roman" w:eastAsia="方正仿宋_GBK" w:cs="方正仿宋_GBK"/>
          <w:color w:val="auto"/>
          <w:spacing w:val="0"/>
          <w:sz w:val="32"/>
          <w:szCs w:val="32"/>
          <w:highlight w:val="none"/>
        </w:rPr>
        <w:t>申请居家适老化改造的特殊困难老年人家庭，应对拟申请改造住房拥有产权或者长期使用权，拟申请改造的住房应符合质量安全相关标准、具备基础改造条件，且近期未列入政府征收、拆迁计划范围。已纳入过住建</w:t>
      </w:r>
      <w:r>
        <w:rPr>
          <w:rFonts w:hint="eastAsia" w:ascii="Times New Roman" w:hAnsi="Times New Roman" w:eastAsia="方正仿宋_GBK" w:cs="方正仿宋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rPr>
        <w:t>残联或其他政府部门和单位补贴项目的，不再重复纳入改造范围。</w:t>
      </w:r>
    </w:p>
    <w:p>
      <w:pPr>
        <w:pStyle w:val="12"/>
        <w:keepNext w:val="0"/>
        <w:keepLines w:val="0"/>
        <w:pageBreakBefore w:val="0"/>
        <w:widowControl w:val="0"/>
        <w:numPr>
          <w:ilvl w:val="0"/>
          <w:numId w:val="1"/>
        </w:numPr>
        <w:kinsoku/>
        <w:wordWrap/>
        <w:overflowPunct/>
        <w:topLinePunct w:val="0"/>
        <w:autoSpaceDE/>
        <w:autoSpaceDN/>
        <w:bidi w:val="0"/>
        <w:spacing w:line="579" w:lineRule="exact"/>
        <w:ind w:left="0" w:leftChars="0" w:firstLine="640" w:firstLineChars="200"/>
        <w:jc w:val="both"/>
        <w:textAlignment w:val="auto"/>
        <w:rPr>
          <w:rFonts w:hint="eastAsia"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仿宋_GBK" w:cs="方正仿宋_GBK"/>
          <w:color w:val="auto"/>
          <w:spacing w:val="0"/>
          <w:sz w:val="32"/>
          <w:szCs w:val="32"/>
          <w:highlight w:val="none"/>
        </w:rPr>
        <w:t>如因居家适老化改造确需老年人暂时迁出的，应有自行在他处临时过渡的能力和条件。纳入分散供养范围的特困老年人由所在镇街负责协调安置在邻近的特困供养机构或其他养老机构暂时过渡。其他人员自行安排暂时过渡。</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ascii="Times New Roman" w:hAnsi="Times New Roman" w:eastAsia="方正楷体_GBK" w:cs="方正楷体_GBK"/>
          <w:color w:val="auto"/>
          <w:spacing w:val="0"/>
          <w:sz w:val="32"/>
          <w:szCs w:val="32"/>
          <w:highlight w:val="none"/>
        </w:rPr>
      </w:pPr>
      <w:r>
        <w:rPr>
          <w:rFonts w:hint="eastAsia" w:ascii="Times New Roman" w:hAnsi="Times New Roman" w:eastAsia="方正楷体_GBK" w:cs="方正楷体_GBK"/>
          <w:color w:val="auto"/>
          <w:spacing w:val="0"/>
          <w:sz w:val="32"/>
          <w:szCs w:val="32"/>
          <w:highlight w:val="none"/>
        </w:rPr>
        <w:t>（三）改造内容</w:t>
      </w:r>
    </w:p>
    <w:p>
      <w:pPr>
        <w:keepNext w:val="0"/>
        <w:keepLines w:val="0"/>
        <w:pageBreakBefore w:val="0"/>
        <w:widowControl w:val="0"/>
        <w:tabs>
          <w:tab w:val="left" w:pos="3193"/>
        </w:tabs>
        <w:kinsoku/>
        <w:wordWrap/>
        <w:overflowPunct/>
        <w:topLinePunct w:val="0"/>
        <w:autoSpaceDE/>
        <w:autoSpaceDN/>
        <w:bidi w:val="0"/>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rPr>
      </w:pPr>
      <w:r>
        <w:rPr>
          <w:rFonts w:hint="default" w:ascii="Times New Roman" w:hAnsi="Times New Roman" w:eastAsia="方正仿宋_GBK"/>
          <w:color w:val="auto"/>
          <w:spacing w:val="0"/>
          <w:sz w:val="32"/>
          <w:szCs w:val="32"/>
          <w:highlight w:val="none"/>
          <w:lang w:eastAsia="zh-Hans"/>
        </w:rPr>
        <w:t>按照《</w:t>
      </w:r>
      <w:r>
        <w:rPr>
          <w:rFonts w:hint="eastAsia" w:ascii="Times New Roman" w:hAnsi="Times New Roman" w:eastAsia="方正仿宋_GBK" w:cs="方正仿宋_GBK"/>
          <w:color w:val="auto"/>
          <w:spacing w:val="0"/>
          <w:sz w:val="32"/>
          <w:szCs w:val="32"/>
          <w:highlight w:val="none"/>
          <w:lang w:eastAsia="zh-CN"/>
        </w:rPr>
        <w:t>璧山区特殊困难老年人家庭适老化改造项目和老年用品配置</w:t>
      </w:r>
      <w:r>
        <w:rPr>
          <w:rFonts w:hint="eastAsia" w:ascii="Times New Roman" w:hAnsi="Times New Roman" w:eastAsia="方正仿宋_GBK" w:cs="方正仿宋_GBK"/>
          <w:color w:val="auto"/>
          <w:spacing w:val="0"/>
          <w:sz w:val="32"/>
          <w:szCs w:val="32"/>
          <w:highlight w:val="none"/>
          <w:lang w:val="en-US" w:eastAsia="zh-CN"/>
        </w:rPr>
        <w:t>采购</w:t>
      </w:r>
      <w:r>
        <w:rPr>
          <w:rFonts w:hint="eastAsia" w:ascii="Times New Roman" w:hAnsi="Times New Roman" w:eastAsia="方正仿宋_GBK" w:cs="方正仿宋_GBK"/>
          <w:color w:val="auto"/>
          <w:spacing w:val="0"/>
          <w:sz w:val="32"/>
          <w:szCs w:val="32"/>
          <w:highlight w:val="none"/>
          <w:lang w:eastAsia="zh-CN"/>
        </w:rPr>
        <w:t>清单</w:t>
      </w:r>
      <w:r>
        <w:rPr>
          <w:rFonts w:hint="default" w:ascii="Times New Roman" w:hAnsi="Times New Roman" w:eastAsia="方正仿宋_GBK"/>
          <w:color w:val="auto"/>
          <w:spacing w:val="0"/>
          <w:sz w:val="32"/>
          <w:szCs w:val="32"/>
          <w:highlight w:val="none"/>
          <w:lang w:eastAsia="zh-Hans"/>
        </w:rPr>
        <w:t>》（附件</w:t>
      </w:r>
      <w:r>
        <w:rPr>
          <w:rFonts w:hint="eastAsia" w:ascii="Times New Roman" w:hAnsi="Times New Roman" w:eastAsia="方正仿宋_GBK"/>
          <w:color w:val="auto"/>
          <w:spacing w:val="0"/>
          <w:sz w:val="32"/>
          <w:szCs w:val="32"/>
          <w:highlight w:val="none"/>
          <w:lang w:val="en-US" w:eastAsia="zh-CN"/>
        </w:rPr>
        <w:t>2</w:t>
      </w:r>
      <w:r>
        <w:rPr>
          <w:rFonts w:hint="default" w:ascii="Times New Roman" w:hAnsi="Times New Roman" w:eastAsia="方正仿宋_GBK"/>
          <w:color w:val="auto"/>
          <w:spacing w:val="0"/>
          <w:sz w:val="32"/>
          <w:szCs w:val="32"/>
          <w:highlight w:val="none"/>
          <w:lang w:eastAsia="zh-Hans"/>
        </w:rPr>
        <w:t>），从满足老年人个性化、人性化、精准化需求的实际出发，严格按照基础类别和可选类别确定改造内容。清单所列7个类别</w:t>
      </w:r>
      <w:r>
        <w:rPr>
          <w:rFonts w:hint="eastAsia" w:ascii="Times New Roman" w:hAnsi="Times New Roman" w:eastAsia="方正仿宋_GBK"/>
          <w:color w:val="auto"/>
          <w:spacing w:val="0"/>
          <w:sz w:val="32"/>
          <w:szCs w:val="32"/>
          <w:highlight w:val="none"/>
          <w:lang w:val="en-US" w:eastAsia="zh-CN"/>
        </w:rPr>
        <w:t>30</w:t>
      </w:r>
      <w:r>
        <w:rPr>
          <w:rFonts w:hint="default" w:ascii="Times New Roman" w:hAnsi="Times New Roman" w:eastAsia="方正仿宋_GBK"/>
          <w:color w:val="auto"/>
          <w:spacing w:val="0"/>
          <w:sz w:val="32"/>
          <w:szCs w:val="32"/>
          <w:highlight w:val="none"/>
          <w:lang w:eastAsia="zh-Hans"/>
        </w:rPr>
        <w:t>个项目分为基础类和可选类别，其中</w:t>
      </w:r>
      <w:r>
        <w:rPr>
          <w:rFonts w:hint="eastAsia" w:ascii="Times New Roman" w:hAnsi="Times New Roman" w:eastAsia="方正仿宋_GBK"/>
          <w:color w:val="auto"/>
          <w:spacing w:val="0"/>
          <w:sz w:val="32"/>
          <w:szCs w:val="32"/>
          <w:highlight w:val="none"/>
          <w:lang w:val="en-US" w:eastAsia="zh-CN"/>
        </w:rPr>
        <w:t>7</w:t>
      </w:r>
      <w:r>
        <w:rPr>
          <w:rFonts w:hint="default" w:ascii="Times New Roman" w:hAnsi="Times New Roman" w:eastAsia="方正仿宋_GBK"/>
          <w:color w:val="auto"/>
          <w:spacing w:val="0"/>
          <w:sz w:val="32"/>
          <w:szCs w:val="32"/>
          <w:highlight w:val="none"/>
          <w:lang w:eastAsia="zh-Hans"/>
        </w:rPr>
        <w:t>个基础类项目是政府对居家适老化改造对象家庭予以支持的改造项目和老年用品，是改造和配置的基本内容；</w:t>
      </w:r>
      <w:r>
        <w:rPr>
          <w:rFonts w:hint="eastAsia" w:ascii="Times New Roman" w:hAnsi="Times New Roman" w:eastAsia="方正仿宋_GBK"/>
          <w:color w:val="auto"/>
          <w:spacing w:val="0"/>
          <w:sz w:val="32"/>
          <w:szCs w:val="32"/>
          <w:highlight w:val="none"/>
          <w:lang w:val="en-US" w:eastAsia="zh-CN"/>
        </w:rPr>
        <w:t>23</w:t>
      </w:r>
      <w:r>
        <w:rPr>
          <w:rFonts w:hint="default" w:ascii="Times New Roman" w:hAnsi="Times New Roman" w:eastAsia="方正仿宋_GBK"/>
          <w:color w:val="auto"/>
          <w:spacing w:val="0"/>
          <w:sz w:val="32"/>
          <w:szCs w:val="32"/>
          <w:highlight w:val="none"/>
          <w:lang w:eastAsia="zh-Hans"/>
        </w:rPr>
        <w:t>个可选类项目是根据改造对象家庭意愿，供自主付费购买的适老化改造项目和老年用品。居家适老化改造试点对象家庭在完成</w:t>
      </w:r>
      <w:r>
        <w:rPr>
          <w:rFonts w:hint="eastAsia" w:ascii="Times New Roman" w:hAnsi="Times New Roman" w:eastAsia="方正仿宋_GBK"/>
          <w:color w:val="auto"/>
          <w:spacing w:val="0"/>
          <w:sz w:val="32"/>
          <w:szCs w:val="32"/>
          <w:highlight w:val="none"/>
          <w:lang w:val="en-US" w:eastAsia="zh-CN"/>
        </w:rPr>
        <w:t>7</w:t>
      </w:r>
      <w:r>
        <w:rPr>
          <w:rFonts w:hint="default" w:ascii="Times New Roman" w:hAnsi="Times New Roman" w:eastAsia="方正仿宋_GBK"/>
          <w:color w:val="auto"/>
          <w:spacing w:val="0"/>
          <w:sz w:val="32"/>
          <w:szCs w:val="32"/>
          <w:highlight w:val="none"/>
          <w:lang w:eastAsia="zh-Hans"/>
        </w:rPr>
        <w:t>个基础类项目改造的前提下，在补贴标准范围内可选择其他</w:t>
      </w:r>
      <w:r>
        <w:rPr>
          <w:rFonts w:hint="eastAsia" w:ascii="Times New Roman" w:hAnsi="Times New Roman" w:eastAsia="方正仿宋_GBK"/>
          <w:color w:val="auto"/>
          <w:spacing w:val="0"/>
          <w:sz w:val="32"/>
          <w:szCs w:val="32"/>
          <w:highlight w:val="none"/>
          <w:lang w:val="en-US" w:eastAsia="zh-CN"/>
        </w:rPr>
        <w:t>23</w:t>
      </w:r>
      <w:r>
        <w:rPr>
          <w:rFonts w:hint="default" w:ascii="Times New Roman" w:hAnsi="Times New Roman" w:eastAsia="方正仿宋_GBK"/>
          <w:color w:val="auto"/>
          <w:spacing w:val="0"/>
          <w:sz w:val="32"/>
          <w:szCs w:val="32"/>
          <w:highlight w:val="none"/>
          <w:lang w:eastAsia="zh-Hans"/>
        </w:rPr>
        <w:t>个可选类项目之一或者几个项目进行改造。在设计改造方案时，要充分考虑老年人家庭情况、身体状况、自身需求以及拟申请改造住宅的实际等因素，严格按照《建筑与市政工程无障碍通用规范》（GB55019-2021）、住房城乡建设部《家庭无障碍改造指南》和《无障碍设计标准》（DBJ50T-346-2020）要求，结合老年人特点和需求，实</w:t>
      </w:r>
      <w:r>
        <w:rPr>
          <w:rFonts w:hint="eastAsia" w:ascii="Times New Roman" w:hAnsi="Times New Roman" w:eastAsia="方正仿宋_GBK" w:cs="方正仿宋_GBK"/>
          <w:color w:val="auto"/>
          <w:spacing w:val="0"/>
          <w:sz w:val="32"/>
          <w:szCs w:val="32"/>
          <w:highlight w:val="none"/>
          <w:lang w:eastAsia="zh-Hans"/>
        </w:rPr>
        <w:t>施“一户一策”方案。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黑体_GBK" w:cs="方正黑体_GBK"/>
          <w:color w:val="auto"/>
          <w:spacing w:val="0"/>
          <w:sz w:val="32"/>
          <w:szCs w:val="32"/>
          <w:highlight w:val="none"/>
          <w:lang w:val="en-US" w:eastAsia="zh-CN"/>
        </w:rPr>
      </w:pPr>
      <w:r>
        <w:rPr>
          <w:rFonts w:hint="eastAsia" w:ascii="Times New Roman" w:hAnsi="Times New Roman" w:eastAsia="方正黑体_GBK" w:cs="方正黑体_GBK"/>
          <w:color w:val="auto"/>
          <w:spacing w:val="0"/>
          <w:sz w:val="32"/>
          <w:szCs w:val="32"/>
          <w:highlight w:val="none"/>
          <w:lang w:val="en-US" w:eastAsia="zh-CN"/>
        </w:rPr>
        <w:t>二</w:t>
      </w:r>
      <w:r>
        <w:rPr>
          <w:rFonts w:hint="eastAsia" w:ascii="Times New Roman" w:hAnsi="Times New Roman" w:eastAsia="方正黑体_GBK" w:cs="方正黑体_GBK"/>
          <w:color w:val="auto"/>
          <w:spacing w:val="0"/>
          <w:sz w:val="32"/>
          <w:szCs w:val="32"/>
          <w:highlight w:val="none"/>
          <w:lang w:eastAsia="zh-CN"/>
        </w:rPr>
        <w:t>、</w:t>
      </w:r>
      <w:r>
        <w:rPr>
          <w:rFonts w:hint="eastAsia" w:ascii="Times New Roman" w:hAnsi="Times New Roman" w:eastAsia="方正黑体_GBK" w:cs="方正黑体_GBK"/>
          <w:color w:val="auto"/>
          <w:spacing w:val="0"/>
          <w:sz w:val="32"/>
          <w:szCs w:val="32"/>
          <w:highlight w:val="none"/>
          <w:lang w:val="en-US" w:eastAsia="zh-CN"/>
        </w:rPr>
        <w:t>职责分工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eastAsia" w:ascii="Times New Roman" w:hAnsi="Times New Roman" w:eastAsia="方正仿宋_GBK" w:cs="方正仿宋_GBK"/>
          <w:color w:val="auto"/>
          <w:spacing w:val="0"/>
          <w:sz w:val="32"/>
          <w:szCs w:val="32"/>
          <w:highlight w:val="none"/>
          <w:lang w:eastAsia="zh-CN"/>
        </w:rPr>
        <w:t>区民政局：负责统筹全区特殊困难老年人家庭适老化改造工作，牵头制定工作方案，对改造项目进行督促检查。与区住房城乡建委、</w:t>
      </w:r>
      <w:r>
        <w:rPr>
          <w:rFonts w:hint="eastAsia" w:ascii="Times New Roman" w:hAnsi="Times New Roman" w:eastAsia="方正仿宋_GBK" w:cs="方正仿宋_GBK"/>
          <w:color w:val="auto"/>
          <w:spacing w:val="0"/>
          <w:sz w:val="32"/>
          <w:szCs w:val="32"/>
          <w:highlight w:val="none"/>
          <w:lang w:val="en-US" w:eastAsia="zh-CN"/>
        </w:rPr>
        <w:t>区</w:t>
      </w:r>
      <w:r>
        <w:rPr>
          <w:rFonts w:hint="eastAsia" w:ascii="Times New Roman" w:hAnsi="Times New Roman" w:eastAsia="方正仿宋_GBK" w:cs="方正仿宋_GBK"/>
          <w:color w:val="auto"/>
          <w:spacing w:val="0"/>
          <w:sz w:val="32"/>
          <w:szCs w:val="32"/>
          <w:highlight w:val="none"/>
          <w:lang w:eastAsia="zh-CN"/>
        </w:rPr>
        <w:t>残联等部门做好信息共享、改造结果互认工作。会同相关部门加强特殊困难老年人家庭适老化改造工作项目绩效评价。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eastAsia="zh-CN"/>
        </w:rPr>
      </w:pPr>
      <w:r>
        <w:rPr>
          <w:rFonts w:hint="eastAsia" w:ascii="Times New Roman" w:hAnsi="Times New Roman" w:eastAsia="方正仿宋_GBK" w:cs="方正仿宋_GBK"/>
          <w:color w:val="auto"/>
          <w:spacing w:val="0"/>
          <w:sz w:val="32"/>
          <w:szCs w:val="32"/>
          <w:highlight w:val="none"/>
          <w:lang w:eastAsia="zh-CN"/>
        </w:rPr>
        <w:t>区财政局：根据特殊困难老年人家庭适老化改造年度任务计划，</w:t>
      </w:r>
      <w:r>
        <w:rPr>
          <w:rFonts w:hint="eastAsia" w:ascii="Times New Roman" w:hAnsi="Times New Roman" w:eastAsia="方正仿宋_GBK" w:cs="方正仿宋_GBK"/>
          <w:color w:val="auto"/>
          <w:spacing w:val="0"/>
          <w:sz w:val="32"/>
          <w:szCs w:val="32"/>
          <w:highlight w:val="none"/>
          <w:lang w:val="en-US" w:eastAsia="zh-CN"/>
        </w:rPr>
        <w:t>做好</w:t>
      </w:r>
      <w:r>
        <w:rPr>
          <w:rFonts w:hint="eastAsia" w:ascii="Times New Roman" w:hAnsi="Times New Roman" w:eastAsia="方正仿宋_GBK" w:cs="方正仿宋_GBK"/>
          <w:color w:val="auto"/>
          <w:spacing w:val="0"/>
          <w:sz w:val="32"/>
          <w:szCs w:val="32"/>
          <w:highlight w:val="none"/>
          <w:lang w:eastAsia="zh-CN"/>
        </w:rPr>
        <w:t>资金</w:t>
      </w:r>
      <w:r>
        <w:rPr>
          <w:rFonts w:hint="eastAsia" w:ascii="Times New Roman" w:hAnsi="Times New Roman" w:eastAsia="方正仿宋_GBK" w:cs="方正仿宋_GBK"/>
          <w:color w:val="auto"/>
          <w:spacing w:val="0"/>
          <w:sz w:val="32"/>
          <w:szCs w:val="32"/>
          <w:highlight w:val="none"/>
          <w:lang w:val="en-US" w:eastAsia="zh-CN"/>
        </w:rPr>
        <w:t>保障和</w:t>
      </w:r>
      <w:r>
        <w:rPr>
          <w:rFonts w:hint="eastAsia" w:ascii="Times New Roman" w:hAnsi="Times New Roman" w:eastAsia="方正仿宋_GBK" w:cs="方正仿宋_GBK"/>
          <w:color w:val="auto"/>
          <w:spacing w:val="0"/>
          <w:sz w:val="32"/>
          <w:szCs w:val="32"/>
          <w:highlight w:val="none"/>
          <w:lang w:eastAsia="zh-CN"/>
        </w:rPr>
        <w:t>使用管理</w:t>
      </w:r>
      <w:r>
        <w:rPr>
          <w:rFonts w:hint="eastAsia" w:ascii="Times New Roman" w:hAnsi="Times New Roman" w:eastAsia="方正仿宋_GBK" w:cs="方正仿宋_GBK"/>
          <w:color w:val="auto"/>
          <w:spacing w:val="0"/>
          <w:sz w:val="32"/>
          <w:szCs w:val="32"/>
          <w:highlight w:val="none"/>
          <w:lang w:val="en-US" w:eastAsia="zh-CN"/>
        </w:rPr>
        <w:t>；负责采购方式和</w:t>
      </w:r>
      <w:r>
        <w:rPr>
          <w:rFonts w:hint="eastAsia" w:ascii="Times New Roman" w:hAnsi="Times New Roman" w:eastAsia="方正仿宋_GBK" w:cs="方正仿宋_GBK"/>
          <w:color w:val="auto"/>
          <w:spacing w:val="0"/>
          <w:sz w:val="32"/>
          <w:szCs w:val="32"/>
          <w:highlight w:val="none"/>
          <w:lang w:eastAsia="zh-CN"/>
        </w:rPr>
        <w:t>老年人居家适老化改造项目、老年用品配置</w:t>
      </w:r>
      <w:r>
        <w:rPr>
          <w:rFonts w:hint="eastAsia" w:ascii="Times New Roman" w:hAnsi="Times New Roman" w:eastAsia="方正仿宋_GBK" w:cs="方正仿宋_GBK"/>
          <w:color w:val="auto"/>
          <w:spacing w:val="0"/>
          <w:sz w:val="32"/>
          <w:szCs w:val="32"/>
          <w:highlight w:val="none"/>
          <w:lang w:val="en-US" w:eastAsia="zh-CN"/>
        </w:rPr>
        <w:t>采购</w:t>
      </w:r>
      <w:r>
        <w:rPr>
          <w:rFonts w:hint="eastAsia" w:ascii="Times New Roman" w:hAnsi="Times New Roman" w:eastAsia="方正仿宋_GBK" w:cs="方正仿宋_GBK"/>
          <w:color w:val="auto"/>
          <w:spacing w:val="0"/>
          <w:sz w:val="32"/>
          <w:szCs w:val="32"/>
          <w:highlight w:val="none"/>
          <w:lang w:eastAsia="zh-CN"/>
        </w:rPr>
        <w:t>清单</w:t>
      </w:r>
      <w:r>
        <w:rPr>
          <w:rFonts w:hint="eastAsia" w:ascii="Times New Roman" w:hAnsi="Times New Roman" w:eastAsia="方正仿宋_GBK" w:cs="方正仿宋_GBK"/>
          <w:color w:val="auto"/>
          <w:spacing w:val="0"/>
          <w:sz w:val="32"/>
          <w:szCs w:val="32"/>
          <w:highlight w:val="none"/>
          <w:lang w:val="en-US" w:eastAsia="zh-CN"/>
        </w:rPr>
        <w:t>的审查。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eastAsia="zh-CN"/>
        </w:rPr>
      </w:pPr>
      <w:r>
        <w:rPr>
          <w:rFonts w:hint="eastAsia" w:ascii="Times New Roman" w:hAnsi="Times New Roman" w:eastAsia="方正仿宋_GBK" w:cs="方正仿宋_GBK"/>
          <w:color w:val="auto"/>
          <w:spacing w:val="0"/>
          <w:sz w:val="32"/>
          <w:szCs w:val="32"/>
          <w:highlight w:val="none"/>
          <w:lang w:eastAsia="zh-CN"/>
        </w:rPr>
        <w:t>区住房城乡建委：</w:t>
      </w:r>
      <w:r>
        <w:rPr>
          <w:rFonts w:hint="eastAsia" w:ascii="Times New Roman" w:hAnsi="Times New Roman" w:eastAsia="方正仿宋_GBK" w:cs="方正仿宋_GBK"/>
          <w:color w:val="auto"/>
          <w:spacing w:val="0"/>
          <w:sz w:val="32"/>
          <w:szCs w:val="32"/>
          <w:highlight w:val="none"/>
          <w:lang w:val="en-US" w:eastAsia="zh-CN"/>
        </w:rPr>
        <w:t>在农村低收入群体等重点对象</w:t>
      </w:r>
      <w:r>
        <w:rPr>
          <w:rFonts w:hint="eastAsia" w:ascii="Times New Roman" w:hAnsi="Times New Roman" w:eastAsia="方正仿宋_GBK" w:cs="方正仿宋_GBK"/>
          <w:color w:val="auto"/>
          <w:spacing w:val="0"/>
          <w:sz w:val="32"/>
          <w:szCs w:val="32"/>
          <w:highlight w:val="none"/>
          <w:lang w:eastAsia="zh-CN"/>
        </w:rPr>
        <w:t>危房改造</w:t>
      </w:r>
      <w:r>
        <w:rPr>
          <w:rFonts w:hint="eastAsia" w:ascii="Times New Roman" w:hAnsi="Times New Roman" w:eastAsia="方正仿宋_GBK" w:cs="方正仿宋_GBK"/>
          <w:color w:val="auto"/>
          <w:spacing w:val="0"/>
          <w:sz w:val="32"/>
          <w:szCs w:val="32"/>
          <w:highlight w:val="none"/>
          <w:lang w:val="en-US" w:eastAsia="zh-CN"/>
        </w:rPr>
        <w:t>中</w:t>
      </w:r>
      <w:r>
        <w:rPr>
          <w:rFonts w:hint="eastAsia" w:ascii="Times New Roman" w:hAnsi="Times New Roman" w:eastAsia="方正仿宋_GBK" w:cs="方正仿宋_GBK"/>
          <w:color w:val="auto"/>
          <w:spacing w:val="0"/>
          <w:sz w:val="32"/>
          <w:szCs w:val="32"/>
          <w:highlight w:val="none"/>
          <w:lang w:eastAsia="zh-CN"/>
        </w:rPr>
        <w:t>同步开展特殊困难老年人家庭适老化改造；做好特殊困难老年人家庭适老化改造申请对象与住建委补贴改造对象的信息比对、重复筛查、改造结果互认工作。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eastAsia="zh-CN"/>
        </w:rPr>
      </w:pPr>
      <w:r>
        <w:rPr>
          <w:rFonts w:hint="eastAsia" w:ascii="Times New Roman" w:hAnsi="Times New Roman" w:eastAsia="方正仿宋_GBK" w:cs="方正仿宋_GBK"/>
          <w:color w:val="auto"/>
          <w:spacing w:val="0"/>
          <w:sz w:val="32"/>
          <w:szCs w:val="32"/>
          <w:highlight w:val="none"/>
          <w:lang w:eastAsia="zh-CN"/>
        </w:rPr>
        <w:t>区卫生健康委：做好计划生育特殊家庭</w:t>
      </w:r>
      <w:r>
        <w:rPr>
          <w:rFonts w:hint="eastAsia" w:ascii="Times New Roman" w:hAnsi="Times New Roman" w:eastAsia="方正仿宋_GBK" w:cs="方正仿宋_GBK"/>
          <w:color w:val="auto"/>
          <w:spacing w:val="0"/>
          <w:sz w:val="32"/>
          <w:szCs w:val="32"/>
          <w:highlight w:val="none"/>
          <w:lang w:val="en-US" w:eastAsia="zh-CN"/>
        </w:rPr>
        <w:t>的</w:t>
      </w:r>
      <w:r>
        <w:rPr>
          <w:rFonts w:hint="eastAsia" w:ascii="Times New Roman" w:hAnsi="Times New Roman" w:eastAsia="方正仿宋_GBK" w:cs="方正仿宋_GBK"/>
          <w:color w:val="auto"/>
          <w:spacing w:val="0"/>
          <w:sz w:val="32"/>
          <w:szCs w:val="32"/>
          <w:highlight w:val="none"/>
          <w:lang w:eastAsia="zh-CN"/>
        </w:rPr>
        <w:t>认定和审核。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eastAsia" w:ascii="Times New Roman" w:hAnsi="Times New Roman" w:eastAsia="方正仿宋_GBK" w:cs="方正仿宋_GBK"/>
          <w:color w:val="auto"/>
          <w:spacing w:val="0"/>
          <w:sz w:val="32"/>
          <w:szCs w:val="32"/>
          <w:highlight w:val="none"/>
          <w:lang w:eastAsia="zh-CN"/>
        </w:rPr>
        <w:t>区残联：负责残疾老年人家庭的认定和审核工作。做好特殊困难老年人家庭适老化改造申请对象与困难重度残疾人家庭无障碍改造对象的信息比对、重复筛查、改造结果互认工作。</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rPr>
      </w:pPr>
      <w:r>
        <w:rPr>
          <w:rFonts w:hint="eastAsia" w:ascii="Times New Roman" w:hAnsi="Times New Roman" w:eastAsia="方正仿宋_GBK" w:cs="方正仿宋_GBK"/>
          <w:color w:val="auto"/>
          <w:spacing w:val="0"/>
          <w:sz w:val="32"/>
          <w:szCs w:val="32"/>
          <w:highlight w:val="none"/>
          <w:lang w:val="en-US" w:eastAsia="zh-CN"/>
        </w:rPr>
        <w:t>镇街</w:t>
      </w:r>
      <w:r>
        <w:rPr>
          <w:rFonts w:hint="eastAsia" w:ascii="Times New Roman" w:hAnsi="Times New Roman" w:eastAsia="方正仿宋_GBK" w:cs="方正仿宋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rPr>
        <w:t>负责</w:t>
      </w:r>
      <w:r>
        <w:rPr>
          <w:rFonts w:hint="eastAsia" w:ascii="Times New Roman" w:hAnsi="Times New Roman" w:eastAsia="方正仿宋_GBK" w:cs="方正仿宋_GBK"/>
          <w:color w:val="auto"/>
          <w:spacing w:val="0"/>
          <w:sz w:val="32"/>
          <w:szCs w:val="32"/>
          <w:highlight w:val="none"/>
          <w:lang w:val="en-US" w:eastAsia="zh-CN"/>
        </w:rPr>
        <w:t>本辖区</w:t>
      </w:r>
      <w:r>
        <w:rPr>
          <w:rFonts w:hint="eastAsia" w:ascii="Times New Roman" w:hAnsi="Times New Roman" w:eastAsia="方正仿宋_GBK" w:cs="方正仿宋_GBK"/>
          <w:color w:val="auto"/>
          <w:spacing w:val="0"/>
          <w:sz w:val="32"/>
          <w:szCs w:val="32"/>
          <w:highlight w:val="none"/>
          <w:lang w:eastAsia="zh-CN"/>
        </w:rPr>
        <w:t>特殊困难老年人家庭适老化</w:t>
      </w:r>
      <w:r>
        <w:rPr>
          <w:rFonts w:hint="eastAsia" w:ascii="Times New Roman" w:hAnsi="Times New Roman" w:eastAsia="方正仿宋_GBK" w:cs="方正仿宋_GBK"/>
          <w:color w:val="auto"/>
          <w:spacing w:val="0"/>
          <w:sz w:val="32"/>
          <w:szCs w:val="32"/>
          <w:highlight w:val="none"/>
          <w:lang w:val="en-US" w:eastAsia="zh-CN"/>
        </w:rPr>
        <w:t>宣传发动、摸底调查和</w:t>
      </w:r>
      <w:r>
        <w:rPr>
          <w:rFonts w:hint="eastAsia" w:ascii="Times New Roman" w:hAnsi="Times New Roman" w:eastAsia="方正仿宋_GBK" w:cs="方正仿宋_GBK"/>
          <w:color w:val="auto"/>
          <w:spacing w:val="0"/>
          <w:sz w:val="32"/>
          <w:szCs w:val="32"/>
          <w:highlight w:val="none"/>
        </w:rPr>
        <w:t>改造对象申请评估、</w:t>
      </w:r>
      <w:r>
        <w:rPr>
          <w:rFonts w:hint="eastAsia" w:ascii="Times New Roman" w:hAnsi="Times New Roman" w:eastAsia="方正仿宋_GBK" w:cs="方正仿宋_GBK"/>
          <w:color w:val="auto"/>
          <w:spacing w:val="0"/>
          <w:sz w:val="32"/>
          <w:szCs w:val="32"/>
          <w:highlight w:val="none"/>
          <w:lang w:val="en-US" w:eastAsia="zh-CN"/>
        </w:rPr>
        <w:t>确认；做好本辖区</w:t>
      </w:r>
      <w:r>
        <w:rPr>
          <w:rFonts w:hint="eastAsia" w:ascii="Times New Roman" w:hAnsi="Times New Roman" w:eastAsia="方正仿宋_GBK" w:cs="方正仿宋_GBK"/>
          <w:color w:val="auto"/>
          <w:spacing w:val="0"/>
          <w:sz w:val="32"/>
          <w:szCs w:val="32"/>
          <w:highlight w:val="none"/>
          <w:lang w:eastAsia="zh-CN"/>
        </w:rPr>
        <w:t>特殊困难老年人家庭适老化</w:t>
      </w:r>
      <w:r>
        <w:rPr>
          <w:rFonts w:hint="eastAsia" w:ascii="Times New Roman" w:hAnsi="Times New Roman" w:eastAsia="方正仿宋_GBK" w:cs="方正仿宋_GBK"/>
          <w:color w:val="auto"/>
          <w:spacing w:val="0"/>
          <w:sz w:val="32"/>
          <w:szCs w:val="32"/>
          <w:highlight w:val="none"/>
          <w:lang w:val="en-US" w:eastAsia="zh-CN"/>
        </w:rPr>
        <w:t>改造施工协调、施工过程质量及安全监管、</w:t>
      </w:r>
      <w:r>
        <w:rPr>
          <w:rFonts w:hint="eastAsia" w:ascii="Times New Roman" w:hAnsi="Times New Roman" w:eastAsia="方正仿宋_GBK" w:cs="方正仿宋_GBK"/>
          <w:color w:val="auto"/>
          <w:spacing w:val="0"/>
          <w:sz w:val="32"/>
          <w:szCs w:val="32"/>
          <w:highlight w:val="none"/>
        </w:rPr>
        <w:t>逐户实地竣工验收等</w:t>
      </w:r>
      <w:r>
        <w:rPr>
          <w:rFonts w:hint="eastAsia" w:ascii="Times New Roman" w:hAnsi="Times New Roman" w:eastAsia="方正仿宋_GBK" w:cs="方正仿宋_GBK"/>
          <w:color w:val="auto"/>
          <w:spacing w:val="0"/>
          <w:sz w:val="32"/>
          <w:szCs w:val="32"/>
          <w:highlight w:val="none"/>
          <w:lang w:val="en-US" w:eastAsia="zh-CN"/>
        </w:rPr>
        <w:t>工作；负责“一户一档”资料收集、上报；负责</w:t>
      </w:r>
      <w:r>
        <w:rPr>
          <w:rFonts w:hint="eastAsia" w:ascii="Times New Roman" w:hAnsi="Times New Roman" w:eastAsia="方正仿宋_GBK" w:cs="方正仿宋_GBK"/>
          <w:color w:val="auto"/>
          <w:spacing w:val="0"/>
          <w:sz w:val="32"/>
          <w:szCs w:val="32"/>
          <w:highlight w:val="none"/>
          <w:lang w:eastAsia="zh-CN"/>
        </w:rPr>
        <w:t>特殊困难老年人家庭适老化改造的信息录入和监测工作。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黑体_GBK" w:cs="方正黑体_GBK"/>
          <w:color w:val="auto"/>
          <w:spacing w:val="0"/>
          <w:sz w:val="32"/>
          <w:szCs w:val="32"/>
          <w:highlight w:val="none"/>
          <w:lang w:eastAsia="zh-CN"/>
        </w:rPr>
      </w:pPr>
      <w:r>
        <w:rPr>
          <w:rFonts w:hint="eastAsia" w:ascii="Times New Roman" w:hAnsi="Times New Roman" w:eastAsia="方正黑体_GBK" w:cs="方正黑体_GBK"/>
          <w:color w:val="auto"/>
          <w:spacing w:val="0"/>
          <w:sz w:val="32"/>
          <w:szCs w:val="32"/>
          <w:highlight w:val="none"/>
          <w:lang w:val="en-US" w:eastAsia="zh-CN"/>
        </w:rPr>
        <w:t>三</w:t>
      </w:r>
      <w:r>
        <w:rPr>
          <w:rFonts w:hint="eastAsia" w:ascii="Times New Roman" w:hAnsi="Times New Roman" w:eastAsia="方正黑体_GBK" w:cs="方正黑体_GBK"/>
          <w:color w:val="auto"/>
          <w:spacing w:val="0"/>
          <w:sz w:val="32"/>
          <w:szCs w:val="32"/>
          <w:highlight w:val="none"/>
          <w:lang w:eastAsia="zh-CN"/>
        </w:rPr>
        <w:t>、改造程序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eastAsia="zh-CN"/>
        </w:rPr>
      </w:pPr>
      <w:r>
        <w:rPr>
          <w:rFonts w:hint="eastAsia" w:ascii="Times New Roman" w:hAnsi="Times New Roman" w:eastAsia="方正仿宋_GBK" w:cs="方正仿宋_GBK"/>
          <w:color w:val="auto"/>
          <w:spacing w:val="0"/>
          <w:sz w:val="32"/>
          <w:szCs w:val="32"/>
          <w:highlight w:val="none"/>
          <w:lang w:eastAsia="zh-CN"/>
        </w:rPr>
        <w:t>严格规范申请、评估、改造、验收、监管等工作程序，</w:t>
      </w:r>
      <w:r>
        <w:rPr>
          <w:rFonts w:hint="eastAsia" w:ascii="Times New Roman" w:hAnsi="Times New Roman" w:eastAsia="方正仿宋_GBK" w:cs="方正仿宋_GBK"/>
          <w:color w:val="auto"/>
          <w:spacing w:val="0"/>
          <w:sz w:val="32"/>
          <w:szCs w:val="32"/>
          <w:highlight w:val="none"/>
          <w:lang w:val="en-US" w:eastAsia="zh-CN"/>
        </w:rPr>
        <w:t>按</w:t>
      </w:r>
      <w:r>
        <w:rPr>
          <w:rFonts w:hint="eastAsia" w:ascii="Times New Roman" w:hAnsi="Times New Roman" w:eastAsia="方正仿宋_GBK" w:cs="方正仿宋_GBK"/>
          <w:color w:val="auto"/>
          <w:spacing w:val="0"/>
          <w:sz w:val="32"/>
          <w:szCs w:val="32"/>
          <w:highlight w:val="none"/>
          <w:lang w:eastAsia="zh-CN"/>
        </w:rPr>
        <w:t>以下步骤进行。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eastAsia="zh-CN"/>
        </w:rPr>
      </w:pPr>
      <w:r>
        <w:rPr>
          <w:rFonts w:hint="default" w:ascii="Times New Roman" w:hAnsi="Times New Roman" w:eastAsia="方正楷体_GBK" w:cs="方正楷体_GBK"/>
          <w:color w:val="auto"/>
          <w:spacing w:val="0"/>
          <w:sz w:val="32"/>
          <w:szCs w:val="32"/>
          <w:highlight w:val="none"/>
          <w:lang w:eastAsia="zh-CN"/>
        </w:rPr>
        <w:t>（一）申请受理。</w:t>
      </w:r>
      <w:r>
        <w:rPr>
          <w:rFonts w:hint="eastAsia" w:ascii="Times New Roman" w:hAnsi="Times New Roman" w:eastAsia="方正仿宋_GBK" w:cs="方正仿宋_GBK"/>
          <w:color w:val="auto"/>
          <w:spacing w:val="0"/>
          <w:sz w:val="32"/>
          <w:szCs w:val="32"/>
          <w:highlight w:val="none"/>
          <w:lang w:eastAsia="zh-CN"/>
        </w:rPr>
        <w:t>有改造需求和改造意愿的特殊困难老年人家庭向户籍所在地村（社区）提出申请，由镇街对申请人的身份、户籍信息、改造居所信息等进行初审后，报区民政局审核并在适当范围内按程序公示。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仿宋_GBK"/>
          <w:color w:val="auto"/>
          <w:spacing w:val="0"/>
          <w:sz w:val="32"/>
          <w:szCs w:val="32"/>
          <w:highlight w:val="none"/>
          <w:lang w:val="en-US" w:eastAsia="zh-CN"/>
        </w:rPr>
      </w:pPr>
      <w:r>
        <w:rPr>
          <w:rFonts w:hint="default" w:ascii="Times New Roman" w:hAnsi="Times New Roman" w:eastAsia="方正楷体_GBK" w:cs="方正楷体_GBK"/>
          <w:color w:val="auto"/>
          <w:spacing w:val="0"/>
          <w:sz w:val="32"/>
          <w:szCs w:val="32"/>
          <w:highlight w:val="none"/>
          <w:lang w:eastAsia="zh-CN"/>
        </w:rPr>
        <w:t>（二）确定</w:t>
      </w:r>
      <w:r>
        <w:rPr>
          <w:rFonts w:hint="eastAsia" w:ascii="Times New Roman" w:hAnsi="Times New Roman" w:eastAsia="方正楷体_GBK" w:cs="方正楷体_GBK"/>
          <w:color w:val="auto"/>
          <w:spacing w:val="0"/>
          <w:sz w:val="32"/>
          <w:szCs w:val="32"/>
          <w:highlight w:val="none"/>
          <w:lang w:val="en-US" w:eastAsia="zh-CN"/>
        </w:rPr>
        <w:t>施工</w:t>
      </w:r>
      <w:r>
        <w:rPr>
          <w:rFonts w:hint="default" w:ascii="Times New Roman" w:hAnsi="Times New Roman" w:eastAsia="方正楷体_GBK" w:cs="方正楷体_GBK"/>
          <w:color w:val="auto"/>
          <w:spacing w:val="0"/>
          <w:sz w:val="32"/>
          <w:szCs w:val="32"/>
          <w:highlight w:val="none"/>
          <w:lang w:eastAsia="zh-CN"/>
        </w:rPr>
        <w:t>单位。</w:t>
      </w:r>
      <w:r>
        <w:rPr>
          <w:rFonts w:hint="eastAsia" w:ascii="Times New Roman" w:hAnsi="Times New Roman" w:eastAsia="方正仿宋_GBK" w:cs="方正仿宋_GBK"/>
          <w:color w:val="auto"/>
          <w:spacing w:val="0"/>
          <w:sz w:val="32"/>
          <w:szCs w:val="32"/>
          <w:highlight w:val="none"/>
          <w:lang w:val="en-US" w:eastAsia="zh-CN"/>
        </w:rPr>
        <w:t>337户</w:t>
      </w:r>
      <w:r>
        <w:rPr>
          <w:rFonts w:hint="eastAsia" w:ascii="Times New Roman" w:hAnsi="Times New Roman" w:eastAsia="方正仿宋_GBK" w:cs="方正仿宋_GBK"/>
          <w:color w:val="auto"/>
          <w:spacing w:val="0"/>
          <w:sz w:val="32"/>
          <w:szCs w:val="32"/>
          <w:highlight w:val="none"/>
          <w:lang w:eastAsia="zh-CN"/>
        </w:rPr>
        <w:t>适老化改造对象的</w:t>
      </w:r>
      <w:r>
        <w:rPr>
          <w:rFonts w:hint="eastAsia" w:ascii="Times New Roman" w:hAnsi="Times New Roman" w:eastAsia="方正仿宋_GBK" w:cs="方正仿宋_GBK"/>
          <w:color w:val="auto"/>
          <w:spacing w:val="0"/>
          <w:sz w:val="32"/>
          <w:szCs w:val="32"/>
          <w:highlight w:val="none"/>
          <w:lang w:val="en-US" w:eastAsia="zh-CN"/>
        </w:rPr>
        <w:t>施工</w:t>
      </w:r>
      <w:r>
        <w:rPr>
          <w:rFonts w:hint="eastAsia" w:ascii="Times New Roman" w:hAnsi="Times New Roman" w:eastAsia="方正仿宋_GBK" w:cs="方正仿宋_GBK"/>
          <w:color w:val="auto"/>
          <w:spacing w:val="0"/>
          <w:sz w:val="32"/>
          <w:szCs w:val="32"/>
          <w:highlight w:val="none"/>
          <w:lang w:eastAsia="zh-CN"/>
        </w:rPr>
        <w:t>单位由区民政局按照政府采购有关规定确定</w:t>
      </w:r>
      <w:r>
        <w:rPr>
          <w:rFonts w:hint="eastAsia" w:ascii="Times New Roman" w:hAnsi="Times New Roman" w:eastAsia="方正仿宋_GBK" w:cs="方正仿宋_GBK"/>
          <w:color w:val="auto"/>
          <w:spacing w:val="0"/>
          <w:sz w:val="32"/>
          <w:szCs w:val="32"/>
          <w:highlight w:val="none"/>
          <w:lang w:val="en-US" w:eastAsia="zh-CN"/>
        </w:rPr>
        <w:t>。63户“五保家园”由属地镇街自行按照要求和程序进行适老化改造、验收、录入，并接受区级相关部门组织的联合验收。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default" w:ascii="Times New Roman" w:hAnsi="Times New Roman" w:eastAsia="方正楷体_GBK" w:cs="方正楷体_GBK"/>
          <w:color w:val="auto"/>
          <w:spacing w:val="0"/>
          <w:sz w:val="32"/>
          <w:szCs w:val="32"/>
          <w:highlight w:val="none"/>
          <w:lang w:eastAsia="zh-CN"/>
        </w:rPr>
        <w:t>（三）调查评估。</w:t>
      </w:r>
      <w:r>
        <w:rPr>
          <w:rFonts w:hint="eastAsia" w:ascii="Times New Roman" w:hAnsi="Times New Roman" w:eastAsia="方正仿宋_GBK" w:cs="方正仿宋_GBK"/>
          <w:color w:val="auto"/>
          <w:spacing w:val="0"/>
          <w:sz w:val="32"/>
          <w:szCs w:val="32"/>
          <w:highlight w:val="none"/>
          <w:lang w:eastAsia="zh-CN"/>
        </w:rPr>
        <w:t>确定列入改造对象的，由适老化</w:t>
      </w:r>
      <w:r>
        <w:rPr>
          <w:rFonts w:hint="eastAsia" w:ascii="Times New Roman" w:hAnsi="Times New Roman" w:eastAsia="方正仿宋_GBK" w:cs="方正仿宋_GBK"/>
          <w:color w:val="auto"/>
          <w:spacing w:val="0"/>
          <w:sz w:val="32"/>
          <w:szCs w:val="32"/>
          <w:highlight w:val="none"/>
          <w:lang w:val="en-US" w:eastAsia="zh-CN"/>
        </w:rPr>
        <w:t>施工</w:t>
      </w:r>
      <w:r>
        <w:rPr>
          <w:rFonts w:hint="eastAsia" w:ascii="Times New Roman" w:hAnsi="Times New Roman" w:eastAsia="方正仿宋_GBK" w:cs="方正仿宋_GBK"/>
          <w:color w:val="auto"/>
          <w:spacing w:val="0"/>
          <w:sz w:val="32"/>
          <w:szCs w:val="32"/>
          <w:highlight w:val="none"/>
          <w:lang w:eastAsia="zh-CN"/>
        </w:rPr>
        <w:t>单位对老年人身体状况、居室环境、康复辅助器具需求、家庭成员等进行综合评估，留存完整、详尽的评估记录。</w:t>
      </w:r>
      <w:r>
        <w:rPr>
          <w:rFonts w:hint="eastAsia" w:ascii="Times New Roman" w:hAnsi="Times New Roman" w:eastAsia="方正仿宋_GBK" w:cs="方正仿宋_GBK"/>
          <w:color w:val="auto"/>
          <w:spacing w:val="0"/>
          <w:sz w:val="32"/>
          <w:szCs w:val="32"/>
          <w:highlight w:val="none"/>
          <w:lang w:val="en-US" w:eastAsia="zh-CN"/>
        </w:rPr>
        <w:t>施工</w:t>
      </w:r>
      <w:r>
        <w:rPr>
          <w:rFonts w:hint="eastAsia" w:ascii="Times New Roman" w:hAnsi="Times New Roman" w:eastAsia="方正仿宋_GBK" w:cs="方正仿宋_GBK"/>
          <w:color w:val="auto"/>
          <w:spacing w:val="0"/>
          <w:sz w:val="32"/>
          <w:szCs w:val="32"/>
          <w:highlight w:val="none"/>
          <w:lang w:eastAsia="zh-CN"/>
        </w:rPr>
        <w:t>单位根据评估情况制定改造方案，并附评估情况，</w:t>
      </w:r>
      <w:r>
        <w:rPr>
          <w:rFonts w:hint="eastAsia" w:ascii="Times New Roman" w:hAnsi="Times New Roman" w:eastAsia="方正仿宋_GBK" w:cs="方正仿宋_GBK"/>
          <w:color w:val="auto"/>
          <w:spacing w:val="0"/>
          <w:sz w:val="32"/>
          <w:szCs w:val="32"/>
          <w:highlight w:val="none"/>
          <w:lang w:val="en-US" w:eastAsia="zh-CN"/>
        </w:rPr>
        <w:t>经属地镇街确认后</w:t>
      </w:r>
      <w:r>
        <w:rPr>
          <w:rFonts w:hint="eastAsia" w:ascii="Times New Roman" w:hAnsi="Times New Roman" w:eastAsia="方正仿宋_GBK" w:cs="方正仿宋_GBK"/>
          <w:color w:val="auto"/>
          <w:spacing w:val="0"/>
          <w:sz w:val="32"/>
          <w:szCs w:val="32"/>
          <w:highlight w:val="none"/>
          <w:lang w:eastAsia="zh-CN"/>
        </w:rPr>
        <w:t>报区民政局审定。按照老年人自主选择，确定具体改造项目、改造标准和补助方式等内容，超出政府补贴限额部分由老年人自主付费。改造方案须经老年人或其监护人同意并签字确认。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val="en-US" w:eastAsia="zh-CN"/>
        </w:rPr>
      </w:pPr>
      <w:r>
        <w:rPr>
          <w:rFonts w:hint="default" w:ascii="Times New Roman" w:hAnsi="Times New Roman" w:eastAsia="方正楷体_GBK" w:cs="方正楷体_GBK"/>
          <w:color w:val="auto"/>
          <w:spacing w:val="0"/>
          <w:sz w:val="32"/>
          <w:szCs w:val="32"/>
          <w:highlight w:val="none"/>
          <w:lang w:eastAsia="zh-CN"/>
        </w:rPr>
        <w:t>（四）改造实施。</w:t>
      </w:r>
      <w:r>
        <w:rPr>
          <w:rFonts w:hint="eastAsia" w:ascii="Times New Roman" w:hAnsi="Times New Roman" w:eastAsia="方正仿宋_GBK" w:cs="方正仿宋_GBK"/>
          <w:color w:val="auto"/>
          <w:spacing w:val="0"/>
          <w:sz w:val="32"/>
          <w:szCs w:val="32"/>
          <w:highlight w:val="none"/>
          <w:lang w:eastAsia="zh-CN"/>
        </w:rPr>
        <w:t>各镇街应督促</w:t>
      </w:r>
      <w:r>
        <w:rPr>
          <w:rFonts w:hint="eastAsia" w:ascii="Times New Roman" w:hAnsi="Times New Roman" w:eastAsia="方正仿宋_GBK" w:cs="方正仿宋_GBK"/>
          <w:color w:val="auto"/>
          <w:spacing w:val="0"/>
          <w:sz w:val="32"/>
          <w:szCs w:val="32"/>
          <w:highlight w:val="none"/>
          <w:lang w:val="en-US" w:eastAsia="zh-CN"/>
        </w:rPr>
        <w:t>施工</w:t>
      </w:r>
      <w:r>
        <w:rPr>
          <w:rFonts w:hint="eastAsia" w:ascii="Times New Roman" w:hAnsi="Times New Roman" w:eastAsia="方正仿宋_GBK" w:cs="方正仿宋_GBK"/>
          <w:color w:val="auto"/>
          <w:spacing w:val="0"/>
          <w:sz w:val="32"/>
          <w:szCs w:val="32"/>
          <w:highlight w:val="none"/>
          <w:lang w:eastAsia="zh-CN"/>
        </w:rPr>
        <w:t>单位按照核定的改造方案进行施工，及时反馈改造进度，确保改造工程能够按时按质完成。</w:t>
      </w:r>
      <w:r>
        <w:rPr>
          <w:rFonts w:hint="eastAsia" w:ascii="Times New Roman" w:hAnsi="Times New Roman" w:eastAsia="方正仿宋_GBK" w:cs="方正仿宋_GBK"/>
          <w:color w:val="auto"/>
          <w:spacing w:val="0"/>
          <w:sz w:val="32"/>
          <w:szCs w:val="32"/>
          <w:highlight w:val="none"/>
          <w:lang w:val="en-US" w:eastAsia="zh-CN"/>
        </w:rPr>
        <w:t>施工中，各镇街应本着对群众负责的态度，严格落实属地责任，进行全过程监督管理，全面负责施工质量监管，确保适老化改造后真正为老年人生活带来便利。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val="en-US" w:eastAsia="zh-CN"/>
        </w:rPr>
      </w:pPr>
      <w:r>
        <w:rPr>
          <w:rFonts w:hint="default" w:ascii="Times New Roman" w:hAnsi="Times New Roman" w:eastAsia="方正楷体_GBK" w:cs="方正楷体_GBK"/>
          <w:color w:val="auto"/>
          <w:spacing w:val="0"/>
          <w:sz w:val="32"/>
          <w:szCs w:val="32"/>
          <w:highlight w:val="none"/>
          <w:lang w:eastAsia="zh-CN"/>
        </w:rPr>
        <w:t>（五）完工验收。</w:t>
      </w:r>
      <w:r>
        <w:rPr>
          <w:rFonts w:hint="eastAsia" w:ascii="Times New Roman" w:hAnsi="Times New Roman" w:eastAsia="方正仿宋_GBK" w:cs="方正仿宋_GBK"/>
          <w:color w:val="auto"/>
          <w:spacing w:val="0"/>
          <w:sz w:val="32"/>
          <w:szCs w:val="32"/>
          <w:highlight w:val="none"/>
          <w:lang w:val="en-US" w:eastAsia="zh-CN"/>
        </w:rPr>
        <w:t>完成施工后，由属地镇街组织对辖区所有改造对象进行逐户组织验收，每户实际改造情况及评价需经本户老年人或其监护人签字、按手印确认。如发现存在质量问题，应责令施工单位限期整改，并再次组织验收。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val="en-US" w:eastAsia="zh-CN"/>
        </w:rPr>
      </w:pPr>
      <w:r>
        <w:rPr>
          <w:rFonts w:hint="default" w:ascii="Times New Roman" w:hAnsi="Times New Roman" w:eastAsia="方正楷体_GBK" w:cs="方正楷体_GBK"/>
          <w:color w:val="auto"/>
          <w:spacing w:val="0"/>
          <w:sz w:val="32"/>
          <w:szCs w:val="32"/>
          <w:highlight w:val="none"/>
          <w:lang w:val="en-US" w:eastAsia="zh-CN"/>
        </w:rPr>
        <w:t>（六）</w:t>
      </w:r>
      <w:r>
        <w:rPr>
          <w:rFonts w:hint="default" w:ascii="Times New Roman" w:hAnsi="Times New Roman" w:eastAsia="方正楷体_GBK" w:cs="方正楷体_GBK"/>
          <w:color w:val="auto"/>
          <w:spacing w:val="0"/>
          <w:sz w:val="32"/>
          <w:szCs w:val="32"/>
          <w:highlight w:val="none"/>
          <w:lang w:eastAsia="zh-CN"/>
        </w:rPr>
        <w:t>监督管理。</w:t>
      </w:r>
      <w:r>
        <w:rPr>
          <w:rFonts w:hint="eastAsia" w:ascii="Times New Roman" w:hAnsi="Times New Roman" w:eastAsia="方正仿宋_GBK" w:cs="方正仿宋_GBK"/>
          <w:color w:val="auto"/>
          <w:spacing w:val="0"/>
          <w:sz w:val="32"/>
          <w:szCs w:val="32"/>
          <w:highlight w:val="none"/>
          <w:lang w:eastAsia="zh-CN"/>
        </w:rPr>
        <w:t>区民政局联合相关部门</w:t>
      </w:r>
      <w:r>
        <w:rPr>
          <w:rFonts w:hint="eastAsia" w:ascii="Times New Roman" w:hAnsi="Times New Roman" w:eastAsia="方正仿宋_GBK" w:cs="方正仿宋_GBK"/>
          <w:color w:val="auto"/>
          <w:spacing w:val="0"/>
          <w:sz w:val="32"/>
          <w:szCs w:val="32"/>
          <w:highlight w:val="none"/>
          <w:lang w:val="en-US" w:eastAsia="zh-CN"/>
        </w:rPr>
        <w:t>在各镇街联合验收的基础上，按20%的比例进行抽查。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黑体_GBK" w:cs="方正黑体_GBK"/>
          <w:color w:val="auto"/>
          <w:spacing w:val="0"/>
          <w:sz w:val="32"/>
          <w:szCs w:val="32"/>
          <w:highlight w:val="none"/>
          <w:lang w:val="en-US" w:eastAsia="zh-CN"/>
        </w:rPr>
      </w:pPr>
      <w:r>
        <w:rPr>
          <w:rFonts w:hint="eastAsia" w:ascii="Times New Roman" w:hAnsi="Times New Roman" w:eastAsia="方正黑体_GBK" w:cs="方正黑体_GBK"/>
          <w:color w:val="auto"/>
          <w:spacing w:val="0"/>
          <w:sz w:val="32"/>
          <w:szCs w:val="32"/>
          <w:highlight w:val="none"/>
          <w:lang w:val="en-US" w:eastAsia="zh-CN"/>
        </w:rPr>
        <w:t>四、改造时间安排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楷体_GBK" w:cs="方正楷体_GBK"/>
          <w:color w:val="auto"/>
          <w:spacing w:val="0"/>
          <w:sz w:val="32"/>
          <w:szCs w:val="32"/>
          <w:highlight w:val="none"/>
          <w:lang w:eastAsia="zh-CN"/>
        </w:rPr>
        <w:t>（</w:t>
      </w:r>
      <w:r>
        <w:rPr>
          <w:rFonts w:hint="eastAsia" w:ascii="Times New Roman" w:hAnsi="Times New Roman" w:eastAsia="方正楷体_GBK" w:cs="方正楷体_GBK"/>
          <w:color w:val="auto"/>
          <w:spacing w:val="0"/>
          <w:sz w:val="32"/>
          <w:szCs w:val="32"/>
          <w:highlight w:val="none"/>
          <w:lang w:val="en-US" w:eastAsia="zh-CN"/>
        </w:rPr>
        <w:t>一</w:t>
      </w:r>
      <w:r>
        <w:rPr>
          <w:rFonts w:hint="eastAsia" w:ascii="Times New Roman" w:hAnsi="Times New Roman" w:eastAsia="方正楷体_GBK" w:cs="方正楷体_GBK"/>
          <w:color w:val="auto"/>
          <w:spacing w:val="0"/>
          <w:sz w:val="32"/>
          <w:szCs w:val="32"/>
          <w:highlight w:val="none"/>
          <w:lang w:eastAsia="zh-CN"/>
        </w:rPr>
        <w:t>）动员部署阶段（</w:t>
      </w:r>
      <w:r>
        <w:rPr>
          <w:rFonts w:hint="eastAsia" w:ascii="Times New Roman" w:hAnsi="Times New Roman" w:eastAsia="方正楷体_GBK" w:cs="方正楷体_GBK"/>
          <w:color w:val="auto"/>
          <w:spacing w:val="0"/>
          <w:sz w:val="32"/>
          <w:szCs w:val="32"/>
          <w:highlight w:val="none"/>
          <w:lang w:val="en-US" w:eastAsia="zh-CN"/>
        </w:rPr>
        <w:t>2023年8</w:t>
      </w:r>
      <w:r>
        <w:rPr>
          <w:rFonts w:hint="eastAsia" w:ascii="Times New Roman" w:hAnsi="Times New Roman" w:eastAsia="方正楷体_GBK" w:cs="方正楷体_GBK"/>
          <w:color w:val="auto"/>
          <w:spacing w:val="0"/>
          <w:sz w:val="32"/>
          <w:szCs w:val="32"/>
          <w:highlight w:val="none"/>
          <w:lang w:eastAsia="zh-CN"/>
        </w:rPr>
        <w:t>月</w:t>
      </w:r>
      <w:r>
        <w:rPr>
          <w:rFonts w:hint="eastAsia" w:ascii="Times New Roman" w:hAnsi="Times New Roman" w:eastAsia="方正楷体_GBK" w:cs="方正楷体_GBK"/>
          <w:color w:val="auto"/>
          <w:spacing w:val="0"/>
          <w:sz w:val="32"/>
          <w:szCs w:val="32"/>
          <w:highlight w:val="none"/>
          <w:lang w:val="en-US" w:eastAsia="zh-CN"/>
        </w:rPr>
        <w:t>30</w:t>
      </w:r>
      <w:r>
        <w:rPr>
          <w:rFonts w:hint="eastAsia" w:ascii="Times New Roman" w:hAnsi="Times New Roman" w:eastAsia="方正楷体_GBK" w:cs="方正楷体_GBK"/>
          <w:color w:val="auto"/>
          <w:spacing w:val="0"/>
          <w:sz w:val="32"/>
          <w:szCs w:val="32"/>
          <w:highlight w:val="none"/>
          <w:lang w:eastAsia="zh-CN"/>
        </w:rPr>
        <w:t>日前）</w:t>
      </w:r>
      <w:r>
        <w:rPr>
          <w:rFonts w:hint="eastAsia" w:ascii="Times New Roman" w:hAnsi="Times New Roman" w:eastAsia="方正仿宋_GBK" w:cs="方正仿宋_GBK"/>
          <w:color w:val="auto"/>
          <w:spacing w:val="0"/>
          <w:sz w:val="32"/>
          <w:szCs w:val="32"/>
          <w:highlight w:val="none"/>
          <w:lang w:eastAsia="zh-CN"/>
        </w:rPr>
        <w:t>。区民政局</w:t>
      </w:r>
      <w:r>
        <w:rPr>
          <w:rFonts w:hint="eastAsia" w:ascii="Times New Roman" w:hAnsi="Times New Roman" w:eastAsia="方正仿宋_GBK" w:cs="方正仿宋_GBK"/>
          <w:color w:val="auto"/>
          <w:spacing w:val="0"/>
          <w:sz w:val="32"/>
          <w:szCs w:val="32"/>
          <w:highlight w:val="none"/>
          <w:lang w:val="en-US" w:eastAsia="zh-CN"/>
        </w:rPr>
        <w:t>牵头完成改造方案制定、任务分解等工作；</w:t>
      </w:r>
      <w:r>
        <w:rPr>
          <w:rFonts w:hint="eastAsia" w:ascii="Times New Roman" w:hAnsi="Times New Roman" w:eastAsia="方正仿宋_GBK" w:cs="方正仿宋_GBK"/>
          <w:color w:val="auto"/>
          <w:spacing w:val="0"/>
          <w:sz w:val="32"/>
          <w:szCs w:val="32"/>
          <w:highlight w:val="none"/>
          <w:lang w:eastAsia="zh-CN"/>
        </w:rPr>
        <w:t>各镇街</w:t>
      </w:r>
      <w:r>
        <w:rPr>
          <w:rFonts w:hint="eastAsia" w:ascii="Times New Roman" w:hAnsi="Times New Roman" w:eastAsia="方正仿宋_GBK" w:cs="方正仿宋_GBK"/>
          <w:color w:val="auto"/>
          <w:spacing w:val="0"/>
          <w:sz w:val="32"/>
          <w:szCs w:val="32"/>
          <w:highlight w:val="none"/>
          <w:lang w:val="en-US" w:eastAsia="zh-CN"/>
        </w:rPr>
        <w:t>完成辖区</w:t>
      </w:r>
      <w:r>
        <w:rPr>
          <w:rFonts w:hint="eastAsia" w:ascii="Times New Roman" w:hAnsi="Times New Roman" w:eastAsia="方正仿宋_GBK" w:cs="方正仿宋_GBK"/>
          <w:color w:val="auto"/>
          <w:spacing w:val="0"/>
          <w:sz w:val="32"/>
          <w:szCs w:val="32"/>
          <w:highlight w:val="none"/>
          <w:lang w:eastAsia="zh-CN"/>
        </w:rPr>
        <w:t>特殊困难老年人居家适老化改造</w:t>
      </w:r>
      <w:r>
        <w:rPr>
          <w:rFonts w:hint="eastAsia" w:ascii="Times New Roman" w:hAnsi="Times New Roman" w:eastAsia="方正仿宋_GBK" w:cs="方正仿宋_GBK"/>
          <w:color w:val="auto"/>
          <w:spacing w:val="0"/>
          <w:sz w:val="32"/>
          <w:szCs w:val="32"/>
          <w:highlight w:val="none"/>
          <w:lang w:val="en-US" w:eastAsia="zh-CN"/>
        </w:rPr>
        <w:t>对象</w:t>
      </w:r>
      <w:r>
        <w:rPr>
          <w:rFonts w:hint="eastAsia" w:ascii="Times New Roman" w:hAnsi="Times New Roman" w:eastAsia="方正仿宋_GBK" w:cs="方正仿宋_GBK"/>
          <w:color w:val="auto"/>
          <w:spacing w:val="0"/>
          <w:sz w:val="32"/>
          <w:szCs w:val="32"/>
          <w:highlight w:val="none"/>
          <w:lang w:eastAsia="zh-CN"/>
        </w:rPr>
        <w:t>摸底、政策宣传、</w:t>
      </w:r>
      <w:r>
        <w:rPr>
          <w:rFonts w:hint="eastAsia" w:ascii="Times New Roman" w:hAnsi="Times New Roman" w:eastAsia="方正仿宋_GBK" w:cs="方正仿宋_GBK"/>
          <w:color w:val="auto"/>
          <w:spacing w:val="0"/>
          <w:sz w:val="32"/>
          <w:szCs w:val="32"/>
          <w:highlight w:val="none"/>
          <w:lang w:val="en-US" w:eastAsia="zh-CN"/>
        </w:rPr>
        <w:t>改造动员等工作。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楷体_GBK" w:cs="方正楷体_GBK"/>
          <w:color w:val="auto"/>
          <w:spacing w:val="0"/>
          <w:sz w:val="32"/>
          <w:szCs w:val="32"/>
          <w:highlight w:val="none"/>
          <w:lang w:val="en-US" w:eastAsia="zh-CN"/>
        </w:rPr>
        <w:t>（二）确定施工（2023年9月5日前）</w:t>
      </w:r>
      <w:r>
        <w:rPr>
          <w:rFonts w:hint="eastAsia" w:ascii="Times New Roman" w:hAnsi="Times New Roman" w:eastAsia="方正仿宋_GBK" w:cs="方正仿宋_GBK"/>
          <w:color w:val="auto"/>
          <w:spacing w:val="0"/>
          <w:sz w:val="32"/>
          <w:szCs w:val="32"/>
          <w:highlight w:val="none"/>
          <w:lang w:val="en-US" w:eastAsia="zh-CN"/>
        </w:rPr>
        <w:t>。区民政局牵头，严格按程序组织招标采购，分2个标段确定施工单位。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eastAsia="zh-CN"/>
        </w:rPr>
      </w:pPr>
      <w:r>
        <w:rPr>
          <w:rFonts w:hint="eastAsia" w:ascii="Times New Roman" w:hAnsi="Times New Roman" w:eastAsia="方正楷体_GBK" w:cs="方正楷体_GBK"/>
          <w:color w:val="auto"/>
          <w:spacing w:val="0"/>
          <w:sz w:val="32"/>
          <w:szCs w:val="32"/>
          <w:highlight w:val="none"/>
          <w:lang w:val="en-US" w:eastAsia="zh-CN"/>
        </w:rPr>
        <w:t>（三）工程</w:t>
      </w:r>
      <w:r>
        <w:rPr>
          <w:rFonts w:hint="eastAsia" w:ascii="Times New Roman" w:hAnsi="Times New Roman" w:eastAsia="方正楷体_GBK" w:cs="方正楷体_GBK"/>
          <w:color w:val="auto"/>
          <w:spacing w:val="0"/>
          <w:sz w:val="32"/>
          <w:szCs w:val="32"/>
          <w:highlight w:val="none"/>
          <w:lang w:eastAsia="zh-CN"/>
        </w:rPr>
        <w:t>实施阶段（</w:t>
      </w:r>
      <w:r>
        <w:rPr>
          <w:rFonts w:hint="eastAsia" w:ascii="Times New Roman" w:hAnsi="Times New Roman" w:eastAsia="方正楷体_GBK" w:cs="方正楷体_GBK"/>
          <w:color w:val="auto"/>
          <w:spacing w:val="0"/>
          <w:sz w:val="32"/>
          <w:szCs w:val="32"/>
          <w:highlight w:val="none"/>
          <w:lang w:val="en-US" w:eastAsia="zh-CN"/>
        </w:rPr>
        <w:t>2023年10月30日前</w:t>
      </w:r>
      <w:r>
        <w:rPr>
          <w:rFonts w:hint="eastAsia" w:ascii="Times New Roman" w:hAnsi="Times New Roman" w:eastAsia="方正楷体_GBK" w:cs="方正楷体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lang w:val="en-US" w:eastAsia="zh-CN"/>
        </w:rPr>
        <w:t>各镇街确定初步对象后，</w:t>
      </w:r>
      <w:r>
        <w:rPr>
          <w:rFonts w:hint="eastAsia" w:ascii="Times New Roman" w:hAnsi="Times New Roman" w:eastAsia="方正仿宋_GBK" w:cs="方正仿宋_GBK"/>
          <w:color w:val="auto"/>
          <w:spacing w:val="0"/>
          <w:sz w:val="32"/>
          <w:szCs w:val="32"/>
          <w:highlight w:val="none"/>
          <w:lang w:eastAsia="zh-CN"/>
        </w:rPr>
        <w:t>公示</w:t>
      </w:r>
      <w:r>
        <w:rPr>
          <w:rFonts w:hint="eastAsia" w:ascii="Times New Roman" w:hAnsi="Times New Roman" w:eastAsia="方正仿宋_GBK" w:cs="方正仿宋_GBK"/>
          <w:color w:val="auto"/>
          <w:spacing w:val="0"/>
          <w:sz w:val="32"/>
          <w:szCs w:val="32"/>
          <w:highlight w:val="none"/>
          <w:lang w:val="en-US" w:eastAsia="zh-CN"/>
        </w:rPr>
        <w:t>5个工作日，公示无异议，将对象报区民政局</w:t>
      </w:r>
      <w:r>
        <w:rPr>
          <w:rFonts w:hint="eastAsia" w:ascii="Times New Roman" w:hAnsi="Times New Roman" w:eastAsia="方正仿宋_GBK" w:cs="方正仿宋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lang w:val="en-US" w:eastAsia="zh-CN"/>
        </w:rPr>
        <w:t>同时</w:t>
      </w:r>
      <w:r>
        <w:rPr>
          <w:rFonts w:hint="eastAsia" w:ascii="Times New Roman" w:hAnsi="Times New Roman" w:eastAsia="方正仿宋_GBK" w:cs="方正仿宋_GBK"/>
          <w:color w:val="auto"/>
          <w:spacing w:val="0"/>
          <w:sz w:val="32"/>
          <w:szCs w:val="32"/>
          <w:highlight w:val="none"/>
          <w:u w:val="none"/>
          <w:lang w:val="en-US" w:eastAsia="zh-CN"/>
        </w:rPr>
        <w:t>对接施工单位逐户进行评估，并制定</w:t>
      </w:r>
      <w:r>
        <w:rPr>
          <w:rFonts w:hint="eastAsia" w:ascii="Times New Roman" w:hAnsi="Times New Roman" w:eastAsia="方正仿宋_GBK" w:cs="方正仿宋_GBK"/>
          <w:color w:val="auto"/>
          <w:spacing w:val="0"/>
          <w:sz w:val="32"/>
          <w:szCs w:val="32"/>
          <w:highlight w:val="none"/>
          <w:lang w:eastAsia="zh-CN"/>
        </w:rPr>
        <w:t>“一户一策”改造方案，</w:t>
      </w:r>
      <w:r>
        <w:rPr>
          <w:rFonts w:hint="eastAsia" w:ascii="Times New Roman" w:hAnsi="Times New Roman" w:eastAsia="方正仿宋_GBK" w:cs="方正仿宋_GBK"/>
          <w:color w:val="auto"/>
          <w:spacing w:val="0"/>
          <w:sz w:val="32"/>
          <w:szCs w:val="32"/>
          <w:highlight w:val="none"/>
          <w:lang w:val="en-US" w:eastAsia="zh-CN"/>
        </w:rPr>
        <w:t>改造施工方案需经本户</w:t>
      </w:r>
      <w:r>
        <w:rPr>
          <w:rFonts w:hint="eastAsia" w:ascii="Times New Roman" w:hAnsi="Times New Roman" w:eastAsia="方正仿宋_GBK" w:cs="方正仿宋_GBK"/>
          <w:color w:val="auto"/>
          <w:spacing w:val="0"/>
          <w:sz w:val="32"/>
          <w:szCs w:val="32"/>
          <w:highlight w:val="none"/>
          <w:lang w:eastAsia="zh-CN"/>
        </w:rPr>
        <w:t>老年人或其监护人</w:t>
      </w:r>
      <w:r>
        <w:rPr>
          <w:rFonts w:hint="eastAsia" w:ascii="Times New Roman" w:hAnsi="Times New Roman" w:eastAsia="方正仿宋_GBK" w:cs="方正仿宋_GBK"/>
          <w:color w:val="auto"/>
          <w:spacing w:val="0"/>
          <w:sz w:val="32"/>
          <w:szCs w:val="32"/>
          <w:highlight w:val="none"/>
          <w:lang w:val="en-US" w:eastAsia="zh-CN"/>
        </w:rPr>
        <w:t>签字、按手印</w:t>
      </w:r>
      <w:r>
        <w:rPr>
          <w:rFonts w:hint="eastAsia" w:ascii="Times New Roman" w:hAnsi="Times New Roman" w:eastAsia="方正仿宋_GBK" w:cs="方正仿宋_GBK"/>
          <w:color w:val="auto"/>
          <w:spacing w:val="0"/>
          <w:sz w:val="32"/>
          <w:szCs w:val="32"/>
          <w:highlight w:val="none"/>
          <w:lang w:eastAsia="zh-CN"/>
        </w:rPr>
        <w:t>确认</w:t>
      </w:r>
      <w:r>
        <w:rPr>
          <w:rFonts w:hint="eastAsia" w:ascii="Times New Roman" w:hAnsi="Times New Roman" w:eastAsia="方正仿宋_GBK" w:cs="方正仿宋_GBK"/>
          <w:color w:val="auto"/>
          <w:spacing w:val="0"/>
          <w:sz w:val="32"/>
          <w:szCs w:val="32"/>
          <w:highlight w:val="none"/>
          <w:lang w:val="en-US" w:eastAsia="zh-CN"/>
        </w:rPr>
        <w:t>后施工单位方可组织实施</w:t>
      </w:r>
      <w:r>
        <w:rPr>
          <w:rFonts w:hint="eastAsia" w:ascii="Times New Roman" w:hAnsi="Times New Roman" w:eastAsia="方正仿宋_GBK" w:cs="方正仿宋_GBK"/>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u w:val="none"/>
          <w:lang w:eastAsia="zh-CN"/>
        </w:rPr>
      </w:pPr>
      <w:r>
        <w:rPr>
          <w:rFonts w:hint="eastAsia" w:ascii="Times New Roman" w:hAnsi="Times New Roman" w:eastAsia="方正楷体_GBK" w:cs="方正楷体_GBK"/>
          <w:color w:val="auto"/>
          <w:spacing w:val="0"/>
          <w:sz w:val="32"/>
          <w:szCs w:val="32"/>
          <w:highlight w:val="none"/>
          <w:lang w:val="en-US" w:eastAsia="zh-CN"/>
        </w:rPr>
        <w:t>（四）</w:t>
      </w:r>
      <w:r>
        <w:rPr>
          <w:rFonts w:hint="eastAsia" w:ascii="Times New Roman" w:hAnsi="Times New Roman" w:eastAsia="方正楷体_GBK" w:cs="方正楷体_GBK"/>
          <w:color w:val="auto"/>
          <w:spacing w:val="0"/>
          <w:sz w:val="32"/>
          <w:szCs w:val="32"/>
          <w:highlight w:val="none"/>
          <w:lang w:eastAsia="zh-CN"/>
        </w:rPr>
        <w:t>竣工验收阶段（</w:t>
      </w:r>
      <w:r>
        <w:rPr>
          <w:rFonts w:hint="eastAsia" w:ascii="Times New Roman" w:hAnsi="Times New Roman" w:eastAsia="方正楷体_GBK" w:cs="方正楷体_GBK"/>
          <w:color w:val="auto"/>
          <w:spacing w:val="0"/>
          <w:sz w:val="32"/>
          <w:szCs w:val="32"/>
          <w:highlight w:val="none"/>
          <w:lang w:val="en-US" w:eastAsia="zh-CN"/>
        </w:rPr>
        <w:t>2023年11</w:t>
      </w:r>
      <w:r>
        <w:rPr>
          <w:rFonts w:hint="eastAsia" w:ascii="Times New Roman" w:hAnsi="Times New Roman" w:eastAsia="方正楷体_GBK" w:cs="方正楷体_GBK"/>
          <w:color w:val="auto"/>
          <w:spacing w:val="0"/>
          <w:sz w:val="32"/>
          <w:szCs w:val="32"/>
          <w:highlight w:val="none"/>
          <w:lang w:eastAsia="zh-CN"/>
        </w:rPr>
        <w:t>月</w:t>
      </w:r>
      <w:r>
        <w:rPr>
          <w:rFonts w:hint="eastAsia" w:ascii="Times New Roman" w:hAnsi="Times New Roman" w:eastAsia="方正楷体_GBK" w:cs="方正楷体_GBK"/>
          <w:color w:val="auto"/>
          <w:spacing w:val="0"/>
          <w:sz w:val="32"/>
          <w:szCs w:val="32"/>
          <w:highlight w:val="none"/>
          <w:lang w:val="en-US" w:eastAsia="zh-CN"/>
        </w:rPr>
        <w:t>30</w:t>
      </w:r>
      <w:r>
        <w:rPr>
          <w:rFonts w:hint="eastAsia" w:ascii="Times New Roman" w:hAnsi="Times New Roman" w:eastAsia="方正楷体_GBK" w:cs="方正楷体_GBK"/>
          <w:color w:val="auto"/>
          <w:spacing w:val="0"/>
          <w:sz w:val="32"/>
          <w:szCs w:val="32"/>
          <w:highlight w:val="none"/>
          <w:lang w:eastAsia="zh-CN"/>
        </w:rPr>
        <w:t>日前）</w:t>
      </w:r>
      <w:r>
        <w:rPr>
          <w:rFonts w:hint="eastAsia" w:ascii="Times New Roman" w:hAnsi="Times New Roman" w:eastAsia="方正仿宋_GBK" w:cs="方正仿宋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lang w:val="en-US" w:eastAsia="zh-CN"/>
        </w:rPr>
        <w:t>本辖区特殊困难老年人家庭的居家适老化改造完成后，各镇街自行组织验收，</w:t>
      </w:r>
      <w:r>
        <w:rPr>
          <w:rFonts w:hint="eastAsia" w:ascii="Times New Roman" w:hAnsi="Times New Roman" w:eastAsia="方正仿宋_GBK" w:cs="方正仿宋_GBK"/>
          <w:color w:val="auto"/>
          <w:spacing w:val="0"/>
          <w:sz w:val="32"/>
          <w:szCs w:val="32"/>
          <w:highlight w:val="none"/>
          <w:u w:val="none"/>
        </w:rPr>
        <w:t>于202</w:t>
      </w:r>
      <w:r>
        <w:rPr>
          <w:rFonts w:hint="eastAsia" w:ascii="Times New Roman" w:hAnsi="Times New Roman" w:eastAsia="方正仿宋_GBK" w:cs="方正仿宋_GBK"/>
          <w:color w:val="auto"/>
          <w:spacing w:val="0"/>
          <w:sz w:val="32"/>
          <w:szCs w:val="32"/>
          <w:highlight w:val="none"/>
          <w:u w:val="none"/>
          <w:lang w:val="en-US" w:eastAsia="zh-CN"/>
        </w:rPr>
        <w:t>3</w:t>
      </w:r>
      <w:r>
        <w:rPr>
          <w:rFonts w:hint="eastAsia" w:ascii="Times New Roman" w:hAnsi="Times New Roman" w:eastAsia="方正仿宋_GBK" w:cs="方正仿宋_GBK"/>
          <w:color w:val="auto"/>
          <w:spacing w:val="0"/>
          <w:sz w:val="32"/>
          <w:szCs w:val="32"/>
          <w:highlight w:val="none"/>
          <w:u w:val="none"/>
        </w:rPr>
        <w:t>年</w:t>
      </w:r>
      <w:r>
        <w:rPr>
          <w:rFonts w:hint="eastAsia" w:ascii="Times New Roman" w:hAnsi="Times New Roman" w:eastAsia="方正仿宋_GBK" w:cs="方正仿宋_GBK"/>
          <w:color w:val="auto"/>
          <w:spacing w:val="0"/>
          <w:sz w:val="32"/>
          <w:szCs w:val="32"/>
          <w:highlight w:val="none"/>
          <w:u w:val="none"/>
          <w:lang w:val="en-US" w:eastAsia="zh-CN"/>
        </w:rPr>
        <w:t>11</w:t>
      </w:r>
      <w:r>
        <w:rPr>
          <w:rFonts w:hint="eastAsia" w:ascii="Times New Roman" w:hAnsi="Times New Roman" w:eastAsia="方正仿宋_GBK" w:cs="方正仿宋_GBK"/>
          <w:color w:val="auto"/>
          <w:spacing w:val="0"/>
          <w:sz w:val="32"/>
          <w:szCs w:val="32"/>
          <w:highlight w:val="none"/>
          <w:u w:val="none"/>
        </w:rPr>
        <w:t>月</w:t>
      </w:r>
      <w:r>
        <w:rPr>
          <w:rFonts w:hint="eastAsia" w:ascii="Times New Roman" w:hAnsi="Times New Roman" w:eastAsia="方正仿宋_GBK" w:cs="方正仿宋_GBK"/>
          <w:color w:val="auto"/>
          <w:spacing w:val="0"/>
          <w:sz w:val="32"/>
          <w:szCs w:val="32"/>
          <w:highlight w:val="none"/>
          <w:u w:val="none"/>
          <w:lang w:val="en-US" w:eastAsia="zh-CN"/>
        </w:rPr>
        <w:t>15</w:t>
      </w:r>
      <w:r>
        <w:rPr>
          <w:rFonts w:hint="eastAsia" w:ascii="Times New Roman" w:hAnsi="Times New Roman" w:eastAsia="方正仿宋_GBK" w:cs="方正仿宋_GBK"/>
          <w:color w:val="auto"/>
          <w:spacing w:val="0"/>
          <w:sz w:val="32"/>
          <w:szCs w:val="32"/>
          <w:highlight w:val="none"/>
          <w:u w:val="none"/>
        </w:rPr>
        <w:t>日前</w:t>
      </w:r>
      <w:r>
        <w:rPr>
          <w:rFonts w:hint="eastAsia" w:ascii="Times New Roman" w:hAnsi="Times New Roman" w:eastAsia="方正仿宋_GBK" w:cs="方正仿宋_GBK"/>
          <w:color w:val="auto"/>
          <w:spacing w:val="0"/>
          <w:sz w:val="32"/>
          <w:szCs w:val="32"/>
          <w:highlight w:val="none"/>
          <w:u w:val="none"/>
          <w:lang w:eastAsia="zh-CN"/>
        </w:rPr>
        <w:t>将相关验收资料</w:t>
      </w:r>
      <w:r>
        <w:rPr>
          <w:rFonts w:hint="eastAsia" w:ascii="Times New Roman" w:hAnsi="Times New Roman" w:eastAsia="方正仿宋_GBK" w:cs="方正仿宋_GBK"/>
          <w:color w:val="auto"/>
          <w:spacing w:val="0"/>
          <w:sz w:val="32"/>
          <w:szCs w:val="32"/>
          <w:highlight w:val="none"/>
          <w:u w:val="none"/>
        </w:rPr>
        <w:t>报送区民政局养老科。</w:t>
      </w:r>
      <w:r>
        <w:rPr>
          <w:rFonts w:hint="eastAsia" w:ascii="Times New Roman" w:hAnsi="Times New Roman" w:eastAsia="方正仿宋_GBK" w:cs="方正仿宋_GBK"/>
          <w:color w:val="auto"/>
          <w:spacing w:val="0"/>
          <w:sz w:val="32"/>
          <w:szCs w:val="32"/>
          <w:highlight w:val="none"/>
          <w:u w:val="none"/>
          <w:lang w:val="en-US" w:eastAsia="zh-CN"/>
        </w:rPr>
        <w:t>2023年11月30日前，</w:t>
      </w:r>
      <w:r>
        <w:rPr>
          <w:rFonts w:hint="eastAsia" w:ascii="Times New Roman" w:hAnsi="Times New Roman" w:eastAsia="方正仿宋_GBK" w:cs="方正仿宋_GBK"/>
          <w:color w:val="auto"/>
          <w:spacing w:val="0"/>
          <w:sz w:val="32"/>
          <w:szCs w:val="32"/>
          <w:highlight w:val="none"/>
          <w:u w:val="none"/>
          <w:lang w:eastAsia="zh-CN"/>
        </w:rPr>
        <w:t>区民政</w:t>
      </w:r>
      <w:r>
        <w:rPr>
          <w:rFonts w:hint="eastAsia" w:ascii="Times New Roman" w:hAnsi="Times New Roman" w:eastAsia="方正仿宋_GBK" w:cs="方正仿宋_GBK"/>
          <w:color w:val="auto"/>
          <w:spacing w:val="0"/>
          <w:sz w:val="32"/>
          <w:szCs w:val="32"/>
          <w:highlight w:val="none"/>
          <w:u w:val="none"/>
          <w:lang w:val="en-US" w:eastAsia="zh-CN"/>
        </w:rPr>
        <w:t>局</w:t>
      </w:r>
      <w:r>
        <w:rPr>
          <w:rFonts w:hint="eastAsia" w:ascii="Times New Roman" w:hAnsi="Times New Roman" w:eastAsia="方正仿宋_GBK" w:cs="方正仿宋_GBK"/>
          <w:color w:val="auto"/>
          <w:spacing w:val="0"/>
          <w:sz w:val="32"/>
          <w:szCs w:val="32"/>
          <w:highlight w:val="none"/>
          <w:u w:val="none"/>
          <w:lang w:eastAsia="zh-CN"/>
        </w:rPr>
        <w:t>、</w:t>
      </w:r>
      <w:r>
        <w:rPr>
          <w:rFonts w:hint="eastAsia" w:ascii="Times New Roman" w:hAnsi="Times New Roman" w:eastAsia="方正仿宋_GBK" w:cs="方正仿宋_GBK"/>
          <w:color w:val="auto"/>
          <w:spacing w:val="0"/>
          <w:sz w:val="32"/>
          <w:szCs w:val="32"/>
          <w:highlight w:val="none"/>
          <w:u w:val="none"/>
          <w:lang w:val="en-US" w:eastAsia="zh-CN"/>
        </w:rPr>
        <w:t>区</w:t>
      </w:r>
      <w:r>
        <w:rPr>
          <w:rFonts w:hint="eastAsia" w:ascii="Times New Roman" w:hAnsi="Times New Roman" w:eastAsia="方正仿宋_GBK" w:cs="方正仿宋_GBK"/>
          <w:color w:val="auto"/>
          <w:spacing w:val="0"/>
          <w:sz w:val="32"/>
          <w:szCs w:val="32"/>
          <w:highlight w:val="none"/>
          <w:u w:val="none"/>
          <w:lang w:eastAsia="zh-CN"/>
        </w:rPr>
        <w:t>财政</w:t>
      </w:r>
      <w:r>
        <w:rPr>
          <w:rFonts w:hint="eastAsia" w:ascii="Times New Roman" w:hAnsi="Times New Roman" w:eastAsia="方正仿宋_GBK" w:cs="方正仿宋_GBK"/>
          <w:color w:val="auto"/>
          <w:spacing w:val="0"/>
          <w:sz w:val="32"/>
          <w:szCs w:val="32"/>
          <w:highlight w:val="none"/>
          <w:u w:val="none"/>
          <w:lang w:val="en-US" w:eastAsia="zh-CN"/>
        </w:rPr>
        <w:t>局</w:t>
      </w:r>
      <w:r>
        <w:rPr>
          <w:rFonts w:hint="eastAsia" w:ascii="Times New Roman" w:hAnsi="Times New Roman" w:eastAsia="方正仿宋_GBK" w:cs="方正仿宋_GBK"/>
          <w:color w:val="auto"/>
          <w:spacing w:val="0"/>
          <w:sz w:val="32"/>
          <w:szCs w:val="32"/>
          <w:highlight w:val="none"/>
          <w:u w:val="none"/>
          <w:lang w:eastAsia="zh-CN"/>
        </w:rPr>
        <w:t>、</w:t>
      </w:r>
      <w:r>
        <w:rPr>
          <w:rFonts w:hint="eastAsia" w:ascii="Times New Roman" w:hAnsi="Times New Roman" w:eastAsia="方正仿宋_GBK" w:cs="方正仿宋_GBK"/>
          <w:color w:val="auto"/>
          <w:spacing w:val="0"/>
          <w:sz w:val="32"/>
          <w:szCs w:val="32"/>
          <w:highlight w:val="none"/>
          <w:u w:val="none"/>
          <w:lang w:val="en-US" w:eastAsia="zh-CN"/>
        </w:rPr>
        <w:t>区</w:t>
      </w:r>
      <w:r>
        <w:rPr>
          <w:rFonts w:hint="eastAsia" w:ascii="Times New Roman" w:hAnsi="Times New Roman" w:eastAsia="方正仿宋_GBK" w:cs="方正仿宋_GBK"/>
          <w:color w:val="auto"/>
          <w:spacing w:val="0"/>
          <w:sz w:val="32"/>
          <w:szCs w:val="32"/>
          <w:highlight w:val="none"/>
          <w:u w:val="none"/>
          <w:lang w:eastAsia="zh-CN"/>
        </w:rPr>
        <w:t>住房城乡建委、</w:t>
      </w:r>
      <w:r>
        <w:rPr>
          <w:rFonts w:hint="eastAsia" w:ascii="Times New Roman" w:hAnsi="Times New Roman" w:eastAsia="方正仿宋_GBK" w:cs="方正仿宋_GBK"/>
          <w:color w:val="auto"/>
          <w:spacing w:val="0"/>
          <w:sz w:val="32"/>
          <w:szCs w:val="32"/>
          <w:highlight w:val="none"/>
          <w:u w:val="none"/>
          <w:lang w:val="en-US" w:eastAsia="zh-CN"/>
        </w:rPr>
        <w:t>区</w:t>
      </w:r>
      <w:r>
        <w:rPr>
          <w:rFonts w:hint="eastAsia" w:ascii="Times New Roman" w:hAnsi="Times New Roman" w:eastAsia="方正仿宋_GBK" w:cs="方正仿宋_GBK"/>
          <w:color w:val="auto"/>
          <w:spacing w:val="0"/>
          <w:sz w:val="32"/>
          <w:szCs w:val="32"/>
          <w:highlight w:val="none"/>
          <w:u w:val="none"/>
          <w:lang w:eastAsia="zh-CN"/>
        </w:rPr>
        <w:t>卫生健康委等部门联合组织抽查和满意度测评</w:t>
      </w:r>
      <w:r>
        <w:rPr>
          <w:rFonts w:hint="eastAsia" w:ascii="Times New Roman" w:hAnsi="Times New Roman" w:eastAsia="方正仿宋_GBK" w:cs="方正仿宋_GBK"/>
          <w:color w:val="auto"/>
          <w:spacing w:val="0"/>
          <w:sz w:val="32"/>
          <w:szCs w:val="32"/>
          <w:highlight w:val="none"/>
          <w:u w:val="none"/>
        </w:rPr>
        <w:t>，</w:t>
      </w:r>
      <w:r>
        <w:rPr>
          <w:rFonts w:hint="eastAsia" w:ascii="Times New Roman" w:hAnsi="Times New Roman" w:eastAsia="方正仿宋_GBK" w:cs="方正仿宋_GBK"/>
          <w:color w:val="auto"/>
          <w:spacing w:val="0"/>
          <w:sz w:val="32"/>
          <w:szCs w:val="32"/>
          <w:highlight w:val="none"/>
          <w:u w:val="none"/>
          <w:lang w:eastAsia="zh-CN"/>
        </w:rPr>
        <w:t>提出整改和</w:t>
      </w:r>
      <w:r>
        <w:rPr>
          <w:rFonts w:hint="eastAsia" w:ascii="Times New Roman" w:hAnsi="Times New Roman" w:eastAsia="方正仿宋_GBK" w:cs="方正仿宋_GBK"/>
          <w:color w:val="auto"/>
          <w:spacing w:val="0"/>
          <w:sz w:val="32"/>
          <w:szCs w:val="32"/>
          <w:highlight w:val="none"/>
          <w:u w:val="none"/>
        </w:rPr>
        <w:t>资金拨付</w:t>
      </w:r>
      <w:r>
        <w:rPr>
          <w:rFonts w:hint="eastAsia" w:ascii="Times New Roman" w:hAnsi="Times New Roman" w:eastAsia="方正仿宋_GBK" w:cs="方正仿宋_GBK"/>
          <w:color w:val="auto"/>
          <w:spacing w:val="0"/>
          <w:sz w:val="32"/>
          <w:szCs w:val="32"/>
          <w:highlight w:val="none"/>
          <w:u w:val="none"/>
          <w:lang w:eastAsia="zh-CN"/>
        </w:rPr>
        <w:t>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olor w:val="auto"/>
          <w:spacing w:val="0"/>
          <w:sz w:val="32"/>
          <w:szCs w:val="32"/>
          <w:highlight w:val="none"/>
          <w:u w:val="none"/>
        </w:rPr>
      </w:pPr>
      <w:r>
        <w:rPr>
          <w:rFonts w:hint="eastAsia" w:ascii="Times New Roman" w:hAnsi="Times New Roman" w:eastAsia="方正楷体_GBK" w:cs="方正楷体_GBK"/>
          <w:color w:val="auto"/>
          <w:spacing w:val="0"/>
          <w:sz w:val="32"/>
          <w:szCs w:val="32"/>
          <w:highlight w:val="none"/>
          <w:lang w:val="en-US" w:eastAsia="zh-CN"/>
        </w:rPr>
        <w:t>（五）</w:t>
      </w:r>
      <w:r>
        <w:rPr>
          <w:rFonts w:hint="eastAsia" w:ascii="Times New Roman" w:hAnsi="Times New Roman" w:eastAsia="方正楷体_GBK" w:cs="方正楷体_GBK"/>
          <w:color w:val="auto"/>
          <w:spacing w:val="0"/>
          <w:sz w:val="32"/>
          <w:szCs w:val="32"/>
          <w:highlight w:val="none"/>
          <w:lang w:eastAsia="zh-CN"/>
        </w:rPr>
        <w:t>总结评估阶段（</w:t>
      </w:r>
      <w:r>
        <w:rPr>
          <w:rFonts w:hint="eastAsia" w:ascii="Times New Roman" w:hAnsi="Times New Roman" w:eastAsia="方正楷体_GBK" w:cs="方正楷体_GBK"/>
          <w:color w:val="auto"/>
          <w:spacing w:val="0"/>
          <w:sz w:val="32"/>
          <w:szCs w:val="32"/>
          <w:highlight w:val="none"/>
          <w:lang w:val="en-US" w:eastAsia="zh-CN"/>
        </w:rPr>
        <w:t>2023年12</w:t>
      </w:r>
      <w:r>
        <w:rPr>
          <w:rFonts w:hint="eastAsia" w:ascii="Times New Roman" w:hAnsi="Times New Roman" w:eastAsia="方正楷体_GBK" w:cs="方正楷体_GBK"/>
          <w:color w:val="auto"/>
          <w:spacing w:val="0"/>
          <w:sz w:val="32"/>
          <w:szCs w:val="32"/>
          <w:highlight w:val="none"/>
          <w:lang w:eastAsia="zh-CN"/>
        </w:rPr>
        <w:t>月</w:t>
      </w:r>
      <w:r>
        <w:rPr>
          <w:rFonts w:hint="eastAsia" w:ascii="Times New Roman" w:hAnsi="Times New Roman" w:eastAsia="方正楷体_GBK" w:cs="方正楷体_GBK"/>
          <w:color w:val="auto"/>
          <w:spacing w:val="0"/>
          <w:sz w:val="32"/>
          <w:szCs w:val="32"/>
          <w:highlight w:val="none"/>
          <w:lang w:val="en-US" w:eastAsia="zh-CN"/>
        </w:rPr>
        <w:t>15日前</w:t>
      </w:r>
      <w:r>
        <w:rPr>
          <w:rFonts w:hint="eastAsia" w:ascii="Times New Roman" w:hAnsi="Times New Roman" w:eastAsia="方正楷体_GBK" w:cs="方正楷体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lang w:eastAsia="zh-CN"/>
        </w:rPr>
        <w:t>。</w:t>
      </w:r>
      <w:r>
        <w:rPr>
          <w:rFonts w:hint="eastAsia" w:ascii="Times New Roman" w:hAnsi="Times New Roman" w:eastAsia="方正仿宋_GBK" w:cs="方正仿宋_GBK"/>
          <w:color w:val="auto"/>
          <w:spacing w:val="0"/>
          <w:sz w:val="32"/>
          <w:szCs w:val="32"/>
          <w:highlight w:val="none"/>
          <w:u w:val="none"/>
          <w:lang w:eastAsia="zh-CN"/>
        </w:rPr>
        <w:t>组织工作</w:t>
      </w:r>
      <w:r>
        <w:rPr>
          <w:rFonts w:hint="eastAsia" w:ascii="Times New Roman" w:hAnsi="Times New Roman" w:eastAsia="方正仿宋_GBK" w:cs="方正仿宋_GBK"/>
          <w:color w:val="auto"/>
          <w:spacing w:val="0"/>
          <w:sz w:val="32"/>
          <w:szCs w:val="32"/>
          <w:highlight w:val="none"/>
          <w:u w:val="none"/>
        </w:rPr>
        <w:t>总结</w:t>
      </w:r>
      <w:r>
        <w:rPr>
          <w:rFonts w:hint="eastAsia" w:ascii="Times New Roman" w:hAnsi="Times New Roman" w:eastAsia="方正仿宋_GBK" w:cs="方正仿宋_GBK"/>
          <w:color w:val="auto"/>
          <w:spacing w:val="0"/>
          <w:sz w:val="32"/>
          <w:szCs w:val="32"/>
          <w:highlight w:val="none"/>
          <w:u w:val="none"/>
          <w:lang w:eastAsia="zh-CN"/>
        </w:rPr>
        <w:t>和资金拨付</w:t>
      </w:r>
      <w:r>
        <w:rPr>
          <w:rFonts w:hint="eastAsia" w:ascii="Times New Roman" w:hAnsi="Times New Roman" w:eastAsia="方正仿宋_GBK" w:cs="方正仿宋_GBK"/>
          <w:color w:val="auto"/>
          <w:spacing w:val="0"/>
          <w:sz w:val="32"/>
          <w:szCs w:val="32"/>
          <w:highlight w:val="none"/>
          <w:u w:val="none"/>
        </w:rPr>
        <w:t>，形成</w:t>
      </w:r>
      <w:r>
        <w:rPr>
          <w:rFonts w:hint="eastAsia" w:ascii="Times New Roman" w:hAnsi="Times New Roman" w:eastAsia="方正仿宋_GBK" w:cs="方正仿宋_GBK"/>
          <w:color w:val="auto"/>
          <w:spacing w:val="0"/>
          <w:sz w:val="32"/>
          <w:szCs w:val="32"/>
          <w:highlight w:val="none"/>
          <w:u w:val="none"/>
          <w:lang w:eastAsia="zh-CN"/>
        </w:rPr>
        <w:t>总结</w:t>
      </w:r>
      <w:r>
        <w:rPr>
          <w:rFonts w:hint="eastAsia" w:ascii="Times New Roman" w:hAnsi="Times New Roman" w:eastAsia="方正仿宋_GBK" w:cs="方正仿宋_GBK"/>
          <w:color w:val="auto"/>
          <w:spacing w:val="0"/>
          <w:sz w:val="32"/>
          <w:szCs w:val="32"/>
          <w:highlight w:val="none"/>
          <w:u w:val="none"/>
        </w:rPr>
        <w:t>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黑体_GBK" w:cs="方正黑体_GBK"/>
          <w:color w:val="auto"/>
          <w:spacing w:val="0"/>
          <w:sz w:val="32"/>
          <w:szCs w:val="32"/>
          <w:highlight w:val="none"/>
          <w:lang w:eastAsia="zh-CN"/>
        </w:rPr>
      </w:pPr>
      <w:r>
        <w:rPr>
          <w:rFonts w:hint="eastAsia" w:ascii="Times New Roman" w:hAnsi="Times New Roman" w:eastAsia="方正黑体_GBK" w:cs="方正黑体_GBK"/>
          <w:color w:val="auto"/>
          <w:spacing w:val="0"/>
          <w:sz w:val="32"/>
          <w:szCs w:val="32"/>
          <w:highlight w:val="none"/>
          <w:lang w:eastAsia="zh-CN"/>
        </w:rPr>
        <w:t>五、工作要求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val="en-US" w:eastAsia="zh-CN"/>
        </w:rPr>
      </w:pPr>
      <w:r>
        <w:rPr>
          <w:rFonts w:hint="eastAsia" w:ascii="Times New Roman" w:hAnsi="Times New Roman" w:eastAsia="方正楷体_GBK" w:cs="方正楷体_GBK"/>
          <w:b w:val="0"/>
          <w:bCs w:val="0"/>
          <w:color w:val="auto"/>
          <w:spacing w:val="0"/>
          <w:sz w:val="32"/>
          <w:szCs w:val="32"/>
          <w:highlight w:val="none"/>
          <w:lang w:eastAsia="zh-CN"/>
        </w:rPr>
        <w:t>（一）加强组织领导。</w:t>
      </w:r>
      <w:r>
        <w:rPr>
          <w:rFonts w:hint="eastAsia" w:ascii="Times New Roman" w:hAnsi="Times New Roman" w:eastAsia="方正仿宋_GBK" w:cs="方正仿宋_GBK"/>
          <w:color w:val="auto"/>
          <w:spacing w:val="0"/>
          <w:sz w:val="32"/>
          <w:szCs w:val="32"/>
          <w:highlight w:val="none"/>
          <w:lang w:eastAsia="zh-CN"/>
        </w:rPr>
        <w:t>特殊困难老年人家庭适老化改造工作是一项重</w:t>
      </w:r>
      <w:r>
        <w:rPr>
          <w:rFonts w:hint="eastAsia" w:ascii="Times New Roman" w:hAnsi="Times New Roman" w:eastAsia="方正仿宋_GBK" w:cs="方正仿宋_GBK"/>
          <w:color w:val="auto"/>
          <w:spacing w:val="0"/>
          <w:sz w:val="32"/>
          <w:szCs w:val="32"/>
          <w:highlight w:val="none"/>
          <w:lang w:val="en-US" w:eastAsia="zh-CN"/>
        </w:rPr>
        <w:t>要的</w:t>
      </w:r>
      <w:r>
        <w:rPr>
          <w:rFonts w:hint="eastAsia" w:ascii="Times New Roman" w:hAnsi="Times New Roman" w:eastAsia="方正仿宋_GBK" w:cs="方正仿宋_GBK"/>
          <w:color w:val="auto"/>
          <w:spacing w:val="0"/>
          <w:sz w:val="32"/>
          <w:szCs w:val="32"/>
          <w:highlight w:val="none"/>
          <w:lang w:eastAsia="zh-CN"/>
        </w:rPr>
        <w:t>民生工程，</w:t>
      </w:r>
      <w:r>
        <w:rPr>
          <w:rFonts w:hint="eastAsia" w:ascii="Times New Roman" w:hAnsi="Times New Roman" w:eastAsia="方正仿宋_GBK" w:cs="方正仿宋_GBK"/>
          <w:color w:val="auto"/>
          <w:spacing w:val="0"/>
          <w:sz w:val="32"/>
          <w:szCs w:val="32"/>
          <w:highlight w:val="none"/>
          <w:lang w:val="en-US" w:eastAsia="zh-CN"/>
        </w:rPr>
        <w:t>各</w:t>
      </w:r>
      <w:r>
        <w:rPr>
          <w:rFonts w:hint="eastAsia" w:ascii="Times New Roman" w:hAnsi="Times New Roman" w:eastAsia="方正仿宋_GBK" w:cs="方正仿宋_GBK"/>
          <w:color w:val="auto"/>
          <w:spacing w:val="0"/>
          <w:sz w:val="32"/>
          <w:szCs w:val="32"/>
          <w:highlight w:val="none"/>
          <w:lang w:eastAsia="zh-CN"/>
        </w:rPr>
        <w:t>镇街、各有关部门要高度重视，通力协作，加强组织领导，落实工作责任，及时研究解决工作的重点难点问题，确保适老化改造工作的有效实施、有效衔接、有效推进。</w:t>
      </w:r>
      <w:r>
        <w:rPr>
          <w:rFonts w:hint="eastAsia" w:ascii="Times New Roman" w:hAnsi="Times New Roman" w:eastAsia="方正仿宋_GBK" w:cs="方正仿宋_GBK"/>
          <w:color w:val="auto"/>
          <w:spacing w:val="0"/>
          <w:sz w:val="32"/>
          <w:szCs w:val="32"/>
          <w:highlight w:val="none"/>
          <w:lang w:val="en-US" w:eastAsia="zh-CN"/>
        </w:rPr>
        <w:t>施工组织阶段，区民政局将组织对施工单位和各镇街进行施工交底和廉政约谈，施工交底和约谈情况报区纪委监委驻区卫生健康委纪检监察组。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eastAsia="zh-CN"/>
        </w:rPr>
      </w:pPr>
      <w:r>
        <w:rPr>
          <w:rFonts w:hint="eastAsia" w:ascii="Times New Roman" w:hAnsi="Times New Roman" w:eastAsia="方正楷体_GBK" w:cs="方正楷体_GBK"/>
          <w:b w:val="0"/>
          <w:bCs w:val="0"/>
          <w:color w:val="auto"/>
          <w:spacing w:val="0"/>
          <w:sz w:val="32"/>
          <w:szCs w:val="32"/>
          <w:highlight w:val="none"/>
          <w:lang w:val="en-US" w:eastAsia="zh-CN"/>
        </w:rPr>
        <w:t>（二）坚持因地制宜。</w:t>
      </w:r>
      <w:r>
        <w:rPr>
          <w:rFonts w:hint="eastAsia" w:ascii="Times New Roman" w:hAnsi="Times New Roman" w:eastAsia="方正仿宋_GBK" w:cs="方正仿宋_GBK"/>
          <w:color w:val="auto"/>
          <w:spacing w:val="0"/>
          <w:sz w:val="32"/>
          <w:szCs w:val="32"/>
          <w:highlight w:val="none"/>
          <w:lang w:eastAsia="zh-CN"/>
        </w:rPr>
        <w:t>适老化改造</w:t>
      </w:r>
      <w:r>
        <w:rPr>
          <w:rFonts w:hint="eastAsia" w:ascii="Times New Roman" w:hAnsi="Times New Roman" w:eastAsia="方正仿宋_GBK" w:cs="方正仿宋_GBK"/>
          <w:color w:val="auto"/>
          <w:spacing w:val="0"/>
          <w:sz w:val="32"/>
          <w:szCs w:val="32"/>
          <w:highlight w:val="none"/>
          <w:lang w:val="en-US" w:eastAsia="zh-CN"/>
        </w:rPr>
        <w:t>应</w:t>
      </w:r>
      <w:r>
        <w:rPr>
          <w:rFonts w:hint="eastAsia" w:ascii="Times New Roman" w:hAnsi="Times New Roman" w:eastAsia="方正仿宋_GBK" w:cs="方正仿宋_GBK"/>
          <w:color w:val="auto"/>
          <w:spacing w:val="0"/>
          <w:sz w:val="32"/>
          <w:szCs w:val="32"/>
          <w:highlight w:val="none"/>
          <w:lang w:eastAsia="zh-CN"/>
        </w:rPr>
        <w:t>根据老年人身体状况、养老服务需求、居住环境特点等实际科学精准评估，在有限的预算内选择最适合、最迫切的需求，按照“一户一策”进行改造，不搞一刀切，不搞层层加码，杜绝脱离实际的“形象工程”“面子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eastAsia="zh-CN"/>
        </w:rPr>
      </w:pPr>
      <w:r>
        <w:rPr>
          <w:rFonts w:hint="eastAsia" w:ascii="Times New Roman" w:hAnsi="Times New Roman" w:eastAsia="方正楷体_GBK" w:cs="方正楷体_GBK"/>
          <w:b w:val="0"/>
          <w:bCs w:val="0"/>
          <w:color w:val="auto"/>
          <w:spacing w:val="0"/>
          <w:sz w:val="32"/>
          <w:szCs w:val="32"/>
          <w:highlight w:val="none"/>
          <w:lang w:val="en-US" w:eastAsia="zh-CN"/>
        </w:rPr>
        <w:t>（三）抓好工作结合。</w:t>
      </w:r>
      <w:r>
        <w:rPr>
          <w:rFonts w:hint="eastAsia" w:ascii="Times New Roman" w:hAnsi="Times New Roman" w:eastAsia="方正仿宋_GBK" w:cs="方正仿宋_GBK"/>
          <w:color w:val="auto"/>
          <w:spacing w:val="0"/>
          <w:sz w:val="32"/>
          <w:szCs w:val="32"/>
          <w:highlight w:val="none"/>
          <w:lang w:val="en-US" w:eastAsia="zh-CN"/>
        </w:rPr>
        <w:t>各单位要把</w:t>
      </w:r>
      <w:r>
        <w:rPr>
          <w:rFonts w:hint="eastAsia" w:ascii="Times New Roman" w:hAnsi="Times New Roman" w:eastAsia="方正仿宋_GBK" w:cs="方正仿宋_GBK"/>
          <w:color w:val="auto"/>
          <w:spacing w:val="0"/>
          <w:sz w:val="32"/>
          <w:szCs w:val="32"/>
          <w:highlight w:val="none"/>
          <w:lang w:eastAsia="zh-CN"/>
        </w:rPr>
        <w:t>特殊困难老年人家庭适老化改造</w:t>
      </w:r>
      <w:r>
        <w:rPr>
          <w:rFonts w:hint="eastAsia" w:ascii="Times New Roman" w:hAnsi="Times New Roman" w:eastAsia="方正仿宋_GBK" w:cs="方正仿宋_GBK"/>
          <w:color w:val="auto"/>
          <w:spacing w:val="0"/>
          <w:sz w:val="32"/>
          <w:szCs w:val="32"/>
          <w:highlight w:val="none"/>
          <w:lang w:val="en-US" w:eastAsia="zh-CN"/>
        </w:rPr>
        <w:t>与农村“五保家园”修缮改造工作相结合，将列入今年农村“五保家园”修缮改造对象纳入</w:t>
      </w:r>
      <w:r>
        <w:rPr>
          <w:rFonts w:hint="eastAsia" w:ascii="Times New Roman" w:hAnsi="Times New Roman" w:eastAsia="方正仿宋_GBK" w:cs="方正仿宋_GBK"/>
          <w:color w:val="auto"/>
          <w:spacing w:val="0"/>
          <w:sz w:val="32"/>
          <w:szCs w:val="32"/>
          <w:highlight w:val="none"/>
          <w:lang w:eastAsia="zh-CN"/>
        </w:rPr>
        <w:t>特殊困难老年人家庭适老化改造</w:t>
      </w:r>
      <w:r>
        <w:rPr>
          <w:rFonts w:hint="eastAsia" w:ascii="Times New Roman" w:hAnsi="Times New Roman" w:eastAsia="方正仿宋_GBK" w:cs="方正仿宋_GBK"/>
          <w:color w:val="auto"/>
          <w:spacing w:val="0"/>
          <w:sz w:val="32"/>
          <w:szCs w:val="32"/>
          <w:highlight w:val="none"/>
          <w:lang w:val="en-US" w:eastAsia="zh-CN"/>
        </w:rPr>
        <w:t>对象，做到同步安排、同步推进、同步验收</w:t>
      </w:r>
      <w:r>
        <w:rPr>
          <w:rFonts w:hint="eastAsia" w:ascii="Times New Roman" w:hAnsi="Times New Roman" w:eastAsia="方正仿宋_GBK" w:cs="方正仿宋_GBK"/>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方正仿宋_GBK"/>
          <w:color w:val="auto"/>
          <w:spacing w:val="0"/>
          <w:sz w:val="32"/>
          <w:szCs w:val="32"/>
          <w:highlight w:val="none"/>
          <w:lang w:eastAsia="zh-CN"/>
        </w:rPr>
      </w:pPr>
      <w:r>
        <w:rPr>
          <w:rFonts w:hint="eastAsia" w:ascii="Times New Roman" w:hAnsi="Times New Roman" w:eastAsia="方正楷体_GBK" w:cs="方正楷体_GBK"/>
          <w:b w:val="0"/>
          <w:bCs w:val="0"/>
          <w:color w:val="auto"/>
          <w:spacing w:val="0"/>
          <w:sz w:val="32"/>
          <w:szCs w:val="32"/>
          <w:highlight w:val="none"/>
          <w:lang w:eastAsia="zh-CN"/>
        </w:rPr>
        <w:t>（</w:t>
      </w:r>
      <w:r>
        <w:rPr>
          <w:rFonts w:hint="eastAsia" w:ascii="Times New Roman" w:hAnsi="Times New Roman" w:eastAsia="方正楷体_GBK" w:cs="方正楷体_GBK"/>
          <w:b w:val="0"/>
          <w:bCs w:val="0"/>
          <w:color w:val="auto"/>
          <w:spacing w:val="0"/>
          <w:sz w:val="32"/>
          <w:szCs w:val="32"/>
          <w:highlight w:val="none"/>
          <w:lang w:val="en-US" w:eastAsia="zh-CN"/>
        </w:rPr>
        <w:t>四</w:t>
      </w:r>
      <w:r>
        <w:rPr>
          <w:rFonts w:hint="eastAsia" w:ascii="Times New Roman" w:hAnsi="Times New Roman" w:eastAsia="方正楷体_GBK" w:cs="方正楷体_GBK"/>
          <w:b w:val="0"/>
          <w:bCs w:val="0"/>
          <w:color w:val="auto"/>
          <w:spacing w:val="0"/>
          <w:sz w:val="32"/>
          <w:szCs w:val="32"/>
          <w:highlight w:val="none"/>
          <w:lang w:eastAsia="zh-CN"/>
        </w:rPr>
        <w:t>）营造良好氛围。</w:t>
      </w:r>
      <w:r>
        <w:rPr>
          <w:rFonts w:hint="eastAsia" w:ascii="Times New Roman" w:hAnsi="Times New Roman" w:eastAsia="方正仿宋_GBK" w:cs="方正仿宋_GBK"/>
          <w:color w:val="auto"/>
          <w:spacing w:val="0"/>
          <w:sz w:val="32"/>
          <w:szCs w:val="32"/>
          <w:highlight w:val="none"/>
          <w:lang w:eastAsia="zh-CN"/>
        </w:rPr>
        <w:t>要大力宣传适老化改造的重要意义，做好对老年人家庭及其邻里的宣传解释工作，争取社会的理解和支持，扩大项目的知晓度、参与度和影响力，有效激发城乡老年人家庭的改造意愿和消费潜力，为适老化改造营造良好社会环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eastAsia" w:ascii="Times New Roman" w:hAnsi="Times New Roman" w:eastAsia="方正楷体_GBK" w:cs="方正楷体_GBK"/>
          <w:b w:val="0"/>
          <w:bCs w:val="0"/>
          <w:color w:val="auto"/>
          <w:spacing w:val="0"/>
          <w:sz w:val="32"/>
          <w:szCs w:val="32"/>
          <w:highlight w:val="none"/>
          <w:lang w:val="en-US" w:eastAsia="zh-CN"/>
        </w:rPr>
        <w:t>（五）严格</w:t>
      </w:r>
      <w:r>
        <w:rPr>
          <w:rFonts w:hint="eastAsia" w:ascii="Times New Roman" w:hAnsi="Times New Roman" w:eastAsia="方正楷体_GBK" w:cs="方正楷体_GBK"/>
          <w:b w:val="0"/>
          <w:bCs w:val="0"/>
          <w:color w:val="auto"/>
          <w:spacing w:val="0"/>
          <w:sz w:val="32"/>
          <w:szCs w:val="32"/>
          <w:highlight w:val="none"/>
          <w:lang w:eastAsia="zh-CN"/>
        </w:rPr>
        <w:t>规范程序。</w:t>
      </w:r>
      <w:r>
        <w:rPr>
          <w:rFonts w:hint="eastAsia" w:ascii="Times New Roman" w:hAnsi="Times New Roman" w:eastAsia="方正仿宋_GBK" w:cs="方正仿宋_GBK"/>
          <w:color w:val="auto"/>
          <w:spacing w:val="0"/>
          <w:sz w:val="32"/>
          <w:szCs w:val="32"/>
          <w:highlight w:val="none"/>
          <w:lang w:eastAsia="zh-CN"/>
        </w:rPr>
        <w:t>完善和规范申请、评估、改造、验收、监管等工作环节，及时对改造补助情况进行公示，严格落实管理责任。严把质量关，防止改造过程中偷工减料。</w:t>
      </w:r>
      <w:r>
        <w:rPr>
          <w:rFonts w:hint="eastAsia" w:ascii="Times New Roman" w:hAnsi="Times New Roman" w:eastAsia="方正仿宋_GBK" w:cs="方正仿宋_GBK"/>
          <w:color w:val="auto"/>
          <w:spacing w:val="0"/>
          <w:sz w:val="32"/>
          <w:szCs w:val="32"/>
          <w:highlight w:val="none"/>
          <w:lang w:val="en-US" w:eastAsia="zh-CN"/>
        </w:rPr>
        <w:t>尤其是适老化改造</w:t>
      </w:r>
      <w:r>
        <w:rPr>
          <w:rFonts w:hint="eastAsia" w:ascii="Times New Roman" w:hAnsi="Times New Roman" w:eastAsia="方正仿宋_GBK" w:cs="方正仿宋_GBK"/>
          <w:color w:val="auto"/>
          <w:spacing w:val="0"/>
          <w:sz w:val="32"/>
          <w:szCs w:val="32"/>
          <w:highlight w:val="none"/>
          <w:lang w:eastAsia="zh-CN"/>
        </w:rPr>
        <w:t>不能影响其他居民的公共利益，不能占用公共部位或对他人造成不利影响。</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both"/>
        <w:textAlignment w:val="auto"/>
        <w:rPr>
          <w:rFonts w:hint="eastAsia" w:ascii="Times New Roman" w:hAnsi="Times New Roman" w:eastAsia="方正仿宋_GBK" w:cs="方正仿宋_GBK"/>
          <w:color w:val="auto"/>
          <w:spacing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left="1978" w:leftChars="304" w:hanging="1340" w:hangingChars="419"/>
        <w:jc w:val="both"/>
        <w:textAlignment w:val="auto"/>
        <w:rPr>
          <w:rFonts w:hint="eastAsia" w:ascii="Times New Roman" w:hAnsi="Times New Roman" w:eastAsia="方正仿宋_GBK" w:cs="方正仿宋_GBK"/>
          <w:color w:val="auto"/>
          <w:spacing w:val="0"/>
          <w:sz w:val="32"/>
          <w:szCs w:val="32"/>
          <w:lang w:eastAsia="zh-CN"/>
        </w:rPr>
      </w:pPr>
      <w:r>
        <w:rPr>
          <w:rFonts w:hint="eastAsia" w:ascii="Times New Roman" w:hAnsi="Times New Roman" w:eastAsia="方正仿宋_GBK" w:cs="方正仿宋_GBK"/>
          <w:color w:val="auto"/>
          <w:spacing w:val="0"/>
          <w:sz w:val="32"/>
          <w:szCs w:val="32"/>
          <w:lang w:eastAsia="zh-CN"/>
        </w:rPr>
        <w:t>附件：</w:t>
      </w:r>
      <w:r>
        <w:rPr>
          <w:rFonts w:hint="eastAsia" w:ascii="Times New Roman" w:hAnsi="Times New Roman" w:eastAsia="方正仿宋_GBK" w:cs="方正仿宋_GBK"/>
          <w:color w:val="auto"/>
          <w:spacing w:val="0"/>
          <w:sz w:val="32"/>
          <w:szCs w:val="32"/>
          <w:lang w:val="en-US" w:eastAsia="zh-CN"/>
        </w:rPr>
        <w:t>1. 璧山</w:t>
      </w:r>
      <w:r>
        <w:rPr>
          <w:rFonts w:hint="eastAsia" w:ascii="Times New Roman" w:hAnsi="Times New Roman" w:eastAsia="方正仿宋_GBK" w:cs="方正仿宋_GBK"/>
          <w:color w:val="auto"/>
          <w:spacing w:val="0"/>
          <w:sz w:val="32"/>
          <w:szCs w:val="32"/>
          <w:lang w:eastAsia="zh-CN"/>
        </w:rPr>
        <w:t>区202</w:t>
      </w:r>
      <w:r>
        <w:rPr>
          <w:rFonts w:hint="eastAsia" w:ascii="Times New Roman" w:hAnsi="Times New Roman" w:eastAsia="方正仿宋_GBK" w:cs="方正仿宋_GBK"/>
          <w:color w:val="auto"/>
          <w:spacing w:val="0"/>
          <w:sz w:val="32"/>
          <w:szCs w:val="32"/>
          <w:lang w:val="en-US" w:eastAsia="zh-CN"/>
        </w:rPr>
        <w:t>3</w:t>
      </w:r>
      <w:r>
        <w:rPr>
          <w:rFonts w:hint="eastAsia" w:ascii="Times New Roman" w:hAnsi="Times New Roman" w:eastAsia="方正仿宋_GBK" w:cs="方正仿宋_GBK"/>
          <w:color w:val="auto"/>
          <w:spacing w:val="0"/>
          <w:sz w:val="32"/>
          <w:szCs w:val="32"/>
          <w:lang w:eastAsia="zh-CN"/>
        </w:rPr>
        <w:t>年特殊困难老年人家庭适老化改造任务分配表</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2008" w:leftChars="760" w:hanging="412" w:hangingChars="129"/>
        <w:jc w:val="both"/>
        <w:textAlignment w:val="auto"/>
        <w:rPr>
          <w:rFonts w:hint="eastAsia" w:ascii="Times New Roman" w:hAnsi="Times New Roman" w:eastAsia="方正仿宋_GBK" w:cs="方正仿宋_GBK"/>
          <w:color w:val="auto"/>
          <w:spacing w:val="0"/>
          <w:sz w:val="32"/>
          <w:szCs w:val="32"/>
          <w:lang w:eastAsia="zh-CN"/>
        </w:rPr>
      </w:pPr>
      <w:r>
        <w:rPr>
          <w:rFonts w:hint="eastAsia" w:ascii="Times New Roman" w:hAnsi="Times New Roman" w:eastAsia="方正仿宋_GBK" w:cs="方正仿宋_GBK"/>
          <w:color w:val="auto"/>
          <w:spacing w:val="0"/>
          <w:sz w:val="32"/>
          <w:szCs w:val="32"/>
          <w:lang w:eastAsia="zh-CN"/>
        </w:rPr>
        <w:t>璧山区特殊困难老年人家庭适老化改造项目和老年用品配置</w:t>
      </w:r>
      <w:r>
        <w:rPr>
          <w:rFonts w:hint="eastAsia" w:ascii="Times New Roman" w:hAnsi="Times New Roman" w:eastAsia="方正仿宋_GBK" w:cs="方正仿宋_GBK"/>
          <w:color w:val="auto"/>
          <w:spacing w:val="0"/>
          <w:sz w:val="32"/>
          <w:szCs w:val="32"/>
          <w:lang w:val="en-US" w:eastAsia="zh-CN"/>
        </w:rPr>
        <w:t>采购</w:t>
      </w:r>
      <w:r>
        <w:rPr>
          <w:rFonts w:hint="eastAsia" w:ascii="Times New Roman" w:hAnsi="Times New Roman" w:eastAsia="方正仿宋_GBK" w:cs="方正仿宋_GBK"/>
          <w:color w:val="auto"/>
          <w:spacing w:val="0"/>
          <w:sz w:val="32"/>
          <w:szCs w:val="32"/>
          <w:lang w:eastAsia="zh-CN"/>
        </w:rPr>
        <w:t>清单</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2008" w:leftChars="760" w:hanging="412" w:hangingChars="129"/>
        <w:jc w:val="both"/>
        <w:textAlignment w:val="auto"/>
        <w:rPr>
          <w:rFonts w:hint="eastAsia" w:ascii="Times New Roman" w:hAnsi="Times New Roman" w:eastAsia="方正仿宋_GBK" w:cs="方正仿宋_GBK"/>
          <w:color w:val="auto"/>
          <w:spacing w:val="0"/>
          <w:sz w:val="32"/>
          <w:szCs w:val="32"/>
          <w:lang w:eastAsia="zh-CN"/>
        </w:rPr>
      </w:pPr>
      <w:r>
        <w:rPr>
          <w:rFonts w:hint="eastAsia" w:ascii="Times New Roman" w:hAnsi="Times New Roman" w:eastAsia="方正仿宋_GBK" w:cs="方正仿宋_GBK"/>
          <w:color w:val="auto"/>
          <w:spacing w:val="0"/>
          <w:sz w:val="32"/>
          <w:szCs w:val="32"/>
          <w:lang w:eastAsia="zh-CN"/>
        </w:rPr>
        <w:t>璧山区特殊困难老年人家庭适老化改造申请表</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2008" w:leftChars="760" w:hanging="412" w:hangingChars="129"/>
        <w:jc w:val="both"/>
        <w:textAlignment w:val="auto"/>
        <w:rPr>
          <w:rFonts w:hint="eastAsia" w:ascii="Times New Roman" w:hAnsi="Times New Roman" w:eastAsia="方正仿宋_GBK" w:cs="方正仿宋_GBK"/>
          <w:color w:val="auto"/>
          <w:spacing w:val="0"/>
          <w:sz w:val="32"/>
          <w:szCs w:val="32"/>
          <w:lang w:eastAsia="zh-CN"/>
        </w:rPr>
      </w:pPr>
      <w:r>
        <w:rPr>
          <w:rFonts w:hint="eastAsia" w:ascii="Times New Roman" w:hAnsi="Times New Roman" w:eastAsia="方正仿宋_GBK" w:cs="方正仿宋_GBK"/>
          <w:color w:val="auto"/>
          <w:spacing w:val="0"/>
          <w:sz w:val="32"/>
          <w:szCs w:val="32"/>
          <w:lang w:eastAsia="zh-CN"/>
        </w:rPr>
        <w:t>璧山区特殊困难老年人家庭适老化改造需求评估确认表</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2008" w:leftChars="760" w:hanging="412" w:hangingChars="129"/>
        <w:jc w:val="both"/>
        <w:textAlignment w:val="auto"/>
        <w:rPr>
          <w:rFonts w:hint="eastAsia" w:ascii="Times New Roman" w:hAnsi="Times New Roman" w:eastAsia="方正仿宋_GBK" w:cs="方正仿宋_GBK"/>
          <w:color w:val="auto"/>
          <w:spacing w:val="0"/>
          <w:sz w:val="32"/>
          <w:szCs w:val="32"/>
          <w:lang w:eastAsia="zh-CN"/>
        </w:rPr>
      </w:pPr>
      <w:r>
        <w:rPr>
          <w:rFonts w:hint="eastAsia" w:ascii="Times New Roman" w:hAnsi="Times New Roman" w:eastAsia="方正仿宋_GBK" w:cs="方正仿宋_GBK"/>
          <w:color w:val="auto"/>
          <w:spacing w:val="0"/>
          <w:sz w:val="32"/>
          <w:szCs w:val="32"/>
          <w:lang w:eastAsia="zh-CN"/>
        </w:rPr>
        <w:t>璧山区特殊困难</w:t>
      </w:r>
      <w:r>
        <w:rPr>
          <w:rFonts w:hint="eastAsia" w:ascii="Times New Roman" w:hAnsi="Times New Roman" w:eastAsia="方正仿宋_GBK" w:cs="方正仿宋_GBK"/>
          <w:color w:val="auto"/>
          <w:spacing w:val="0"/>
          <w:sz w:val="32"/>
          <w:szCs w:val="32"/>
        </w:rPr>
        <w:t>老年人</w:t>
      </w:r>
      <w:r>
        <w:rPr>
          <w:rFonts w:hint="eastAsia" w:ascii="Times New Roman" w:hAnsi="Times New Roman" w:eastAsia="方正仿宋_GBK" w:cs="方正仿宋_GBK"/>
          <w:color w:val="auto"/>
          <w:spacing w:val="0"/>
          <w:sz w:val="32"/>
          <w:szCs w:val="32"/>
          <w:lang w:eastAsia="zh-CN"/>
        </w:rPr>
        <w:t>家庭</w:t>
      </w:r>
      <w:r>
        <w:rPr>
          <w:rFonts w:hint="eastAsia" w:ascii="Times New Roman" w:hAnsi="Times New Roman" w:eastAsia="方正仿宋_GBK" w:cs="方正仿宋_GBK"/>
          <w:color w:val="auto"/>
          <w:spacing w:val="0"/>
          <w:sz w:val="32"/>
          <w:szCs w:val="32"/>
        </w:rPr>
        <w:t>适老化改造工程对象公示</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2008" w:leftChars="760" w:hanging="412" w:hangingChars="129"/>
        <w:jc w:val="both"/>
        <w:textAlignment w:val="auto"/>
        <w:rPr>
          <w:rFonts w:hint="eastAsia" w:ascii="Times New Roman" w:hAnsi="Times New Roman" w:eastAsia="方正仿宋_GBK" w:cs="方正仿宋_GBK"/>
          <w:color w:val="auto"/>
          <w:spacing w:val="0"/>
          <w:sz w:val="32"/>
          <w:szCs w:val="32"/>
          <w:lang w:eastAsia="zh-CN"/>
        </w:rPr>
      </w:pPr>
      <w:r>
        <w:rPr>
          <w:rFonts w:hint="eastAsia" w:ascii="Times New Roman" w:hAnsi="Times New Roman" w:eastAsia="方正仿宋_GBK" w:cs="方正仿宋_GBK"/>
          <w:color w:val="auto"/>
          <w:spacing w:val="0"/>
          <w:sz w:val="32"/>
          <w:szCs w:val="32"/>
          <w:lang w:eastAsia="zh-CN"/>
        </w:rPr>
        <w:t>璧山区特殊困难老年人家庭适老化改造前后对比情况表</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2008" w:leftChars="760" w:hanging="412" w:hangingChars="129"/>
        <w:jc w:val="both"/>
        <w:textAlignment w:val="auto"/>
        <w:rPr>
          <w:rFonts w:hint="eastAsia" w:ascii="Times New Roman" w:hAnsi="Times New Roman" w:eastAsia="方正仿宋_GBK" w:cs="方正仿宋_GBK"/>
          <w:color w:val="auto"/>
          <w:spacing w:val="0"/>
          <w:sz w:val="32"/>
          <w:szCs w:val="32"/>
          <w:lang w:eastAsia="zh-CN"/>
        </w:rPr>
      </w:pPr>
      <w:r>
        <w:rPr>
          <w:rFonts w:hint="eastAsia" w:ascii="Times New Roman" w:hAnsi="Times New Roman" w:eastAsia="方正仿宋_GBK" w:cs="方正仿宋_GBK"/>
          <w:color w:val="auto"/>
          <w:spacing w:val="0"/>
          <w:sz w:val="32"/>
          <w:szCs w:val="32"/>
          <w:lang w:eastAsia="zh-CN"/>
        </w:rPr>
        <w:t>璧山区特殊困难老年人家庭适老化改造验收表</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2008" w:leftChars="760" w:hanging="412" w:hangingChars="129"/>
        <w:jc w:val="both"/>
        <w:textAlignment w:val="auto"/>
        <w:rPr>
          <w:rFonts w:hint="eastAsia" w:ascii="Times New Roman" w:hAnsi="Times New Roman" w:eastAsia="方正仿宋_GBK" w:cs="方正仿宋_GBK"/>
          <w:color w:val="auto"/>
          <w:spacing w:val="0"/>
          <w:sz w:val="32"/>
          <w:szCs w:val="32"/>
          <w:lang w:eastAsia="zh-CN"/>
        </w:rPr>
      </w:pPr>
      <w:r>
        <w:rPr>
          <w:rFonts w:hint="eastAsia" w:ascii="Times New Roman" w:hAnsi="Times New Roman" w:eastAsia="方正仿宋_GBK" w:cs="方正仿宋_GBK"/>
          <w:color w:val="auto"/>
          <w:spacing w:val="0"/>
          <w:sz w:val="32"/>
          <w:szCs w:val="32"/>
          <w:lang w:eastAsia="zh-CN"/>
        </w:rPr>
        <w:t>璧山区特殊困难老年人家庭适老化改造汇总表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line="579" w:lineRule="exact"/>
        <w:ind w:left="2008" w:leftChars="760" w:hanging="412" w:hangingChars="129"/>
        <w:jc w:val="both"/>
        <w:textAlignment w:val="auto"/>
        <w:rPr>
          <w:rFonts w:hint="default" w:ascii="Times New Roman" w:hAnsi="Times New Roman"/>
          <w:color w:val="auto"/>
          <w:spacing w:val="0"/>
          <w:lang w:val="en-US" w:eastAsia="zh-CN"/>
        </w:rPr>
      </w:pPr>
      <w:r>
        <w:rPr>
          <w:rFonts w:hint="eastAsia" w:ascii="Times New Roman" w:hAnsi="Times New Roman" w:eastAsia="方正仿宋_GBK" w:cs="方正仿宋_GBK"/>
          <w:color w:val="auto"/>
          <w:spacing w:val="0"/>
          <w:sz w:val="32"/>
          <w:szCs w:val="32"/>
          <w:lang w:val="en-US" w:eastAsia="zh-CN"/>
        </w:rPr>
        <w:t xml:space="preserve">9. </w:t>
      </w:r>
      <w:r>
        <w:rPr>
          <w:rFonts w:hint="eastAsia" w:ascii="Times New Roman" w:hAnsi="Times New Roman" w:eastAsia="方正仿宋_GBK" w:cs="方正仿宋_GBK"/>
          <w:color w:val="auto"/>
          <w:spacing w:val="0"/>
          <w:sz w:val="32"/>
          <w:szCs w:val="32"/>
          <w:lang w:eastAsia="zh-CN"/>
        </w:rPr>
        <w:t>璧山区特殊困难老年人家庭适老化改造“一户一档”目录</w:t>
      </w:r>
    </w:p>
    <w:p>
      <w:pPr>
        <w:adjustRightInd w:val="0"/>
        <w:snapToGrid w:val="0"/>
        <w:spacing w:line="579" w:lineRule="exact"/>
        <w:rPr>
          <w:rFonts w:hint="default" w:ascii="Times New Roman" w:hAnsi="Times New Roman" w:eastAsia="方正黑体_GBK" w:cs="方正黑体_GBK"/>
          <w:b w:val="0"/>
          <w:bCs w:val="0"/>
          <w:color w:val="auto"/>
          <w:sz w:val="32"/>
          <w:szCs w:val="32"/>
          <w:lang w:val="en-US" w:eastAsia="zh-CN"/>
        </w:rPr>
      </w:pPr>
      <w:r>
        <w:rPr>
          <w:rFonts w:ascii="Times New Roman" w:hAnsi="Times New Roman" w:eastAsia="方正仿宋_GBK"/>
          <w:sz w:val="32"/>
          <w:szCs w:val="32"/>
        </w:rPr>
        <w:br w:type="page"/>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方正黑体_GBK" w:cs="Times New Roman"/>
          <w:snapToGrid w:val="0"/>
          <w:color w:val="auto"/>
          <w:sz w:val="32"/>
          <w:szCs w:val="32"/>
        </w:rPr>
      </w:pPr>
      <w:r>
        <w:rPr>
          <w:rFonts w:hint="default" w:ascii="Times New Roman" w:hAnsi="Times New Roman" w:eastAsia="方正黑体_GBK" w:cs="Times New Roman"/>
          <w:snapToGrid w:val="0"/>
          <w:color w:val="auto"/>
          <w:sz w:val="32"/>
          <w:szCs w:val="32"/>
        </w:rPr>
        <w:t>附件</w:t>
      </w:r>
      <w:r>
        <w:rPr>
          <w:rFonts w:hint="eastAsia" w:ascii="Times New Roman" w:hAnsi="Times New Roman" w:eastAsia="方正黑体_GBK" w:cs="Times New Roman"/>
          <w:snapToGrid w:val="0"/>
          <w:color w:val="auto"/>
          <w:sz w:val="32"/>
          <w:szCs w:val="32"/>
          <w:lang w:val="en-US" w:eastAsia="zh-CN"/>
        </w:rPr>
        <w:t>1</w:t>
      </w: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ind w:firstLine="0" w:firstLineChars="0"/>
        <w:jc w:val="center"/>
        <w:textAlignment w:val="auto"/>
        <w:rPr>
          <w:rFonts w:hint="eastAsia" w:ascii="Times New Roman" w:hAnsi="Times New Roman" w:eastAsia="方正小标宋_GBK" w:cs="方正小标宋_GBK"/>
          <w:b w:val="0"/>
          <w:bCs w:val="0"/>
          <w:snapToGrid w:val="0"/>
          <w:color w:val="auto"/>
          <w:sz w:val="44"/>
          <w:szCs w:val="44"/>
        </w:rPr>
      </w:pPr>
      <w:r>
        <w:rPr>
          <w:rFonts w:hint="eastAsia" w:ascii="Times New Roman" w:hAnsi="Times New Roman" w:eastAsia="方正小标宋_GBK" w:cs="方正小标宋_GBK"/>
          <w:b w:val="0"/>
          <w:bCs w:val="0"/>
          <w:snapToGrid w:val="0"/>
          <w:color w:val="auto"/>
          <w:sz w:val="44"/>
          <w:szCs w:val="44"/>
          <w:lang w:eastAsia="zh-CN"/>
        </w:rPr>
        <w:t>璧山</w:t>
      </w:r>
      <w:r>
        <w:rPr>
          <w:rFonts w:hint="eastAsia" w:ascii="Times New Roman" w:hAnsi="Times New Roman" w:eastAsia="方正小标宋_GBK" w:cs="方正小标宋_GBK"/>
          <w:b w:val="0"/>
          <w:bCs w:val="0"/>
          <w:snapToGrid w:val="0"/>
          <w:color w:val="auto"/>
          <w:sz w:val="44"/>
          <w:szCs w:val="44"/>
        </w:rPr>
        <w:t>区</w:t>
      </w:r>
      <w:r>
        <w:rPr>
          <w:rFonts w:hint="eastAsia" w:ascii="Times New Roman" w:hAnsi="Times New Roman" w:eastAsia="方正小标宋_GBK" w:cs="方正小标宋_GBK"/>
          <w:b w:val="0"/>
          <w:bCs w:val="0"/>
          <w:snapToGrid w:val="0"/>
          <w:color w:val="auto"/>
          <w:sz w:val="44"/>
          <w:szCs w:val="44"/>
          <w:lang w:val="en-US" w:eastAsia="zh-CN"/>
        </w:rPr>
        <w:t>2023年</w:t>
      </w:r>
      <w:r>
        <w:rPr>
          <w:rFonts w:hint="eastAsia" w:ascii="Times New Roman" w:hAnsi="Times New Roman" w:eastAsia="方正小标宋_GBK" w:cs="方正小标宋_GBK"/>
          <w:b w:val="0"/>
          <w:bCs w:val="0"/>
          <w:snapToGrid w:val="0"/>
          <w:color w:val="auto"/>
          <w:sz w:val="44"/>
          <w:szCs w:val="44"/>
        </w:rPr>
        <w:t>特殊困难</w:t>
      </w:r>
    </w:p>
    <w:tbl>
      <w:tblPr>
        <w:tblStyle w:val="9"/>
        <w:tblpPr w:leftFromText="180" w:rightFromText="180" w:vertAnchor="text" w:horzAnchor="page" w:tblpXSpec="center" w:tblpY="834"/>
        <w:tblOverlap w:val="never"/>
        <w:tblW w:w="8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9"/>
        <w:gridCol w:w="2916"/>
        <w:gridCol w:w="4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方正黑体_GBK" w:hAnsi="方正黑体_GBK" w:eastAsia="方正黑体_GBK" w:cs="方正黑体_GBK"/>
                <w:snapToGrid w:val="0"/>
                <w:color w:val="auto"/>
                <w:kern w:val="0"/>
                <w:sz w:val="24"/>
                <w:szCs w:val="24"/>
              </w:rPr>
            </w:pPr>
            <w:r>
              <w:rPr>
                <w:rFonts w:hint="eastAsia" w:ascii="方正黑体_GBK" w:hAnsi="方正黑体_GBK" w:eastAsia="方正黑体_GBK" w:cs="方正黑体_GBK"/>
                <w:snapToGrid w:val="0"/>
                <w:color w:val="auto"/>
                <w:kern w:val="0"/>
                <w:sz w:val="24"/>
                <w:szCs w:val="24"/>
              </w:rPr>
              <w:t>序号</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方正黑体_GBK" w:hAnsi="方正黑体_GBK" w:eastAsia="方正黑体_GBK" w:cs="方正黑体_GBK"/>
                <w:snapToGrid w:val="0"/>
                <w:color w:val="auto"/>
                <w:kern w:val="0"/>
                <w:sz w:val="24"/>
                <w:szCs w:val="24"/>
                <w:lang w:eastAsia="zh-CN"/>
              </w:rPr>
            </w:pPr>
            <w:r>
              <w:rPr>
                <w:rFonts w:hint="eastAsia" w:ascii="方正黑体_GBK" w:hAnsi="方正黑体_GBK" w:eastAsia="方正黑体_GBK" w:cs="方正黑体_GBK"/>
                <w:snapToGrid w:val="0"/>
                <w:color w:val="auto"/>
                <w:kern w:val="0"/>
                <w:sz w:val="24"/>
                <w:szCs w:val="24"/>
                <w:lang w:eastAsia="zh-CN"/>
              </w:rPr>
              <w:t>镇街</w:t>
            </w:r>
          </w:p>
        </w:tc>
        <w:tc>
          <w:tcPr>
            <w:tcW w:w="444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方正黑体_GBK" w:hAnsi="方正黑体_GBK" w:eastAsia="方正黑体_GBK" w:cs="方正黑体_GBK"/>
                <w:snapToGrid w:val="0"/>
                <w:color w:val="auto"/>
                <w:kern w:val="0"/>
                <w:sz w:val="24"/>
                <w:szCs w:val="24"/>
              </w:rPr>
            </w:pPr>
            <w:r>
              <w:rPr>
                <w:rFonts w:hint="eastAsia" w:ascii="方正黑体_GBK" w:hAnsi="方正黑体_GBK" w:eastAsia="方正黑体_GBK" w:cs="方正黑体_GBK"/>
                <w:snapToGrid w:val="0"/>
                <w:color w:val="auto"/>
                <w:kern w:val="0"/>
                <w:sz w:val="24"/>
                <w:szCs w:val="24"/>
              </w:rPr>
              <w:t>改造户数（户）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1</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eastAsia="zh-CN"/>
              </w:rPr>
            </w:pPr>
            <w:r>
              <w:rPr>
                <w:rFonts w:hint="eastAsia" w:ascii="Times New Roman" w:hAnsi="Times New Roman" w:eastAsia="方正仿宋_GBK" w:cs="方正仿宋_GBK"/>
                <w:snapToGrid w:val="0"/>
                <w:color w:val="auto"/>
                <w:kern w:val="0"/>
                <w:sz w:val="24"/>
                <w:szCs w:val="24"/>
                <w:lang w:eastAsia="zh-CN"/>
              </w:rPr>
              <w:t>璧城街道</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2</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eastAsia="zh-CN"/>
              </w:rPr>
            </w:pPr>
            <w:r>
              <w:rPr>
                <w:rFonts w:hint="eastAsia" w:ascii="Times New Roman" w:hAnsi="Times New Roman" w:eastAsia="方正仿宋_GBK" w:cs="方正仿宋_GBK"/>
                <w:snapToGrid w:val="0"/>
                <w:color w:val="auto"/>
                <w:kern w:val="0"/>
                <w:sz w:val="24"/>
                <w:szCs w:val="24"/>
                <w:lang w:eastAsia="zh-CN"/>
              </w:rPr>
              <w:t>璧泉街道</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7（含“五保家园”4户）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3</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eastAsia="zh-CN"/>
              </w:rPr>
            </w:pPr>
            <w:r>
              <w:rPr>
                <w:rFonts w:hint="eastAsia" w:ascii="Times New Roman" w:hAnsi="Times New Roman" w:eastAsia="方正仿宋_GBK" w:cs="方正仿宋_GBK"/>
                <w:snapToGrid w:val="0"/>
                <w:color w:val="auto"/>
                <w:kern w:val="0"/>
                <w:sz w:val="24"/>
                <w:szCs w:val="24"/>
                <w:lang w:eastAsia="zh-CN"/>
              </w:rPr>
              <w:t>青杠街道</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4</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eastAsia="zh-CN"/>
              </w:rPr>
            </w:pPr>
            <w:r>
              <w:rPr>
                <w:rFonts w:hint="eastAsia" w:ascii="Times New Roman" w:hAnsi="Times New Roman" w:eastAsia="方正仿宋_GBK" w:cs="方正仿宋_GBK"/>
                <w:snapToGrid w:val="0"/>
                <w:color w:val="auto"/>
                <w:kern w:val="0"/>
                <w:sz w:val="24"/>
                <w:szCs w:val="24"/>
                <w:lang w:eastAsia="zh-CN"/>
              </w:rPr>
              <w:t>来凤街道</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9（含“五保家园”7户）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5</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eastAsia="zh-CN"/>
              </w:rPr>
            </w:pPr>
            <w:r>
              <w:rPr>
                <w:rFonts w:hint="eastAsia" w:ascii="Times New Roman" w:hAnsi="Times New Roman" w:eastAsia="方正仿宋_GBK" w:cs="方正仿宋_GBK"/>
                <w:snapToGrid w:val="0"/>
                <w:color w:val="auto"/>
                <w:kern w:val="0"/>
                <w:sz w:val="24"/>
                <w:szCs w:val="24"/>
                <w:lang w:eastAsia="zh-CN"/>
              </w:rPr>
              <w:t>丁家街道</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32（含“五保家园”12户）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6</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eastAsia="zh-CN"/>
              </w:rPr>
            </w:pPr>
            <w:r>
              <w:rPr>
                <w:rFonts w:hint="eastAsia" w:ascii="Times New Roman" w:hAnsi="Times New Roman" w:eastAsia="方正仿宋_GBK" w:cs="方正仿宋_GBK"/>
                <w:snapToGrid w:val="0"/>
                <w:color w:val="auto"/>
                <w:kern w:val="0"/>
                <w:sz w:val="24"/>
                <w:szCs w:val="24"/>
                <w:lang w:eastAsia="zh-CN"/>
              </w:rPr>
              <w:t>大路街道</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7</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bidi="ar-SA"/>
              </w:rPr>
            </w:pPr>
            <w:r>
              <w:rPr>
                <w:rFonts w:hint="eastAsia" w:ascii="Times New Roman" w:hAnsi="Times New Roman" w:eastAsia="方正仿宋_GBK" w:cs="方正仿宋_GBK"/>
                <w:snapToGrid w:val="0"/>
                <w:color w:val="auto"/>
                <w:kern w:val="0"/>
                <w:sz w:val="24"/>
                <w:szCs w:val="24"/>
                <w:lang w:val="en-US" w:eastAsia="zh-CN" w:bidi="ar-SA"/>
              </w:rPr>
              <w:t>大兴镇</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44（含“五保家园”12户）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8</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bidi="ar-SA"/>
              </w:rPr>
            </w:pPr>
            <w:r>
              <w:rPr>
                <w:rFonts w:hint="eastAsia" w:ascii="Times New Roman" w:hAnsi="Times New Roman" w:eastAsia="方正仿宋_GBK" w:cs="方正仿宋_GBK"/>
                <w:snapToGrid w:val="0"/>
                <w:color w:val="auto"/>
                <w:kern w:val="0"/>
                <w:sz w:val="24"/>
                <w:szCs w:val="24"/>
                <w:lang w:val="en-US" w:eastAsia="zh-CN" w:bidi="ar-SA"/>
              </w:rPr>
              <w:t>正兴镇</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9</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bidi="ar-SA"/>
              </w:rPr>
            </w:pPr>
            <w:r>
              <w:rPr>
                <w:rFonts w:hint="eastAsia" w:ascii="Times New Roman" w:hAnsi="Times New Roman" w:eastAsia="方正仿宋_GBK" w:cs="方正仿宋_GBK"/>
                <w:snapToGrid w:val="0"/>
                <w:color w:val="auto"/>
                <w:kern w:val="0"/>
                <w:sz w:val="24"/>
                <w:szCs w:val="24"/>
                <w:lang w:eastAsia="zh-CN"/>
              </w:rPr>
              <w:t>福禄镇</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10</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bidi="ar-SA"/>
              </w:rPr>
            </w:pPr>
            <w:r>
              <w:rPr>
                <w:rFonts w:hint="eastAsia" w:ascii="Times New Roman" w:hAnsi="Times New Roman" w:eastAsia="方正仿宋_GBK" w:cs="方正仿宋_GBK"/>
                <w:snapToGrid w:val="0"/>
                <w:color w:val="auto"/>
                <w:kern w:val="0"/>
                <w:sz w:val="24"/>
                <w:szCs w:val="24"/>
                <w:lang w:eastAsia="zh-CN"/>
              </w:rPr>
              <w:t>河边镇</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11</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bidi="ar-SA"/>
              </w:rPr>
            </w:pPr>
            <w:r>
              <w:rPr>
                <w:rFonts w:hint="eastAsia" w:ascii="Times New Roman" w:hAnsi="Times New Roman" w:eastAsia="方正仿宋_GBK" w:cs="方正仿宋_GBK"/>
                <w:snapToGrid w:val="0"/>
                <w:color w:val="auto"/>
                <w:kern w:val="0"/>
                <w:sz w:val="24"/>
                <w:szCs w:val="24"/>
                <w:lang w:eastAsia="zh-CN"/>
              </w:rPr>
              <w:t>七塘镇</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18（含“五保家园”8户）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snapToGrid w:val="0"/>
                <w:color w:val="auto"/>
                <w:kern w:val="0"/>
                <w:sz w:val="24"/>
                <w:szCs w:val="24"/>
                <w:lang w:val="en-US" w:eastAsia="zh-CN"/>
              </w:rPr>
              <w:t>12</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eastAsia="zh-CN"/>
              </w:rPr>
            </w:pPr>
            <w:r>
              <w:rPr>
                <w:rFonts w:hint="eastAsia" w:ascii="Times New Roman" w:hAnsi="Times New Roman" w:eastAsia="方正仿宋_GBK" w:cs="方正仿宋_GBK"/>
                <w:snapToGrid w:val="0"/>
                <w:color w:val="auto"/>
                <w:kern w:val="0"/>
                <w:sz w:val="24"/>
                <w:szCs w:val="24"/>
                <w:lang w:eastAsia="zh-CN"/>
              </w:rPr>
              <w:t>八塘镇</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snapToGrid w:val="0"/>
                <w:color w:val="auto"/>
                <w:kern w:val="0"/>
                <w:sz w:val="24"/>
                <w:szCs w:val="24"/>
                <w:lang w:val="en-US" w:eastAsia="zh-CN"/>
              </w:rPr>
              <w:t>13</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eastAsia="zh-CN"/>
              </w:rPr>
            </w:pPr>
            <w:r>
              <w:rPr>
                <w:rFonts w:hint="eastAsia" w:ascii="Times New Roman" w:hAnsi="Times New Roman" w:eastAsia="方正仿宋_GBK" w:cs="方正仿宋_GBK"/>
                <w:snapToGrid w:val="0"/>
                <w:color w:val="auto"/>
                <w:kern w:val="0"/>
                <w:sz w:val="24"/>
                <w:szCs w:val="24"/>
                <w:lang w:val="en-US" w:eastAsia="zh-CN" w:bidi="ar-SA"/>
              </w:rPr>
              <w:t>三合镇</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39（含“五保家园”9户）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snapToGrid w:val="0"/>
                <w:color w:val="auto"/>
                <w:kern w:val="0"/>
                <w:sz w:val="24"/>
                <w:szCs w:val="24"/>
                <w:lang w:val="en-US" w:eastAsia="zh-CN"/>
              </w:rPr>
              <w:t>14</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bidi="ar-SA"/>
              </w:rPr>
            </w:pPr>
            <w:r>
              <w:rPr>
                <w:rFonts w:hint="eastAsia" w:ascii="Times New Roman" w:hAnsi="Times New Roman" w:eastAsia="方正仿宋_GBK" w:cs="方正仿宋_GBK"/>
                <w:snapToGrid w:val="0"/>
                <w:color w:val="auto"/>
                <w:kern w:val="0"/>
                <w:sz w:val="24"/>
                <w:szCs w:val="24"/>
                <w:lang w:eastAsia="zh-CN"/>
              </w:rPr>
              <w:t>广普镇</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29（含“五保家园”11户）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snapToGrid w:val="0"/>
                <w:color w:val="auto"/>
                <w:kern w:val="0"/>
                <w:sz w:val="24"/>
                <w:szCs w:val="24"/>
                <w:lang w:val="en-US" w:eastAsia="zh-CN"/>
              </w:rPr>
              <w:t>15</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bidi="ar-SA"/>
              </w:rPr>
            </w:pPr>
            <w:r>
              <w:rPr>
                <w:rFonts w:hint="eastAsia" w:ascii="Times New Roman" w:hAnsi="Times New Roman" w:eastAsia="方正仿宋_GBK" w:cs="方正仿宋_GBK"/>
                <w:snapToGrid w:val="0"/>
                <w:color w:val="auto"/>
                <w:kern w:val="0"/>
                <w:sz w:val="24"/>
                <w:szCs w:val="24"/>
                <w:lang w:val="en-US" w:eastAsia="zh-CN" w:bidi="ar-SA"/>
              </w:rPr>
              <w:t>健龙镇</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 w:hRule="atLeast"/>
          <w:jc w:val="center"/>
        </w:trPr>
        <w:tc>
          <w:tcPr>
            <w:tcW w:w="109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rPr>
            </w:pPr>
            <w:r>
              <w:rPr>
                <w:rFonts w:hint="eastAsia" w:ascii="Times New Roman" w:hAnsi="Times New Roman" w:eastAsia="方正仿宋_GBK" w:cs="方正仿宋_GBK"/>
                <w:snapToGrid w:val="0"/>
                <w:color w:val="auto"/>
                <w:kern w:val="0"/>
                <w:sz w:val="24"/>
                <w:szCs w:val="24"/>
              </w:rPr>
              <w:t>合计</w:t>
            </w:r>
          </w:p>
        </w:tc>
        <w:tc>
          <w:tcPr>
            <w:tcW w:w="291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600" w:lineRule="exact"/>
              <w:jc w:val="center"/>
              <w:textAlignment w:val="auto"/>
              <w:rPr>
                <w:rFonts w:hint="eastAsia" w:ascii="Times New Roman" w:hAnsi="Times New Roman" w:eastAsia="方正仿宋_GBK" w:cs="方正仿宋_GBK"/>
                <w:snapToGrid w:val="0"/>
                <w:color w:val="auto"/>
                <w:kern w:val="0"/>
                <w:sz w:val="24"/>
                <w:szCs w:val="24"/>
                <w:lang w:val="en-US" w:eastAsia="zh-CN" w:bidi="ar-SA"/>
              </w:rPr>
            </w:pPr>
            <w:r>
              <w:rPr>
                <w:rFonts w:hint="eastAsia" w:ascii="Times New Roman" w:hAnsi="Times New Roman" w:eastAsia="方正仿宋_GBK" w:cs="方正仿宋_GBK"/>
                <w:snapToGrid w:val="0"/>
                <w:color w:val="auto"/>
                <w:kern w:val="0"/>
                <w:sz w:val="24"/>
                <w:szCs w:val="24"/>
                <w:lang w:val="en-US" w:eastAsia="zh-CN" w:bidi="ar-SA"/>
              </w:rPr>
              <w:t>——</w:t>
            </w:r>
          </w:p>
        </w:tc>
        <w:tc>
          <w:tcPr>
            <w:tcW w:w="4449"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snapToGrid w:val="0"/>
                <w:color w:val="auto"/>
                <w:kern w:val="0"/>
                <w:sz w:val="24"/>
                <w:szCs w:val="24"/>
                <w:lang w:val="en-US" w:eastAsia="zh-CN"/>
              </w:rPr>
            </w:pPr>
            <w:r>
              <w:rPr>
                <w:rFonts w:hint="eastAsia" w:ascii="Times New Roman" w:hAnsi="Times New Roman" w:eastAsia="方正仿宋_GBK" w:cs="方正仿宋_GBK"/>
                <w:i w:val="0"/>
                <w:color w:val="auto"/>
                <w:kern w:val="0"/>
                <w:sz w:val="24"/>
                <w:szCs w:val="24"/>
                <w:u w:val="none"/>
                <w:lang w:val="en-US" w:eastAsia="zh-CN" w:bidi="ar"/>
              </w:rPr>
              <w:t>400</w:t>
            </w:r>
          </w:p>
        </w:tc>
      </w:tr>
    </w:tbl>
    <w:p>
      <w:pPr>
        <w:pStyle w:val="4"/>
        <w:spacing w:before="0" w:line="579" w:lineRule="exact"/>
        <w:jc w:val="center"/>
        <w:rPr>
          <w:rFonts w:hint="default" w:ascii="Times New Roman" w:hAnsi="Times New Roman"/>
        </w:rPr>
      </w:pPr>
      <w:r>
        <w:rPr>
          <w:rFonts w:hint="eastAsia" w:ascii="Times New Roman" w:hAnsi="Times New Roman" w:eastAsia="方正小标宋_GBK" w:cs="方正小标宋_GBK"/>
          <w:b w:val="0"/>
          <w:bCs w:val="0"/>
          <w:snapToGrid w:val="0"/>
          <w:color w:val="auto"/>
          <w:sz w:val="44"/>
          <w:szCs w:val="44"/>
        </w:rPr>
        <w:t>老年人家庭适老化</w:t>
      </w:r>
      <w:r>
        <w:rPr>
          <w:rFonts w:hint="eastAsia" w:ascii="Times New Roman" w:hAnsi="Times New Roman" w:eastAsia="方正小标宋_GBK" w:cs="方正小标宋_GBK"/>
          <w:b w:val="0"/>
          <w:bCs w:val="0"/>
          <w:snapToGrid w:val="0"/>
          <w:color w:val="auto"/>
          <w:sz w:val="44"/>
          <w:szCs w:val="44"/>
          <w:lang w:val="en-US" w:eastAsia="zh-CN"/>
        </w:rPr>
        <w:t>改</w:t>
      </w:r>
      <w:r>
        <w:rPr>
          <w:rFonts w:hint="eastAsia" w:ascii="Times New Roman" w:hAnsi="Times New Roman" w:eastAsia="方正小标宋_GBK" w:cs="方正小标宋_GBK"/>
          <w:b w:val="0"/>
          <w:bCs w:val="0"/>
          <w:snapToGrid w:val="0"/>
          <w:color w:val="auto"/>
          <w:sz w:val="44"/>
          <w:szCs w:val="44"/>
        </w:rPr>
        <w:t>造</w:t>
      </w:r>
      <w:r>
        <w:rPr>
          <w:rFonts w:hint="eastAsia" w:ascii="Times New Roman" w:hAnsi="Times New Roman" w:eastAsia="方正小标宋_GBK" w:cs="方正小标宋_GBK"/>
          <w:b w:val="0"/>
          <w:bCs w:val="0"/>
          <w:snapToGrid w:val="0"/>
          <w:color w:val="auto"/>
          <w:sz w:val="44"/>
          <w:szCs w:val="44"/>
          <w:lang w:val="en-US" w:eastAsia="zh-CN"/>
        </w:rPr>
        <w:t>任</w:t>
      </w:r>
      <w:r>
        <w:rPr>
          <w:rFonts w:hint="eastAsia" w:ascii="Times New Roman" w:hAnsi="Times New Roman" w:eastAsia="方正小标宋_GBK" w:cs="方正小标宋_GBK"/>
          <w:b w:val="0"/>
          <w:bCs w:val="0"/>
          <w:snapToGrid w:val="0"/>
          <w:color w:val="auto"/>
          <w:sz w:val="44"/>
          <w:szCs w:val="44"/>
        </w:rPr>
        <w:t>务分配表</w:t>
      </w:r>
    </w:p>
    <w:p>
      <w:pPr>
        <w:pStyle w:val="7"/>
        <w:keepNext w:val="0"/>
        <w:keepLines w:val="0"/>
        <w:pageBreakBefore w:val="0"/>
        <w:widowControl/>
        <w:numPr>
          <w:ilvl w:val="0"/>
          <w:numId w:val="0"/>
        </w:numPr>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default" w:ascii="Times New Roman" w:hAnsi="Times New Roman" w:eastAsia="方正黑体_GBK" w:cs="Times New Roman"/>
          <w:color w:val="auto"/>
          <w:sz w:val="32"/>
          <w:szCs w:val="32"/>
        </w:rPr>
        <w:sectPr>
          <w:headerReference r:id="rId3" w:type="default"/>
          <w:footerReference r:id="rId4" w:type="default"/>
          <w:pgSz w:w="11905"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7"/>
        <w:keepNext w:val="0"/>
        <w:keepLines w:val="0"/>
        <w:pageBreakBefore w:val="0"/>
        <w:widowControl/>
        <w:numPr>
          <w:ilvl w:val="0"/>
          <w:numId w:val="0"/>
        </w:numPr>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2</w:t>
      </w:r>
    </w:p>
    <w:p>
      <w:pPr>
        <w:pStyle w:val="4"/>
        <w:keepNext w:val="0"/>
        <w:keepLines w:val="0"/>
        <w:pageBreakBefore w:val="0"/>
        <w:widowControl w:val="0"/>
        <w:kinsoku/>
        <w:wordWrap/>
        <w:overflowPunct/>
        <w:topLinePunct w:val="0"/>
        <w:autoSpaceDE/>
        <w:autoSpaceDN/>
        <w:bidi w:val="0"/>
        <w:adjustRightInd/>
        <w:snapToGrid/>
        <w:spacing w:before="0" w:line="579"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color w:val="auto"/>
          <w:spacing w:val="-11"/>
          <w:sz w:val="44"/>
          <w:szCs w:val="44"/>
          <w:lang w:eastAsia="zh-CN"/>
        </w:rPr>
      </w:pPr>
      <w:r>
        <w:rPr>
          <w:rFonts w:hint="eastAsia" w:ascii="方正小标宋_GBK" w:hAnsi="方正小标宋_GBK" w:eastAsia="方正小标宋_GBK" w:cs="方正小标宋_GBK"/>
          <w:color w:val="auto"/>
          <w:spacing w:val="-11"/>
          <w:sz w:val="44"/>
          <w:szCs w:val="44"/>
          <w:lang w:eastAsia="zh-CN"/>
        </w:rPr>
        <w:t>璧山区特殊困难老年人家庭适老化改造项目和老年用品配置</w:t>
      </w:r>
      <w:r>
        <w:rPr>
          <w:rFonts w:hint="eastAsia" w:ascii="方正小标宋_GBK" w:hAnsi="方正小标宋_GBK" w:eastAsia="方正小标宋_GBK" w:cs="方正小标宋_GBK"/>
          <w:color w:val="auto"/>
          <w:spacing w:val="-11"/>
          <w:sz w:val="44"/>
          <w:szCs w:val="44"/>
          <w:lang w:val="en-US" w:eastAsia="zh-CN"/>
        </w:rPr>
        <w:t>采购</w:t>
      </w:r>
      <w:r>
        <w:rPr>
          <w:rFonts w:hint="eastAsia" w:ascii="方正小标宋_GBK" w:hAnsi="方正小标宋_GBK" w:eastAsia="方正小标宋_GBK" w:cs="方正小标宋_GBK"/>
          <w:color w:val="auto"/>
          <w:spacing w:val="-11"/>
          <w:sz w:val="44"/>
          <w:szCs w:val="44"/>
          <w:lang w:eastAsia="zh-CN"/>
        </w:rPr>
        <w:t>清单</w:t>
      </w:r>
    </w:p>
    <w:tbl>
      <w:tblPr>
        <w:tblStyle w:val="9"/>
        <w:tblpPr w:leftFromText="180" w:rightFromText="180" w:vertAnchor="text" w:horzAnchor="page" w:tblpXSpec="center" w:tblpY="121"/>
        <w:tblOverlap w:val="never"/>
        <w:tblW w:w="12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8"/>
        <w:gridCol w:w="693"/>
        <w:gridCol w:w="795"/>
        <w:gridCol w:w="2136"/>
        <w:gridCol w:w="1416"/>
        <w:gridCol w:w="648"/>
        <w:gridCol w:w="936"/>
        <w:gridCol w:w="496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458" w:type="dxa"/>
            <w:noWrap w:val="0"/>
            <w:vAlign w:val="center"/>
          </w:tcPr>
          <w:p>
            <w:pPr>
              <w:widowControl/>
              <w:adjustRightInd w:val="0"/>
              <w:snapToGrid w:val="0"/>
              <w:jc w:val="center"/>
              <w:rPr>
                <w:rFonts w:ascii="Times New Roman" w:hAnsi="Times New Roman" w:eastAsia="方正黑体_GBK"/>
                <w:color w:val="auto"/>
                <w:spacing w:val="8"/>
                <w:kern w:val="0"/>
                <w:sz w:val="18"/>
                <w:szCs w:val="18"/>
              </w:rPr>
            </w:pPr>
            <w:r>
              <w:rPr>
                <w:rFonts w:hint="eastAsia" w:ascii="Times New Roman" w:hAnsi="Times New Roman" w:eastAsia="方正黑体_GBK"/>
                <w:color w:val="auto"/>
                <w:spacing w:val="8"/>
                <w:kern w:val="0"/>
                <w:sz w:val="18"/>
                <w:szCs w:val="18"/>
              </w:rPr>
              <w:t>序号</w:t>
            </w:r>
          </w:p>
        </w:tc>
        <w:tc>
          <w:tcPr>
            <w:tcW w:w="693" w:type="dxa"/>
            <w:noWrap w:val="0"/>
            <w:vAlign w:val="center"/>
          </w:tcPr>
          <w:p>
            <w:pPr>
              <w:widowControl/>
              <w:adjustRightInd w:val="0"/>
              <w:snapToGrid w:val="0"/>
              <w:jc w:val="center"/>
              <w:rPr>
                <w:rFonts w:ascii="Times New Roman" w:hAnsi="Times New Roman" w:eastAsia="方正黑体_GBK"/>
                <w:color w:val="auto"/>
                <w:spacing w:val="8"/>
                <w:kern w:val="0"/>
                <w:sz w:val="18"/>
                <w:szCs w:val="18"/>
              </w:rPr>
            </w:pPr>
            <w:r>
              <w:rPr>
                <w:rFonts w:hint="eastAsia" w:ascii="Times New Roman" w:hAnsi="Times New Roman" w:eastAsia="方正黑体_GBK"/>
                <w:color w:val="auto"/>
                <w:spacing w:val="8"/>
                <w:kern w:val="0"/>
                <w:sz w:val="18"/>
                <w:szCs w:val="18"/>
              </w:rPr>
              <w:t>类别</w:t>
            </w:r>
          </w:p>
        </w:tc>
        <w:tc>
          <w:tcPr>
            <w:tcW w:w="795" w:type="dxa"/>
            <w:noWrap w:val="0"/>
            <w:vAlign w:val="center"/>
          </w:tcPr>
          <w:p>
            <w:pPr>
              <w:widowControl/>
              <w:adjustRightInd w:val="0"/>
              <w:snapToGrid w:val="0"/>
              <w:jc w:val="center"/>
              <w:rPr>
                <w:rFonts w:ascii="Times New Roman" w:hAnsi="Times New Roman" w:eastAsia="方正黑体_GBK"/>
                <w:color w:val="auto"/>
                <w:spacing w:val="8"/>
                <w:kern w:val="0"/>
                <w:sz w:val="18"/>
                <w:szCs w:val="18"/>
              </w:rPr>
            </w:pPr>
            <w:r>
              <w:rPr>
                <w:rFonts w:hint="eastAsia" w:ascii="Times New Roman" w:hAnsi="Times New Roman" w:eastAsia="方正黑体_GBK"/>
                <w:color w:val="auto"/>
                <w:spacing w:val="8"/>
                <w:kern w:val="0"/>
                <w:sz w:val="18"/>
                <w:szCs w:val="18"/>
              </w:rPr>
              <w:t>项目名称</w:t>
            </w:r>
          </w:p>
        </w:tc>
        <w:tc>
          <w:tcPr>
            <w:tcW w:w="2136" w:type="dxa"/>
            <w:noWrap w:val="0"/>
            <w:vAlign w:val="center"/>
          </w:tcPr>
          <w:p>
            <w:pPr>
              <w:widowControl/>
              <w:adjustRightInd w:val="0"/>
              <w:snapToGrid w:val="0"/>
              <w:jc w:val="center"/>
              <w:rPr>
                <w:rFonts w:ascii="Times New Roman" w:hAnsi="Times New Roman" w:eastAsia="方正黑体_GBK"/>
                <w:color w:val="auto"/>
                <w:spacing w:val="8"/>
                <w:kern w:val="0"/>
                <w:sz w:val="18"/>
                <w:szCs w:val="18"/>
              </w:rPr>
            </w:pPr>
            <w:r>
              <w:rPr>
                <w:rFonts w:hint="eastAsia" w:ascii="Times New Roman" w:hAnsi="Times New Roman" w:eastAsia="方正黑体_GBK"/>
                <w:color w:val="auto"/>
                <w:spacing w:val="8"/>
                <w:kern w:val="0"/>
                <w:sz w:val="18"/>
                <w:szCs w:val="18"/>
              </w:rPr>
              <w:t>具体内容</w:t>
            </w:r>
          </w:p>
        </w:tc>
        <w:tc>
          <w:tcPr>
            <w:tcW w:w="1416" w:type="dxa"/>
            <w:noWrap w:val="0"/>
            <w:vAlign w:val="center"/>
          </w:tcPr>
          <w:p>
            <w:pPr>
              <w:widowControl/>
              <w:adjustRightInd w:val="0"/>
              <w:snapToGrid w:val="0"/>
              <w:jc w:val="center"/>
              <w:rPr>
                <w:rFonts w:hint="default" w:ascii="Times New Roman" w:hAnsi="Times New Roman" w:eastAsia="方正黑体_GBK"/>
                <w:color w:val="auto"/>
                <w:spacing w:val="8"/>
                <w:kern w:val="0"/>
                <w:sz w:val="18"/>
                <w:szCs w:val="18"/>
                <w:lang w:val="en-US" w:eastAsia="zh-Hans"/>
              </w:rPr>
            </w:pPr>
            <w:r>
              <w:rPr>
                <w:rFonts w:hint="eastAsia" w:ascii="Times New Roman" w:eastAsia="方正黑体_GBK"/>
                <w:color w:val="auto"/>
                <w:spacing w:val="8"/>
                <w:kern w:val="0"/>
                <w:sz w:val="18"/>
                <w:szCs w:val="18"/>
                <w:lang w:val="en-US" w:eastAsia="zh-Hans"/>
              </w:rPr>
              <w:t>产品名称</w:t>
            </w:r>
          </w:p>
        </w:tc>
        <w:tc>
          <w:tcPr>
            <w:tcW w:w="648" w:type="dxa"/>
            <w:noWrap w:val="0"/>
            <w:vAlign w:val="center"/>
          </w:tcPr>
          <w:p>
            <w:pPr>
              <w:widowControl/>
              <w:adjustRightInd w:val="0"/>
              <w:snapToGrid w:val="0"/>
              <w:jc w:val="center"/>
              <w:rPr>
                <w:rFonts w:hint="default" w:ascii="Times New Roman" w:eastAsia="方正黑体_GBK"/>
                <w:color w:val="auto"/>
                <w:spacing w:val="8"/>
                <w:kern w:val="0"/>
                <w:sz w:val="18"/>
                <w:szCs w:val="18"/>
                <w:lang w:val="en-US" w:eastAsia="zh-Hans"/>
              </w:rPr>
            </w:pPr>
            <w:r>
              <w:rPr>
                <w:rFonts w:hint="eastAsia" w:ascii="Times New Roman" w:eastAsia="方正黑体_GBK"/>
                <w:color w:val="auto"/>
                <w:spacing w:val="8"/>
                <w:kern w:val="0"/>
                <w:sz w:val="18"/>
                <w:szCs w:val="18"/>
                <w:lang w:val="en-US" w:eastAsia="zh-Hans"/>
              </w:rPr>
              <w:t>单位</w:t>
            </w:r>
          </w:p>
        </w:tc>
        <w:tc>
          <w:tcPr>
            <w:tcW w:w="936" w:type="dxa"/>
            <w:noWrap w:val="0"/>
            <w:vAlign w:val="center"/>
          </w:tcPr>
          <w:p>
            <w:pPr>
              <w:widowControl/>
              <w:adjustRightInd w:val="0"/>
              <w:snapToGrid w:val="0"/>
              <w:jc w:val="center"/>
              <w:rPr>
                <w:rFonts w:hint="eastAsia" w:ascii="Times New Roman" w:eastAsia="方正黑体_GBK"/>
                <w:color w:val="auto"/>
                <w:spacing w:val="8"/>
                <w:kern w:val="0"/>
                <w:sz w:val="18"/>
                <w:szCs w:val="18"/>
                <w:lang w:val="en-US" w:eastAsia="zh-Hans"/>
              </w:rPr>
            </w:pPr>
            <w:r>
              <w:rPr>
                <w:rFonts w:hint="eastAsia" w:ascii="Times New Roman" w:eastAsia="方正黑体_GBK"/>
                <w:color w:val="auto"/>
                <w:spacing w:val="8"/>
                <w:kern w:val="0"/>
                <w:sz w:val="18"/>
                <w:szCs w:val="18"/>
                <w:lang w:val="en-US" w:eastAsia="zh-Hans"/>
              </w:rPr>
              <w:t>控制价格</w:t>
            </w:r>
          </w:p>
        </w:tc>
        <w:tc>
          <w:tcPr>
            <w:tcW w:w="4965" w:type="dxa"/>
            <w:noWrap w:val="0"/>
            <w:vAlign w:val="center"/>
          </w:tcPr>
          <w:p>
            <w:pPr>
              <w:widowControl/>
              <w:adjustRightInd w:val="0"/>
              <w:snapToGrid w:val="0"/>
              <w:jc w:val="center"/>
              <w:rPr>
                <w:rFonts w:hint="default" w:ascii="Times New Roman" w:hAnsi="Times New Roman" w:eastAsia="方正黑体_GBK"/>
                <w:color w:val="auto"/>
                <w:spacing w:val="8"/>
                <w:kern w:val="0"/>
                <w:sz w:val="18"/>
                <w:szCs w:val="18"/>
                <w:lang w:val="en-US" w:eastAsia="zh-Hans"/>
              </w:rPr>
            </w:pPr>
            <w:r>
              <w:rPr>
                <w:rFonts w:hint="eastAsia" w:ascii="Times New Roman" w:eastAsia="方正黑体_GBK"/>
                <w:color w:val="auto"/>
                <w:spacing w:val="8"/>
                <w:kern w:val="0"/>
                <w:sz w:val="18"/>
                <w:szCs w:val="18"/>
                <w:lang w:val="en-US" w:eastAsia="zh-Hans"/>
              </w:rPr>
              <w:t>参数要求</w:t>
            </w:r>
          </w:p>
        </w:tc>
        <w:tc>
          <w:tcPr>
            <w:tcW w:w="810" w:type="dxa"/>
            <w:noWrap w:val="0"/>
            <w:vAlign w:val="center"/>
          </w:tcPr>
          <w:p>
            <w:pPr>
              <w:widowControl/>
              <w:adjustRightInd w:val="0"/>
              <w:snapToGrid w:val="0"/>
              <w:jc w:val="center"/>
              <w:rPr>
                <w:rFonts w:ascii="Times New Roman" w:hAnsi="Times New Roman" w:eastAsia="方正黑体_GBK"/>
                <w:color w:val="auto"/>
                <w:spacing w:val="8"/>
                <w:kern w:val="0"/>
                <w:sz w:val="18"/>
                <w:szCs w:val="18"/>
              </w:rPr>
            </w:pPr>
            <w:r>
              <w:rPr>
                <w:rFonts w:hint="eastAsia" w:ascii="Times New Roman" w:hAnsi="Times New Roman" w:eastAsia="方正黑体_GBK"/>
                <w:color w:val="auto"/>
                <w:spacing w:val="8"/>
                <w:kern w:val="0"/>
                <w:sz w:val="18"/>
                <w:szCs w:val="18"/>
              </w:rPr>
              <w:t>项目</w:t>
            </w:r>
          </w:p>
          <w:p>
            <w:pPr>
              <w:widowControl/>
              <w:adjustRightInd w:val="0"/>
              <w:snapToGrid w:val="0"/>
              <w:jc w:val="center"/>
              <w:rPr>
                <w:rFonts w:ascii="Times New Roman" w:hAnsi="Times New Roman" w:eastAsia="方正黑体_GBK"/>
                <w:color w:val="auto"/>
                <w:spacing w:val="8"/>
                <w:kern w:val="0"/>
                <w:sz w:val="18"/>
                <w:szCs w:val="18"/>
              </w:rPr>
            </w:pPr>
            <w:r>
              <w:rPr>
                <w:rFonts w:hint="eastAsia" w:ascii="Times New Roman" w:hAnsi="Times New Roman" w:eastAsia="方正黑体_GBK"/>
                <w:color w:val="auto"/>
                <w:spacing w:val="8"/>
                <w:kern w:val="0"/>
                <w:sz w:val="18"/>
                <w:szCs w:val="18"/>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w:t>
            </w:r>
          </w:p>
        </w:tc>
        <w:tc>
          <w:tcPr>
            <w:tcW w:w="693"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（一）</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地面改造</w:t>
            </w: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防滑处理</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在卫生间、厨房、卧室等区域，铺设防滑砖或者防滑地胶，提高安全性。</w:t>
            </w: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可拼接防滑地垫</w:t>
            </w:r>
          </w:p>
        </w:tc>
        <w:tc>
          <w:tcPr>
            <w:tcW w:w="648"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块</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材质：PVC。</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尺寸：≧30cm*30cm。</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浴室防滑垫</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块</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180</w:t>
            </w:r>
          </w:p>
        </w:tc>
        <w:tc>
          <w:tcPr>
            <w:tcW w:w="49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耐水性：不吸水、防潮、耐水性能良好。适合淋浴房潮湿的使用环境。</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耐腐蚀性：耐化学品腐蚀，抗菌，抑制细菌生长。</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加工性：无接头，一体成型，座垫经常拆洗也不会坏。</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防震动：回弹性和抗张力高，韧性高，具有良好的防震、缓冲性能，坐下来比较舒适。</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保温性：隔热，保温防寒及低温性能优异，冬天使用时不会感觉冰冷，使用比较舒适。</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sz w:val="18"/>
                <w:szCs w:val="18"/>
                <w:lang w:val="en-US" w:eastAsia="zh-CN"/>
              </w:rPr>
            </w:pPr>
            <w:r>
              <w:rPr>
                <w:rFonts w:hint="eastAsia" w:ascii="Times New Roman" w:hAnsi="Times New Roman" w:eastAsia="方正仿宋_GBK" w:cs="方正仿宋_GBK"/>
                <w:b w:val="0"/>
                <w:bCs w:val="0"/>
                <w:color w:val="auto"/>
                <w:spacing w:val="0"/>
                <w:kern w:val="0"/>
                <w:sz w:val="18"/>
                <w:szCs w:val="18"/>
              </w:rPr>
              <w:t>尺寸：≧70cm*40cm。</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地砖防滑处理</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平米</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20</w:t>
            </w:r>
          </w:p>
        </w:tc>
        <w:tc>
          <w:tcPr>
            <w:tcW w:w="4965" w:type="dxa"/>
            <w:noWrap w:val="0"/>
            <w:vAlign w:val="center"/>
          </w:tcPr>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Hans" w:bidi="ar-SA"/>
              </w:rPr>
            </w:pPr>
            <w:r>
              <w:rPr>
                <w:rFonts w:hint="eastAsia" w:ascii="Times New Roman" w:hAnsi="Times New Roman" w:eastAsia="方正仿宋_GBK" w:cs="方正仿宋_GBK"/>
                <w:b w:val="0"/>
                <w:bCs w:val="0"/>
                <w:snapToGrid w:val="0"/>
                <w:color w:val="auto"/>
                <w:spacing w:val="0"/>
                <w:kern w:val="0"/>
                <w:sz w:val="18"/>
                <w:szCs w:val="18"/>
                <w:lang w:val="en-US" w:eastAsia="zh-Hans" w:bidi="ar-SA"/>
              </w:rPr>
              <w:t>通过瓷砖表面防滑处理</w:t>
            </w:r>
            <w:r>
              <w:rPr>
                <w:rFonts w:hint="eastAsia" w:ascii="Times New Roman" w:hAnsi="Times New Roman" w:eastAsia="方正仿宋_GBK" w:cs="方正仿宋_GBK"/>
                <w:b w:val="0"/>
                <w:bCs w:val="0"/>
                <w:snapToGrid w:val="0"/>
                <w:color w:val="auto"/>
                <w:spacing w:val="0"/>
                <w:kern w:val="0"/>
                <w:sz w:val="18"/>
                <w:szCs w:val="18"/>
                <w:lang w:eastAsia="zh-Hans" w:bidi="ar-SA"/>
              </w:rPr>
              <w:t>，</w:t>
            </w:r>
            <w:r>
              <w:rPr>
                <w:rFonts w:hint="eastAsia" w:ascii="Times New Roman" w:hAnsi="Times New Roman" w:eastAsia="方正仿宋_GBK" w:cs="方正仿宋_GBK"/>
                <w:b w:val="0"/>
                <w:bCs w:val="0"/>
                <w:snapToGrid w:val="0"/>
                <w:color w:val="auto"/>
                <w:spacing w:val="0"/>
                <w:kern w:val="0"/>
                <w:sz w:val="18"/>
                <w:szCs w:val="18"/>
                <w:lang w:val="en-US" w:eastAsia="zh-Hans" w:bidi="ar-SA"/>
              </w:rPr>
              <w:t>增加摩擦力</w:t>
            </w:r>
            <w:r>
              <w:rPr>
                <w:rFonts w:hint="eastAsia" w:ascii="Times New Roman" w:hAnsi="Times New Roman" w:eastAsia="方正仿宋_GBK" w:cs="方正仿宋_GBK"/>
                <w:b w:val="0"/>
                <w:bCs w:val="0"/>
                <w:snapToGrid w:val="0"/>
                <w:color w:val="auto"/>
                <w:spacing w:val="0"/>
                <w:kern w:val="0"/>
                <w:sz w:val="18"/>
                <w:szCs w:val="18"/>
                <w:lang w:eastAsia="zh-Hans" w:bidi="ar-SA"/>
              </w:rPr>
              <w:t>，</w:t>
            </w:r>
            <w:r>
              <w:rPr>
                <w:rFonts w:hint="eastAsia" w:ascii="Times New Roman" w:hAnsi="Times New Roman" w:eastAsia="方正仿宋_GBK" w:cs="方正仿宋_GBK"/>
                <w:b w:val="0"/>
                <w:bCs w:val="0"/>
                <w:snapToGrid w:val="0"/>
                <w:color w:val="auto"/>
                <w:spacing w:val="0"/>
                <w:kern w:val="0"/>
                <w:sz w:val="18"/>
                <w:szCs w:val="18"/>
                <w:lang w:val="en-US" w:eastAsia="zh-Hans" w:bidi="ar-SA"/>
              </w:rPr>
              <w:t>避免滑倒</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高差处理</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铺设水泥坡道或者加设橡胶等材质的可移动式坡道，保证路面平滑、无高差障碍，方便轮椅进出。</w:t>
            </w:r>
          </w:p>
        </w:tc>
        <w:tc>
          <w:tcPr>
            <w:tcW w:w="1416" w:type="dxa"/>
            <w:vMerge w:val="restart"/>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断差消</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条</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150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材质：树脂或天然橡胶。</w:t>
            </w:r>
          </w:p>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尺寸：75</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u w:val="none"/>
              </w:rPr>
              <w:t>5</w:t>
            </w:r>
            <w:r>
              <w:rPr>
                <w:rFonts w:hint="eastAsia" w:ascii="Times New Roman" w:hAnsi="Times New Roman" w:eastAsia="方正仿宋_GBK" w:cs="方正仿宋_GBK"/>
                <w:b w:val="0"/>
                <w:bCs w:val="0"/>
                <w:color w:val="auto"/>
                <w:spacing w:val="0"/>
                <w:kern w:val="0"/>
                <w:sz w:val="18"/>
                <w:szCs w:val="18"/>
              </w:rPr>
              <w:t>*10*2.5cm</w:t>
            </w:r>
          </w:p>
        </w:tc>
        <w:tc>
          <w:tcPr>
            <w:tcW w:w="810" w:type="dxa"/>
            <w:vMerge w:val="restart"/>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yellow"/>
                <w:u w:val="none"/>
                <w:lang w:val="en-US" w:eastAsia="zh-CN" w:bidi="ar-SA"/>
              </w:rPr>
            </w:pPr>
            <w:r>
              <w:rPr>
                <w:rFonts w:hint="eastAsia" w:ascii="Times New Roman" w:hAnsi="Times New Roman" w:eastAsia="方正仿宋_GBK" w:cs="方正仿宋_GBK"/>
                <w:b w:val="0"/>
                <w:bCs w:val="0"/>
                <w:color w:val="auto"/>
                <w:spacing w:val="0"/>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条</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160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材质：树脂或天然橡胶。</w:t>
            </w:r>
          </w:p>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尺寸：75</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u w:val="none"/>
              </w:rPr>
              <w:t>5</w:t>
            </w:r>
            <w:r>
              <w:rPr>
                <w:rFonts w:hint="eastAsia" w:ascii="Times New Roman" w:hAnsi="Times New Roman" w:eastAsia="方正仿宋_GBK" w:cs="方正仿宋_GBK"/>
                <w:b w:val="0"/>
                <w:bCs w:val="0"/>
                <w:color w:val="auto"/>
                <w:spacing w:val="0"/>
                <w:kern w:val="0"/>
                <w:sz w:val="18"/>
                <w:szCs w:val="18"/>
              </w:rPr>
              <w:t>*11.8*3cm</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条</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250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材质：树脂或天然橡胶。</w:t>
            </w:r>
          </w:p>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尺寸：75</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u w:val="none"/>
              </w:rPr>
              <w:t>5</w:t>
            </w:r>
            <w:r>
              <w:rPr>
                <w:rFonts w:hint="eastAsia" w:ascii="Times New Roman" w:hAnsi="Times New Roman" w:eastAsia="方正仿宋_GBK" w:cs="方正仿宋_GBK"/>
                <w:b w:val="0"/>
                <w:bCs w:val="0"/>
                <w:color w:val="auto"/>
                <w:spacing w:val="0"/>
                <w:kern w:val="0"/>
                <w:sz w:val="18"/>
                <w:szCs w:val="18"/>
              </w:rPr>
              <w:t>*16.0*4cm</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条</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370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材质：树脂或天然橡胶。</w:t>
            </w:r>
          </w:p>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尺寸：75</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u w:val="none"/>
              </w:rPr>
              <w:t>5</w:t>
            </w:r>
            <w:r>
              <w:rPr>
                <w:rFonts w:hint="eastAsia" w:ascii="Times New Roman" w:hAnsi="Times New Roman" w:eastAsia="方正仿宋_GBK" w:cs="方正仿宋_GBK"/>
                <w:b w:val="0"/>
                <w:bCs w:val="0"/>
                <w:color w:val="auto"/>
                <w:spacing w:val="0"/>
                <w:kern w:val="0"/>
                <w:sz w:val="18"/>
                <w:szCs w:val="18"/>
              </w:rPr>
              <w:t>*20*5cm</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none"/>
                <w:u w:val="none"/>
                <w:lang w:val="en-US" w:eastAsia="zh-Hans" w:bidi="ar-SA"/>
              </w:rPr>
            </w:pPr>
            <w:r>
              <w:rPr>
                <w:rFonts w:hint="eastAsia" w:ascii="Times New Roman" w:hAnsi="Times New Roman" w:eastAsia="方正仿宋_GBK" w:cs="方正仿宋_GBK"/>
                <w:b w:val="0"/>
                <w:bCs w:val="0"/>
                <w:i w:val="0"/>
                <w:iCs w:val="0"/>
                <w:color w:val="auto"/>
                <w:spacing w:val="0"/>
                <w:kern w:val="0"/>
                <w:sz w:val="18"/>
                <w:szCs w:val="18"/>
                <w:highlight w:val="none"/>
                <w:u w:val="none"/>
                <w:lang w:val="en-US" w:eastAsia="zh-CN" w:bidi="ar"/>
              </w:rPr>
              <w:t>拼接斜坡</w:t>
            </w:r>
          </w:p>
        </w:tc>
        <w:tc>
          <w:tcPr>
            <w:tcW w:w="648"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none"/>
                <w:u w:val="none"/>
                <w:lang w:val="en-US" w:eastAsia="zh-Hans" w:bidi="ar-SA"/>
              </w:rPr>
            </w:pPr>
            <w:r>
              <w:rPr>
                <w:rFonts w:hint="eastAsia" w:ascii="Times New Roman" w:hAnsi="Times New Roman" w:eastAsia="方正仿宋_GBK" w:cs="方正仿宋_GBK"/>
                <w:b w:val="0"/>
                <w:bCs w:val="0"/>
                <w:i w:val="0"/>
                <w:iCs w:val="0"/>
                <w:color w:val="auto"/>
                <w:spacing w:val="0"/>
                <w:kern w:val="0"/>
                <w:sz w:val="18"/>
                <w:szCs w:val="18"/>
                <w:highlight w:val="none"/>
                <w:u w:val="none"/>
                <w:lang w:val="en-US" w:eastAsia="zh-CN" w:bidi="ar"/>
              </w:rPr>
              <w:t>米</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300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材质：PELD及PEHD混合材料。</w:t>
            </w:r>
          </w:p>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性能：表面防滑设计，安全性强。</w:t>
            </w:r>
          </w:p>
          <w:p>
            <w:pPr>
              <w:widowControl/>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规格：可根据实际情况灵活进行裁剪拼接，组装简单。</w:t>
            </w:r>
          </w:p>
        </w:tc>
        <w:tc>
          <w:tcPr>
            <w:tcW w:w="810" w:type="dxa"/>
            <w:vMerge w:val="continue"/>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none"/>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none"/>
                <w:u w:val="none"/>
                <w:lang w:val="en-US" w:eastAsia="zh-Hans" w:bidi="ar-SA"/>
              </w:rPr>
            </w:pPr>
            <w:r>
              <w:rPr>
                <w:rFonts w:hint="eastAsia" w:ascii="Times New Roman" w:hAnsi="Times New Roman" w:eastAsia="方正仿宋_GBK" w:cs="方正仿宋_GBK"/>
                <w:b w:val="0"/>
                <w:bCs w:val="0"/>
                <w:i w:val="0"/>
                <w:iCs w:val="0"/>
                <w:color w:val="auto"/>
                <w:spacing w:val="0"/>
                <w:kern w:val="0"/>
                <w:sz w:val="18"/>
                <w:szCs w:val="18"/>
                <w:highlight w:val="none"/>
                <w:u w:val="none"/>
                <w:lang w:val="en-US" w:eastAsia="zh-CN" w:bidi="ar"/>
              </w:rPr>
              <w:t>橡胶坡道</w:t>
            </w:r>
          </w:p>
        </w:tc>
        <w:tc>
          <w:tcPr>
            <w:tcW w:w="648"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none"/>
                <w:u w:val="none"/>
                <w:lang w:val="en-US" w:eastAsia="zh-Hans" w:bidi="ar-SA"/>
              </w:rPr>
            </w:pPr>
            <w:r>
              <w:rPr>
                <w:rFonts w:hint="eastAsia" w:ascii="Times New Roman" w:hAnsi="Times New Roman" w:eastAsia="方正仿宋_GBK" w:cs="方正仿宋_GBK"/>
                <w:b w:val="0"/>
                <w:bCs w:val="0"/>
                <w:i w:val="0"/>
                <w:iCs w:val="0"/>
                <w:color w:val="auto"/>
                <w:spacing w:val="0"/>
                <w:kern w:val="0"/>
                <w:sz w:val="18"/>
                <w:szCs w:val="18"/>
                <w:highlight w:val="none"/>
                <w:u w:val="none"/>
                <w:lang w:val="en-US" w:eastAsia="zh-CN" w:bidi="ar"/>
              </w:rPr>
              <w:t>块</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400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材质：天然橡胶，表面凹凸条纹防滑设计，耐水防滑</w:t>
            </w:r>
          </w:p>
          <w:p>
            <w:pPr>
              <w:widowControl/>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sz w:val="18"/>
                <w:szCs w:val="18"/>
              </w:rPr>
              <w:t>※</w:t>
            </w:r>
            <w:r>
              <w:rPr>
                <w:rFonts w:hint="eastAsia" w:ascii="Times New Roman" w:hAnsi="Times New Roman" w:eastAsia="方正仿宋_GBK" w:cs="方正仿宋_GBK"/>
                <w:b w:val="0"/>
                <w:bCs w:val="0"/>
                <w:color w:val="auto"/>
                <w:spacing w:val="0"/>
                <w:kern w:val="0"/>
                <w:sz w:val="18"/>
                <w:szCs w:val="18"/>
                <w:lang w:val="en-US" w:eastAsia="zh-CN"/>
              </w:rPr>
              <w:t>承重力≥500kg。</w:t>
            </w:r>
          </w:p>
        </w:tc>
        <w:tc>
          <w:tcPr>
            <w:tcW w:w="810" w:type="dxa"/>
            <w:vMerge w:val="continue"/>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yellow"/>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none"/>
                <w:u w:val="none"/>
                <w:lang w:val="en-US" w:eastAsia="zh-Hans" w:bidi="ar-SA"/>
              </w:rPr>
            </w:pPr>
            <w:r>
              <w:rPr>
                <w:rFonts w:hint="eastAsia" w:ascii="Times New Roman" w:hAnsi="Times New Roman" w:eastAsia="方正仿宋_GBK" w:cs="方正仿宋_GBK"/>
                <w:b w:val="0"/>
                <w:bCs w:val="0"/>
                <w:i w:val="0"/>
                <w:iCs w:val="0"/>
                <w:color w:val="auto"/>
                <w:spacing w:val="0"/>
                <w:kern w:val="0"/>
                <w:sz w:val="18"/>
                <w:szCs w:val="18"/>
                <w:highlight w:val="none"/>
                <w:u w:val="none"/>
                <w:lang w:val="en-US" w:eastAsia="zh-CN" w:bidi="ar"/>
              </w:rPr>
              <w:t>水泥坡道</w:t>
            </w:r>
          </w:p>
        </w:tc>
        <w:tc>
          <w:tcPr>
            <w:tcW w:w="648"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none"/>
                <w:u w:val="none"/>
                <w:lang w:val="en-US" w:eastAsia="zh-Hans" w:bidi="ar-SA"/>
              </w:rPr>
            </w:pPr>
            <w:r>
              <w:rPr>
                <w:rFonts w:hint="eastAsia" w:ascii="Times New Roman" w:hAnsi="Times New Roman" w:eastAsia="方正仿宋_GBK" w:cs="方正仿宋_GBK"/>
                <w:b w:val="0"/>
                <w:bCs w:val="0"/>
                <w:i w:val="0"/>
                <w:iCs w:val="0"/>
                <w:color w:val="auto"/>
                <w:spacing w:val="0"/>
                <w:kern w:val="0"/>
                <w:sz w:val="18"/>
                <w:szCs w:val="18"/>
                <w:highlight w:val="none"/>
                <w:u w:val="none"/>
                <w:lang w:val="en-US" w:eastAsia="zh-CN" w:bidi="ar"/>
              </w:rPr>
              <w:t>㎡</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350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台阶改坡道，铺设水泥坡道，坡道可采用带防滑纹水泥为材料，增加地面摩擦系数。</w:t>
            </w:r>
          </w:p>
        </w:tc>
        <w:tc>
          <w:tcPr>
            <w:tcW w:w="810" w:type="dxa"/>
            <w:vMerge w:val="continue"/>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yellow"/>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3</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平整硬化</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对地面进行平整硬化，方便轮椅通过，降低风险。</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地面硬化</w:t>
            </w:r>
          </w:p>
        </w:tc>
        <w:tc>
          <w:tcPr>
            <w:tcW w:w="648"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平米</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200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采用标号425号水泥硬化地面，包括原地面清理，局部凿除，混泥土砂浆找平≦30mm、收光处理，含拆除、混泥土砂浆、辅材及人工安装费。</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4</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安装扶手</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在高差变化处安装扶手，辅助老年人通过。</w:t>
            </w: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I扶手</w:t>
            </w:r>
          </w:p>
        </w:tc>
        <w:tc>
          <w:tcPr>
            <w:tcW w:w="648"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280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材质：实木或树脂，与居家装饰风格协调。</w:t>
            </w:r>
          </w:p>
          <w:p>
            <w:pPr>
              <w:widowControl/>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尺寸：32</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670</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u w:val="none"/>
                <w:lang w:eastAsia="zh-Hans"/>
              </w:rPr>
              <w:t>5</w:t>
            </w:r>
            <w:r>
              <w:rPr>
                <w:rFonts w:hint="eastAsia" w:ascii="Times New Roman" w:hAnsi="Times New Roman" w:eastAsia="方正仿宋_GBK" w:cs="方正仿宋_GBK"/>
                <w:b w:val="0"/>
                <w:bCs w:val="0"/>
                <w:color w:val="auto"/>
                <w:spacing w:val="0"/>
                <w:kern w:val="0"/>
                <w:sz w:val="18"/>
                <w:szCs w:val="18"/>
                <w:lang w:val="en-US" w:eastAsia="zh-Hans"/>
              </w:rPr>
              <w:t>mm</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5</w:t>
            </w:r>
          </w:p>
        </w:tc>
        <w:tc>
          <w:tcPr>
            <w:tcW w:w="693"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（二）</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门改造</w:t>
            </w: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门槛移除</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移除门槛，保证老年人进门无障碍，方便轮椅进出。</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门槛拆除</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120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拆除已有门槛，方便轮椅进出</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6</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平开门改为推拉门</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方便开启，增加通行宽度和辅助操作空间。</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平开门改推拉门</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扇</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1200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含推拉门及相应的拆除、辅材及人工安装费（拆除旧门及除渣、更换新门、辅材及人工）</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7</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房门拓宽</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对卫生间、厨房等空间较窄的门洞进行拓宽，改善通过性，方便轮椅进出。</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房门拓宽</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1800</w:t>
            </w:r>
          </w:p>
        </w:tc>
        <w:tc>
          <w:tcPr>
            <w:tcW w:w="49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1．房门局部加宽并去除原有门槛，原有房门无法再次利用的，视情况配置木质套装门（含优质不锈钢门锁）；</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2．规格：门净空：600</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1800mm（±100mm）扩展为750（±100mm）</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2000（±100mm）；</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3．尺寸为基本尺寸，具体根据现场尺寸为准；</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4．负责现场垃圾清理和清运等；</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5．符合国家无障碍设计规范GB50763-2012等相关规定。</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注：报价应含单独入户现场测量准确尺寸，运输及搬运入户，入户安装，安全使用和保养的培训，每户安装前后的拍照打印等验收前的一切费用。</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8</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下压式门把手改造</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可用单手手掌或者手指轻松操作，增加摩擦力和稳定性，方便老年人开门。</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门把手改造</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snapToGrid w:val="0"/>
                <w:color w:val="auto"/>
                <w:spacing w:val="0"/>
                <w:kern w:val="0"/>
                <w:sz w:val="18"/>
                <w:szCs w:val="18"/>
                <w:lang w:eastAsia="zh-CN" w:bidi="ar-SA"/>
              </w:rPr>
              <w:t>100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可用单手手掌或者手指轻松操作，增加摩擦力和稳定性，方便老年人开门。</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9</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安装闪光振动门铃</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供听力视力障碍老年人使用。</w:t>
            </w: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闪光</w:t>
            </w:r>
            <w:r>
              <w:rPr>
                <w:rFonts w:hint="eastAsia" w:ascii="Times New Roman" w:hAnsi="Times New Roman" w:eastAsia="方正仿宋_GBK" w:cs="方正仿宋_GBK"/>
                <w:b w:val="0"/>
                <w:bCs w:val="0"/>
                <w:color w:val="auto"/>
                <w:spacing w:val="0"/>
                <w:kern w:val="0"/>
                <w:sz w:val="18"/>
                <w:szCs w:val="18"/>
                <w:lang w:val="en-US" w:eastAsia="zh-CN"/>
              </w:rPr>
              <w:t>振动</w:t>
            </w:r>
            <w:r>
              <w:rPr>
                <w:rFonts w:hint="eastAsia" w:ascii="Times New Roman" w:hAnsi="Times New Roman" w:eastAsia="方正仿宋_GBK" w:cs="方正仿宋_GBK"/>
                <w:b w:val="0"/>
                <w:bCs w:val="0"/>
                <w:color w:val="auto"/>
                <w:spacing w:val="0"/>
                <w:kern w:val="0"/>
                <w:sz w:val="18"/>
                <w:szCs w:val="18"/>
              </w:rPr>
              <w:t>门铃</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套</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150</w:t>
            </w:r>
          </w:p>
        </w:tc>
        <w:tc>
          <w:tcPr>
            <w:tcW w:w="4965" w:type="dxa"/>
            <w:noWrap w:val="0"/>
            <w:vAlign w:val="center"/>
          </w:tcPr>
          <w:p>
            <w:pPr>
              <w:widowControl/>
              <w:spacing w:line="30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功能：非物联网设备。可用作门铃，发射器（无需电池）粘贴在门外，接收器（声光提醒，兼顾听力弱老人的需求）在家中任何位置插电使用。也可用作室内呼叫器，发射器放置在老人卧室，接收器在子女活动区域，便于老人及时呼唤家人的帮助。</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0"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10</w:t>
            </w:r>
          </w:p>
        </w:tc>
        <w:tc>
          <w:tcPr>
            <w:tcW w:w="693"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（三）</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卧室改造</w:t>
            </w: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配置护理床</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帮助失能老年人完成起身、侧翻、上下床、吃饭等动作，辅助喂食、处理排泄物等。</w:t>
            </w: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双摇</w:t>
            </w:r>
            <w:r>
              <w:rPr>
                <w:rFonts w:hint="eastAsia" w:ascii="Times New Roman" w:hAnsi="Times New Roman" w:eastAsia="方正仿宋_GBK" w:cs="方正仿宋_GBK"/>
                <w:b w:val="0"/>
                <w:bCs w:val="0"/>
                <w:color w:val="auto"/>
                <w:spacing w:val="0"/>
                <w:kern w:val="0"/>
                <w:sz w:val="18"/>
                <w:szCs w:val="18"/>
                <w:lang w:val="en-US" w:eastAsia="zh-CN"/>
              </w:rPr>
              <w:t>手动</w:t>
            </w:r>
            <w:r>
              <w:rPr>
                <w:rFonts w:hint="eastAsia" w:ascii="Times New Roman" w:hAnsi="Times New Roman" w:eastAsia="方正仿宋_GBK" w:cs="方正仿宋_GBK"/>
                <w:b w:val="0"/>
                <w:bCs w:val="0"/>
                <w:color w:val="auto"/>
                <w:spacing w:val="0"/>
                <w:kern w:val="0"/>
                <w:sz w:val="18"/>
                <w:szCs w:val="18"/>
              </w:rPr>
              <w:t>护理床</w:t>
            </w:r>
          </w:p>
        </w:tc>
        <w:tc>
          <w:tcPr>
            <w:tcW w:w="648"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w:t>
            </w:r>
            <w:r>
              <w:rPr>
                <w:rFonts w:hint="eastAsia" w:ascii="Times New Roman" w:hAnsi="Times New Roman" w:eastAsia="方正仿宋_GBK" w:cs="方正仿宋_GBK"/>
                <w:b w:val="0"/>
                <w:bCs w:val="0"/>
                <w:color w:val="auto"/>
                <w:spacing w:val="0"/>
                <w:kern w:val="0"/>
                <w:sz w:val="18"/>
                <w:szCs w:val="18"/>
                <w:lang w:val="en-US" w:eastAsia="zh-CN"/>
              </w:rPr>
              <w:t>1</w:t>
            </w:r>
            <w:r>
              <w:rPr>
                <w:rFonts w:hint="eastAsia" w:ascii="Times New Roman" w:hAnsi="Times New Roman" w:eastAsia="方正仿宋_GBK" w:cs="方正仿宋_GBK"/>
                <w:b w:val="0"/>
                <w:bCs w:val="0"/>
                <w:color w:val="auto"/>
                <w:spacing w:val="0"/>
                <w:kern w:val="0"/>
                <w:sz w:val="18"/>
                <w:szCs w:val="18"/>
              </w:rPr>
              <w:t>00</w:t>
            </w:r>
          </w:p>
        </w:tc>
        <w:tc>
          <w:tcPr>
            <w:tcW w:w="4965" w:type="dxa"/>
            <w:noWrap w:val="0"/>
            <w:vAlign w:val="center"/>
          </w:tcPr>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1.</w:t>
            </w:r>
            <w:r>
              <w:rPr>
                <w:rFonts w:hint="eastAsia" w:ascii="Times New Roman" w:hAnsi="Times New Roman" w:eastAsia="方正仿宋_GBK" w:cs="方正仿宋_GBK"/>
                <w:b w:val="0"/>
                <w:bCs w:val="0"/>
                <w:snapToGrid w:val="0"/>
                <w:color w:val="auto"/>
                <w:spacing w:val="0"/>
                <w:kern w:val="0"/>
                <w:sz w:val="18"/>
                <w:szCs w:val="18"/>
                <w:lang w:eastAsia="zh-Hans" w:bidi="ar-SA"/>
              </w:rPr>
              <w:t>*</w:t>
            </w:r>
            <w:r>
              <w:rPr>
                <w:rFonts w:hint="eastAsia" w:ascii="Times New Roman" w:hAnsi="Times New Roman" w:eastAsia="方正仿宋_GBK" w:cs="方正仿宋_GBK"/>
                <w:b w:val="0"/>
                <w:bCs w:val="0"/>
                <w:snapToGrid w:val="0"/>
                <w:color w:val="auto"/>
                <w:spacing w:val="0"/>
                <w:kern w:val="0"/>
                <w:sz w:val="18"/>
                <w:szCs w:val="18"/>
                <w:lang w:val="en-US" w:eastAsia="zh-CN" w:bidi="ar-SA"/>
              </w:rPr>
              <w:t>参考规格：床长≥2000mm，床宽≥900mm，床面距地面高度≥500mm，床高≥850mm。</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2.床面采用网格格栅结构</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3. 背框最大折起角≥65°</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4.功能：；腿框最大折起角≥50°；脚框最大折起角≥120°</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5.床头采用木质结构，床体左右两侧有木板包围。床头板、床尾经设计有方便搬运的把手位。</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6.护栏：护栏尺寸：长×宽：≥ 800mm×400mm，可在床身两侧依据需要自由挪动位置。</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7.手摇起背和抬腿调节，配有两根折叠手摇机构。摇动起背手柄可让使用者形成坐姿，方便就餐。</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8.配有四个万向静音轮，方便来回挪动床体，轮子上面配有刹车功能，用于放定后稳固床铺。</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9. 床垫参考尺寸≥1950×800×60mm，床垫耐洗耐磨，床垫厚度≥60mm，分二层组成，由上层高回弹海绵和下层环保棕组成，以棕纤维弹性材料制成床垫内芯。</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5"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rPr>
              <w:t>卧床老人电动辅助起身器</w:t>
            </w:r>
          </w:p>
        </w:tc>
        <w:tc>
          <w:tcPr>
            <w:tcW w:w="648"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eastAsia="zh-CN"/>
              </w:rPr>
              <w:t>24</w:t>
            </w:r>
            <w:r>
              <w:rPr>
                <w:rFonts w:hint="eastAsia" w:ascii="Times New Roman" w:hAnsi="Times New Roman" w:eastAsia="方正仿宋_GBK" w:cs="方正仿宋_GBK"/>
                <w:b w:val="0"/>
                <w:bCs w:val="0"/>
                <w:color w:val="auto"/>
                <w:spacing w:val="0"/>
                <w:kern w:val="0"/>
                <w:sz w:val="18"/>
                <w:szCs w:val="18"/>
                <w:lang w:val="en-US" w:eastAsia="zh-CN"/>
              </w:rPr>
              <w:t>00</w:t>
            </w:r>
          </w:p>
        </w:tc>
        <w:tc>
          <w:tcPr>
            <w:tcW w:w="4965" w:type="dxa"/>
            <w:noWrap w:val="0"/>
            <w:vAlign w:val="center"/>
          </w:tcPr>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snapToGrid w:val="0"/>
                <w:color w:val="auto"/>
                <w:spacing w:val="0"/>
                <w:kern w:val="0"/>
                <w:sz w:val="18"/>
                <w:szCs w:val="18"/>
                <w:lang w:val="en-US" w:eastAsia="zh-CN" w:bidi="ar-SA"/>
              </w:rPr>
              <w:t>整体尺寸：1950±</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snapToGrid w:val="0"/>
                <w:color w:val="auto"/>
                <w:spacing w:val="0"/>
                <w:kern w:val="0"/>
                <w:sz w:val="18"/>
                <w:szCs w:val="18"/>
                <w:lang w:val="en-US" w:eastAsia="zh-CN" w:bidi="ar-SA"/>
              </w:rPr>
              <w:t>830±</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snapToGrid w:val="0"/>
                <w:color w:val="auto"/>
                <w:spacing w:val="0"/>
                <w:kern w:val="0"/>
                <w:sz w:val="18"/>
                <w:szCs w:val="18"/>
                <w:lang w:val="en-US" w:eastAsia="zh-CN" w:bidi="ar-SA"/>
              </w:rPr>
              <w:t>100±</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snapToGrid w:val="0"/>
                <w:color w:val="auto"/>
                <w:spacing w:val="0"/>
                <w:kern w:val="0"/>
                <w:sz w:val="18"/>
                <w:szCs w:val="18"/>
                <w:lang w:val="en-US" w:eastAsia="zh-CN" w:bidi="ar-SA"/>
              </w:rPr>
              <w:t xml:space="preserve">mm </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2</w:t>
            </w:r>
            <w:r>
              <w:rPr>
                <w:rFonts w:hint="eastAsia" w:ascii="Times New Roman" w:hAnsi="Times New Roman" w:eastAsia="方正仿宋_GBK" w:cs="方正仿宋_GBK"/>
                <w:b w:val="0"/>
                <w:bCs w:val="0"/>
                <w:snapToGrid w:val="0"/>
                <w:color w:val="auto"/>
                <w:spacing w:val="0"/>
                <w:kern w:val="0"/>
                <w:sz w:val="18"/>
                <w:szCs w:val="18"/>
                <w:lang w:val="en-US" w:eastAsia="zh-Hans" w:bidi="ar-SA"/>
              </w:rPr>
              <w:t>.</w:t>
            </w:r>
            <w:r>
              <w:rPr>
                <w:rFonts w:hint="eastAsia" w:ascii="Times New Roman" w:hAnsi="Times New Roman" w:eastAsia="方正仿宋_GBK" w:cs="方正仿宋_GBK"/>
                <w:b w:val="0"/>
                <w:bCs w:val="0"/>
                <w:snapToGrid w:val="0"/>
                <w:color w:val="auto"/>
                <w:spacing w:val="0"/>
                <w:kern w:val="0"/>
                <w:sz w:val="18"/>
                <w:szCs w:val="18"/>
                <w:lang w:val="en-US" w:eastAsia="zh-CN" w:bidi="ar-SA"/>
              </w:rPr>
              <w:t>功能部分：起背、起腿</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起背：背板可在≥70度之间任意调节</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起腿：腿板可在≥30度之间任意调节</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sz w:val="18"/>
                <w:szCs w:val="18"/>
              </w:rPr>
              <w:t>※</w:t>
            </w:r>
            <w:r>
              <w:rPr>
                <w:rFonts w:hint="eastAsia" w:ascii="Times New Roman" w:hAnsi="Times New Roman" w:eastAsia="方正仿宋_GBK" w:cs="方正仿宋_GBK"/>
                <w:b w:val="0"/>
                <w:bCs w:val="0"/>
                <w:snapToGrid w:val="0"/>
                <w:color w:val="auto"/>
                <w:spacing w:val="0"/>
                <w:kern w:val="0"/>
                <w:sz w:val="18"/>
                <w:szCs w:val="18"/>
                <w:lang w:eastAsia="zh-CN" w:bidi="ar-SA"/>
              </w:rPr>
              <w:t>3.</w:t>
            </w:r>
            <w:r>
              <w:rPr>
                <w:rFonts w:hint="eastAsia" w:ascii="Times New Roman" w:hAnsi="Times New Roman" w:eastAsia="方正仿宋_GBK" w:cs="方正仿宋_GBK"/>
                <w:b w:val="0"/>
                <w:bCs w:val="0"/>
                <w:snapToGrid w:val="0"/>
                <w:color w:val="auto"/>
                <w:spacing w:val="0"/>
                <w:kern w:val="0"/>
                <w:sz w:val="18"/>
                <w:szCs w:val="18"/>
                <w:lang w:val="en-US" w:eastAsia="zh-CN" w:bidi="ar-SA"/>
              </w:rPr>
              <w:t>床架采用20</w:t>
            </w:r>
            <w:r>
              <w:rPr>
                <w:rFonts w:hint="eastAsia" w:ascii="Times New Roman" w:hAnsi="Times New Roman" w:eastAsia="方正仿宋_GBK" w:cs="方正仿宋_GBK"/>
                <w:b w:val="0"/>
                <w:bCs w:val="0"/>
                <w:snapToGrid w:val="0"/>
                <w:color w:val="auto"/>
                <w:spacing w:val="0"/>
                <w:kern w:val="0"/>
                <w:sz w:val="18"/>
                <w:szCs w:val="18"/>
                <w:lang w:eastAsia="zh-CN" w:bidi="ar-SA"/>
              </w:rPr>
              <w:t>*</w:t>
            </w:r>
            <w:r>
              <w:rPr>
                <w:rFonts w:hint="eastAsia" w:ascii="Times New Roman" w:hAnsi="Times New Roman" w:eastAsia="方正仿宋_GBK" w:cs="方正仿宋_GBK"/>
                <w:b w:val="0"/>
                <w:bCs w:val="0"/>
                <w:snapToGrid w:val="0"/>
                <w:color w:val="auto"/>
                <w:spacing w:val="0"/>
                <w:kern w:val="0"/>
                <w:sz w:val="18"/>
                <w:szCs w:val="18"/>
                <w:lang w:val="en-US" w:eastAsia="zh-CN" w:bidi="ar-SA"/>
              </w:rPr>
              <w:t>30</w:t>
            </w:r>
            <w:r>
              <w:rPr>
                <w:rFonts w:hint="eastAsia" w:ascii="Times New Roman" w:hAnsi="Times New Roman" w:eastAsia="方正仿宋_GBK" w:cs="方正仿宋_GBK"/>
                <w:b w:val="0"/>
                <w:bCs w:val="0"/>
                <w:snapToGrid w:val="0"/>
                <w:color w:val="auto"/>
                <w:spacing w:val="0"/>
                <w:kern w:val="0"/>
                <w:sz w:val="18"/>
                <w:szCs w:val="18"/>
                <w:lang w:eastAsia="zh-CN" w:bidi="ar-SA"/>
              </w:rPr>
              <w:t>*</w:t>
            </w:r>
            <w:r>
              <w:rPr>
                <w:rFonts w:hint="eastAsia" w:ascii="Times New Roman" w:hAnsi="Times New Roman" w:eastAsia="方正仿宋_GBK" w:cs="方正仿宋_GBK"/>
                <w:b w:val="0"/>
                <w:bCs w:val="0"/>
                <w:snapToGrid w:val="0"/>
                <w:color w:val="auto"/>
                <w:spacing w:val="0"/>
                <w:kern w:val="0"/>
                <w:sz w:val="18"/>
                <w:szCs w:val="18"/>
                <w:lang w:val="en-US" w:eastAsia="zh-CN" w:bidi="ar-SA"/>
              </w:rPr>
              <w:t>1.2 mm矩形钢管，床面采用钢网结构，钢丝网直径3.0mm，经模具加工成型，网孔透气，透湿。</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Hans" w:bidi="ar-SA"/>
              </w:rPr>
              <w:t>※</w:t>
            </w:r>
            <w:r>
              <w:rPr>
                <w:rFonts w:hint="eastAsia" w:ascii="Times New Roman" w:hAnsi="Times New Roman" w:eastAsia="方正仿宋_GBK" w:cs="方正仿宋_GBK"/>
                <w:b w:val="0"/>
                <w:bCs w:val="0"/>
                <w:snapToGrid w:val="0"/>
                <w:color w:val="auto"/>
                <w:spacing w:val="0"/>
                <w:kern w:val="0"/>
                <w:sz w:val="18"/>
                <w:szCs w:val="18"/>
                <w:lang w:eastAsia="zh-Hans" w:bidi="ar-SA"/>
              </w:rPr>
              <w:t>4</w:t>
            </w:r>
            <w:r>
              <w:rPr>
                <w:rFonts w:hint="eastAsia" w:ascii="Times New Roman" w:hAnsi="Times New Roman" w:eastAsia="方正仿宋_GBK" w:cs="方正仿宋_GBK"/>
                <w:b w:val="0"/>
                <w:bCs w:val="0"/>
                <w:snapToGrid w:val="0"/>
                <w:color w:val="auto"/>
                <w:spacing w:val="0"/>
                <w:kern w:val="0"/>
                <w:sz w:val="18"/>
                <w:szCs w:val="18"/>
                <w:lang w:val="en-US" w:eastAsia="zh-Hans" w:bidi="ar-SA"/>
              </w:rPr>
              <w:t>.</w:t>
            </w:r>
            <w:r>
              <w:rPr>
                <w:rFonts w:hint="eastAsia" w:ascii="Times New Roman" w:hAnsi="Times New Roman" w:eastAsia="方正仿宋_GBK" w:cs="方正仿宋_GBK"/>
                <w:b w:val="0"/>
                <w:bCs w:val="0"/>
                <w:snapToGrid w:val="0"/>
                <w:color w:val="auto"/>
                <w:spacing w:val="0"/>
                <w:kern w:val="0"/>
                <w:sz w:val="18"/>
                <w:szCs w:val="18"/>
                <w:lang w:val="en-US" w:eastAsia="zh-CN" w:bidi="ar-SA"/>
              </w:rPr>
              <w:t>床体焊接工艺：使用日本进口全自动OTC焊接机器人，焊接精度高、强度高、质量稳定、缝隙均匀牢固。</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snapToGrid w:val="0"/>
                <w:color w:val="auto"/>
                <w:spacing w:val="0"/>
                <w:kern w:val="0"/>
                <w:sz w:val="18"/>
                <w:szCs w:val="18"/>
                <w:lang w:val="en-US" w:eastAsia="zh-Hans" w:bidi="ar-SA"/>
              </w:rPr>
              <w:t>.</w:t>
            </w:r>
            <w:r>
              <w:rPr>
                <w:rFonts w:hint="eastAsia" w:ascii="Times New Roman" w:hAnsi="Times New Roman" w:eastAsia="方正仿宋_GBK" w:cs="方正仿宋_GBK"/>
                <w:b w:val="0"/>
                <w:bCs w:val="0"/>
                <w:snapToGrid w:val="0"/>
                <w:color w:val="auto"/>
                <w:spacing w:val="0"/>
                <w:kern w:val="0"/>
                <w:sz w:val="18"/>
                <w:szCs w:val="18"/>
                <w:lang w:val="en-US" w:eastAsia="zh-CN" w:bidi="ar-SA"/>
              </w:rPr>
              <w:t>护栏：每床有2个插拔式护栏。</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6</w:t>
            </w:r>
            <w:r>
              <w:rPr>
                <w:rFonts w:hint="eastAsia" w:ascii="Times New Roman" w:hAnsi="Times New Roman" w:eastAsia="方正仿宋_GBK" w:cs="方正仿宋_GBK"/>
                <w:b w:val="0"/>
                <w:bCs w:val="0"/>
                <w:snapToGrid w:val="0"/>
                <w:color w:val="auto"/>
                <w:spacing w:val="0"/>
                <w:kern w:val="0"/>
                <w:sz w:val="18"/>
                <w:szCs w:val="18"/>
                <w:lang w:val="en-US" w:eastAsia="zh-Hans" w:bidi="ar-SA"/>
              </w:rPr>
              <w:t>.</w:t>
            </w:r>
            <w:r>
              <w:rPr>
                <w:rFonts w:hint="eastAsia" w:ascii="Times New Roman" w:hAnsi="Times New Roman" w:eastAsia="方正仿宋_GBK" w:cs="方正仿宋_GBK"/>
                <w:b w:val="0"/>
                <w:bCs w:val="0"/>
                <w:snapToGrid w:val="0"/>
                <w:color w:val="auto"/>
                <w:spacing w:val="0"/>
                <w:kern w:val="0"/>
                <w:sz w:val="18"/>
                <w:szCs w:val="18"/>
                <w:lang w:val="en-US" w:eastAsia="zh-CN" w:bidi="ar-SA"/>
              </w:rPr>
              <w:t>喷涂：整床金属表面处理采用脱脂除油、清洗、中和处理、表面处理、清洗、烘干、静电粉末喷涂、高温烘烤固化等十一道工序经全自动喷涂，工艺材料为锌系，避免材料内壁生锈，涂面附着力强，平整光滑，耐腐蚀，表面粉体涂料，高温喷涂后为银灰色。</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7</w:t>
            </w:r>
            <w:r>
              <w:rPr>
                <w:rFonts w:hint="eastAsia" w:ascii="Times New Roman" w:hAnsi="Times New Roman" w:eastAsia="方正仿宋_GBK" w:cs="方正仿宋_GBK"/>
                <w:b w:val="0"/>
                <w:bCs w:val="0"/>
                <w:snapToGrid w:val="0"/>
                <w:color w:val="auto"/>
                <w:spacing w:val="0"/>
                <w:kern w:val="0"/>
                <w:sz w:val="18"/>
                <w:szCs w:val="18"/>
                <w:lang w:val="en-US" w:eastAsia="zh-Hans" w:bidi="ar-SA"/>
              </w:rPr>
              <w:t>.</w:t>
            </w:r>
            <w:r>
              <w:rPr>
                <w:rFonts w:hint="eastAsia" w:ascii="Times New Roman" w:hAnsi="Times New Roman" w:eastAsia="方正仿宋_GBK" w:cs="方正仿宋_GBK"/>
                <w:b w:val="0"/>
                <w:bCs w:val="0"/>
                <w:snapToGrid w:val="0"/>
                <w:color w:val="auto"/>
                <w:spacing w:val="0"/>
                <w:kern w:val="0"/>
                <w:sz w:val="18"/>
                <w:szCs w:val="18"/>
                <w:lang w:val="en-US" w:eastAsia="zh-CN" w:bidi="ar-SA"/>
              </w:rPr>
              <w:t>电机部分：知名品牌德国OKIN电机，由手控器、两个电机推杆组成</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8</w:t>
            </w:r>
            <w:r>
              <w:rPr>
                <w:rFonts w:hint="eastAsia" w:ascii="Times New Roman" w:hAnsi="Times New Roman" w:eastAsia="方正仿宋_GBK" w:cs="方正仿宋_GBK"/>
                <w:b w:val="0"/>
                <w:bCs w:val="0"/>
                <w:snapToGrid w:val="0"/>
                <w:color w:val="auto"/>
                <w:spacing w:val="0"/>
                <w:kern w:val="0"/>
                <w:sz w:val="18"/>
                <w:szCs w:val="18"/>
                <w:lang w:val="en-US" w:eastAsia="zh-Hans" w:bidi="ar-SA"/>
              </w:rPr>
              <w:t>.</w:t>
            </w:r>
            <w:r>
              <w:rPr>
                <w:rFonts w:hint="eastAsia" w:ascii="Times New Roman" w:hAnsi="Times New Roman" w:eastAsia="方正仿宋_GBK" w:cs="方正仿宋_GBK"/>
                <w:b w:val="0"/>
                <w:bCs w:val="0"/>
                <w:snapToGrid w:val="0"/>
                <w:color w:val="auto"/>
                <w:spacing w:val="0"/>
                <w:kern w:val="0"/>
                <w:sz w:val="18"/>
                <w:szCs w:val="18"/>
                <w:lang w:val="en-US" w:eastAsia="zh-CN" w:bidi="ar-SA"/>
              </w:rPr>
              <w:t>床垫：床垫厚度≥40mm，长度1950±</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snapToGrid w:val="0"/>
                <w:color w:val="auto"/>
                <w:spacing w:val="0"/>
                <w:kern w:val="0"/>
                <w:sz w:val="18"/>
                <w:szCs w:val="18"/>
                <w:lang w:val="en-US" w:eastAsia="zh-CN" w:bidi="ar-SA"/>
              </w:rPr>
              <w:t>mm，宽度810±</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snapToGrid w:val="0"/>
                <w:color w:val="auto"/>
                <w:spacing w:val="0"/>
                <w:kern w:val="0"/>
                <w:sz w:val="18"/>
                <w:szCs w:val="18"/>
                <w:lang w:val="en-US" w:eastAsia="zh-CN" w:bidi="ar-SA"/>
              </w:rPr>
              <w:t>mm，床垫内芯：4公分双面高密度海绵。</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11</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安装床边护栏（抓杆）</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辅助老年人起身、上下床，防止翻身滚下床，保证老年人睡眠和活动安全。</w:t>
            </w: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床用护栏扶手</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300</w:t>
            </w:r>
          </w:p>
        </w:tc>
        <w:tc>
          <w:tcPr>
            <w:tcW w:w="4965" w:type="dxa"/>
            <w:noWrap w:val="0"/>
            <w:vAlign w:val="center"/>
          </w:tcPr>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可折叠，扶手宽度：≧25-40cm</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床用护栏扶手</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400</w:t>
            </w:r>
          </w:p>
        </w:tc>
        <w:tc>
          <w:tcPr>
            <w:tcW w:w="4965" w:type="dxa"/>
            <w:noWrap w:val="0"/>
            <w:vAlign w:val="center"/>
          </w:tcPr>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产品最大承重：≧180kg</w:t>
            </w:r>
          </w:p>
          <w:p>
            <w:pPr>
              <w:widowControl/>
              <w:spacing w:line="280" w:lineRule="exact"/>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扶手宽度：≧66-106cm</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床边扶手</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sz w:val="18"/>
                <w:szCs w:val="18"/>
                <w:lang w:val="en-US" w:eastAsia="zh-CN"/>
              </w:rPr>
            </w:pPr>
            <w:r>
              <w:rPr>
                <w:rFonts w:hint="eastAsia" w:ascii="Times New Roman" w:hAnsi="Times New Roman" w:eastAsia="方正仿宋_GBK" w:cs="方正仿宋_GBK"/>
                <w:b w:val="0"/>
                <w:bCs w:val="0"/>
                <w:color w:val="auto"/>
                <w:spacing w:val="0"/>
                <w:kern w:val="0"/>
                <w:sz w:val="18"/>
                <w:szCs w:val="18"/>
              </w:rPr>
              <w:t>980</w:t>
            </w:r>
          </w:p>
        </w:tc>
        <w:tc>
          <w:tcPr>
            <w:tcW w:w="4965" w:type="dxa"/>
            <w:noWrap w:val="0"/>
            <w:vAlign w:val="center"/>
          </w:tcPr>
          <w:p>
            <w:pPr>
              <w:widowControl/>
              <w:spacing w:line="28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1、兼容性好，适合多种场景，可适用于卧室、客厅、卫生间等场景</w:t>
            </w:r>
          </w:p>
          <w:p>
            <w:pPr>
              <w:widowControl/>
              <w:spacing w:line="28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2、平衡防跌，使用机械焊接防松动，另采用特制螺丝防止老化，平衡防跌，保护家人</w:t>
            </w:r>
          </w:p>
          <w:p>
            <w:pPr>
              <w:widowControl/>
              <w:spacing w:line="280" w:lineRule="exact"/>
              <w:jc w:val="both"/>
              <w:rPr>
                <w:rFonts w:hint="eastAsia" w:ascii="Times New Roman" w:hAnsi="Times New Roman" w:eastAsia="方正仿宋_GBK" w:cs="方正仿宋_GBK"/>
                <w:b w:val="0"/>
                <w:bCs w:val="0"/>
                <w:color w:val="auto"/>
                <w:spacing w:val="0"/>
                <w:kern w:val="0"/>
                <w:sz w:val="18"/>
                <w:szCs w:val="18"/>
                <w:lang w:eastAsia="zh-Hans"/>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color w:val="auto"/>
                <w:spacing w:val="0"/>
                <w:kern w:val="0"/>
                <w:sz w:val="18"/>
                <w:szCs w:val="18"/>
              </w:rPr>
              <w:t>3、受力均匀承重强，加厚钢管，承重能力更强，大支架脚垫结实耐用，防滑吸附能力强，更稳固，</w:t>
            </w:r>
            <w:r>
              <w:rPr>
                <w:rFonts w:hint="eastAsia" w:ascii="Times New Roman" w:hAnsi="Times New Roman" w:eastAsia="方正仿宋_GBK" w:cs="方正仿宋_GBK"/>
                <w:b w:val="0"/>
                <w:bCs w:val="0"/>
                <w:color w:val="auto"/>
                <w:spacing w:val="0"/>
                <w:kern w:val="0"/>
                <w:sz w:val="18"/>
                <w:szCs w:val="18"/>
                <w:lang w:val="en-US" w:eastAsia="zh-Hans"/>
              </w:rPr>
              <w:t>底板采用EDPM材料包边</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形成</w:t>
            </w:r>
            <w:r>
              <w:rPr>
                <w:rFonts w:hint="eastAsia" w:ascii="Times New Roman" w:hAnsi="Times New Roman" w:eastAsia="方正仿宋_GBK" w:cs="方正仿宋_GBK"/>
                <w:b w:val="0"/>
                <w:bCs w:val="0"/>
                <w:color w:val="auto"/>
                <w:spacing w:val="0"/>
                <w:kern w:val="0"/>
                <w:sz w:val="18"/>
                <w:szCs w:val="18"/>
                <w:lang w:eastAsia="zh-Hans"/>
              </w:rPr>
              <w:t>140</w:t>
            </w:r>
            <w:r>
              <w:rPr>
                <w:rFonts w:hint="eastAsia" w:ascii="Times New Roman" w:hAnsi="Times New Roman" w:eastAsia="方正仿宋_GBK" w:cs="方正仿宋_GBK"/>
                <w:b w:val="0"/>
                <w:bCs w:val="0"/>
                <w:color w:val="auto"/>
                <w:spacing w:val="0"/>
                <w:kern w:val="0"/>
                <w:sz w:val="18"/>
                <w:szCs w:val="18"/>
                <w:lang w:val="en-US" w:eastAsia="zh-Hans"/>
              </w:rPr>
              <w:t>度钝角</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避免踢伤</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增加稳定性</w:t>
            </w:r>
            <w:r>
              <w:rPr>
                <w:rFonts w:hint="eastAsia" w:ascii="Times New Roman" w:hAnsi="Times New Roman" w:eastAsia="方正仿宋_GBK" w:cs="方正仿宋_GBK"/>
                <w:b w:val="0"/>
                <w:bCs w:val="0"/>
                <w:color w:val="auto"/>
                <w:spacing w:val="0"/>
                <w:kern w:val="0"/>
                <w:sz w:val="18"/>
                <w:szCs w:val="18"/>
                <w:lang w:eastAsia="zh-Hans"/>
              </w:rPr>
              <w:t>。</w:t>
            </w:r>
          </w:p>
          <w:p>
            <w:pPr>
              <w:widowControl/>
              <w:spacing w:line="280" w:lineRule="exact"/>
              <w:jc w:val="both"/>
              <w:rPr>
                <w:rFonts w:hint="eastAsia" w:ascii="Times New Roman" w:hAnsi="Times New Roman" w:eastAsia="方正仿宋_GBK" w:cs="方正仿宋_GBK"/>
                <w:b w:val="0"/>
                <w:bCs w:val="0"/>
                <w:color w:val="auto"/>
                <w:spacing w:val="0"/>
                <w:sz w:val="18"/>
                <w:szCs w:val="18"/>
                <w:lang w:eastAsia="zh-Hans"/>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color w:val="auto"/>
                <w:spacing w:val="0"/>
                <w:kern w:val="0"/>
                <w:sz w:val="18"/>
                <w:szCs w:val="18"/>
              </w:rPr>
              <w:t>4、780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rPr>
              <w:t>*440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rPr>
              <w:t>*710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rPr>
              <w:t>~860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snapToGrid w:val="0"/>
                <w:color w:val="auto"/>
                <w:spacing w:val="0"/>
                <w:kern w:val="0"/>
                <w:sz w:val="18"/>
                <w:szCs w:val="18"/>
                <w:lang w:val="en-US" w:eastAsia="zh-CN" w:bidi="ar-SA"/>
              </w:rPr>
              <w:t>mm</w:t>
            </w:r>
            <w:r>
              <w:rPr>
                <w:rFonts w:hint="eastAsia" w:ascii="Times New Roman" w:hAnsi="Times New Roman" w:eastAsia="方正仿宋_GBK" w:cs="方正仿宋_GBK"/>
                <w:b w:val="0"/>
                <w:bCs w:val="0"/>
                <w:color w:val="auto"/>
                <w:spacing w:val="0"/>
                <w:kern w:val="0"/>
                <w:sz w:val="18"/>
                <w:szCs w:val="18"/>
              </w:rPr>
              <w:t>（</w:t>
            </w:r>
            <w:r>
              <w:rPr>
                <w:rFonts w:hint="eastAsia" w:ascii="Times New Roman" w:hAnsi="Times New Roman" w:eastAsia="方正仿宋_GBK" w:cs="方正仿宋_GBK"/>
                <w:b w:val="0"/>
                <w:bCs w:val="0"/>
                <w:color w:val="auto"/>
                <w:spacing w:val="0"/>
                <w:kern w:val="0"/>
                <w:sz w:val="18"/>
                <w:szCs w:val="18"/>
                <w:lang w:val="en-US" w:eastAsia="zh-Hans"/>
              </w:rPr>
              <w:t>把手</w:t>
            </w:r>
            <w:r>
              <w:rPr>
                <w:rFonts w:hint="eastAsia" w:ascii="Times New Roman" w:hAnsi="Times New Roman" w:eastAsia="方正仿宋_GBK" w:cs="方正仿宋_GBK"/>
                <w:b w:val="0"/>
                <w:bCs w:val="0"/>
                <w:color w:val="auto"/>
                <w:spacing w:val="0"/>
                <w:kern w:val="0"/>
                <w:sz w:val="18"/>
                <w:szCs w:val="18"/>
              </w:rPr>
              <w:t>高度5档调节），</w:t>
            </w:r>
            <w:r>
              <w:rPr>
                <w:rFonts w:hint="eastAsia" w:ascii="Times New Roman" w:hAnsi="Times New Roman" w:eastAsia="方正仿宋_GBK" w:cs="方正仿宋_GBK"/>
                <w:b w:val="0"/>
                <w:bCs w:val="0"/>
                <w:color w:val="auto"/>
                <w:spacing w:val="0"/>
                <w:kern w:val="0"/>
                <w:sz w:val="18"/>
                <w:szCs w:val="18"/>
                <w:lang w:val="en-US" w:eastAsia="zh-Hans"/>
              </w:rPr>
              <w:t>把手上覆盖橙色TPR橡胶</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醒目防滑</w:t>
            </w:r>
            <w:r>
              <w:rPr>
                <w:rFonts w:hint="eastAsia" w:ascii="Times New Roman" w:hAnsi="Times New Roman" w:eastAsia="方正仿宋_GBK" w:cs="方正仿宋_GBK"/>
                <w:b w:val="0"/>
                <w:bCs w:val="0"/>
                <w:color w:val="auto"/>
                <w:spacing w:val="0"/>
                <w:kern w:val="0"/>
                <w:sz w:val="18"/>
                <w:szCs w:val="18"/>
                <w:lang w:eastAsia="zh-Hans"/>
              </w:rPr>
              <w:t>。</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12</w:t>
            </w:r>
          </w:p>
        </w:tc>
        <w:tc>
          <w:tcPr>
            <w:tcW w:w="693"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配置防压疮垫</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避免长期乘坐轮椅或卧床的老年人发生严重压疮，包括防压疮坐垫、靠垫或床垫等。</w:t>
            </w: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防褥疮</w:t>
            </w:r>
          </w:p>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坐垫</w:t>
            </w:r>
          </w:p>
        </w:tc>
        <w:tc>
          <w:tcPr>
            <w:tcW w:w="648"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100</w:t>
            </w:r>
          </w:p>
        </w:tc>
        <w:tc>
          <w:tcPr>
            <w:tcW w:w="49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color w:val="auto"/>
                <w:spacing w:val="0"/>
                <w:kern w:val="0"/>
                <w:sz w:val="18"/>
                <w:szCs w:val="18"/>
              </w:rPr>
              <w:t xml:space="preserve">1.材料：复合TPU 材料，四面弹性TPU复合布料，耐用、耐磨、耐脏，无过敏源。 </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color w:val="auto"/>
                <w:spacing w:val="0"/>
                <w:kern w:val="0"/>
                <w:sz w:val="18"/>
                <w:szCs w:val="18"/>
              </w:rPr>
              <w:t>2.尺寸:42</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2</w:t>
            </w:r>
            <w:r>
              <w:rPr>
                <w:rFonts w:hint="eastAsia" w:ascii="Times New Roman" w:hAnsi="Times New Roman" w:eastAsia="方正仿宋_GBK" w:cs="方正仿宋_GBK"/>
                <w:b w:val="0"/>
                <w:bCs w:val="0"/>
                <w:snapToGrid w:val="0"/>
                <w:color w:val="auto"/>
                <w:spacing w:val="0"/>
                <w:kern w:val="0"/>
                <w:sz w:val="18"/>
                <w:szCs w:val="18"/>
                <w:lang w:val="en-US" w:eastAsia="zh-CN" w:bidi="ar-SA"/>
              </w:rPr>
              <w:t>cm</w:t>
            </w:r>
            <w:r>
              <w:rPr>
                <w:rFonts w:hint="eastAsia" w:ascii="Times New Roman" w:hAnsi="Times New Roman" w:eastAsia="方正仿宋_GBK" w:cs="方正仿宋_GBK"/>
                <w:b w:val="0"/>
                <w:bCs w:val="0"/>
                <w:color w:val="auto"/>
                <w:spacing w:val="0"/>
                <w:kern w:val="0"/>
                <w:sz w:val="18"/>
                <w:szCs w:val="18"/>
              </w:rPr>
              <w:t>*42</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2</w:t>
            </w:r>
            <w:r>
              <w:rPr>
                <w:rFonts w:hint="eastAsia" w:ascii="Times New Roman" w:hAnsi="Times New Roman" w:eastAsia="方正仿宋_GBK" w:cs="方正仿宋_GBK"/>
                <w:b w:val="0"/>
                <w:bCs w:val="0"/>
                <w:snapToGrid w:val="0"/>
                <w:color w:val="auto"/>
                <w:spacing w:val="0"/>
                <w:kern w:val="0"/>
                <w:sz w:val="18"/>
                <w:szCs w:val="18"/>
                <w:lang w:val="en-US" w:eastAsia="zh-CN" w:bidi="ar-SA"/>
              </w:rPr>
              <w:t>cm</w:t>
            </w:r>
            <w:r>
              <w:rPr>
                <w:rFonts w:hint="eastAsia" w:ascii="Times New Roman" w:hAnsi="Times New Roman" w:eastAsia="方正仿宋_GBK" w:cs="方正仿宋_GBK"/>
                <w:b w:val="0"/>
                <w:bCs w:val="0"/>
                <w:color w:val="auto"/>
                <w:spacing w:val="0"/>
                <w:kern w:val="0"/>
                <w:sz w:val="18"/>
                <w:szCs w:val="18"/>
              </w:rPr>
              <w:t xml:space="preserve"> </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 xml:space="preserve">3.气囊镂空设计，把坐垫与皮肤之间的摩擦力、剪切力降低到最小，消除褥疮产生； </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 xml:space="preserve">4、13孔气囊镂空设计，保证了臀部以下的空气任何 时候都处在极好的流通状态，以保持臀部的干爽与清洁，防止细菌孽生； </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5贴身设计让使用者骨盆贴合轮椅，坐感舒适，富有弹性。由于气体的 滚动，也能起到轻柔按摩、减轻疲劳的作用。</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eastAsia="zh-CN"/>
              </w:rPr>
            </w:pPr>
            <w:r>
              <w:rPr>
                <w:rFonts w:hint="eastAsia" w:ascii="Times New Roman" w:hAnsi="Times New Roman" w:eastAsia="方正仿宋_GBK" w:cs="方正仿宋_GBK"/>
                <w:b w:val="0"/>
                <w:bCs w:val="0"/>
                <w:color w:val="auto"/>
                <w:spacing w:val="0"/>
                <w:kern w:val="0"/>
                <w:sz w:val="18"/>
                <w:szCs w:val="18"/>
                <w:lang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8"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防褥疮</w:t>
            </w:r>
          </w:p>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坐垫</w:t>
            </w:r>
          </w:p>
        </w:tc>
        <w:tc>
          <w:tcPr>
            <w:tcW w:w="648"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480</w:t>
            </w:r>
          </w:p>
        </w:tc>
        <w:tc>
          <w:tcPr>
            <w:tcW w:w="4965" w:type="dxa"/>
            <w:noWrap w:val="0"/>
            <w:vAlign w:val="center"/>
          </w:tcPr>
          <w:p>
            <w:pPr>
              <w:widowControl/>
              <w:tabs>
                <w:tab w:val="left" w:pos="635"/>
              </w:tabs>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color w:val="auto"/>
                <w:spacing w:val="0"/>
                <w:kern w:val="0"/>
                <w:sz w:val="18"/>
                <w:szCs w:val="18"/>
              </w:rPr>
              <w:t>1、坐垫由39个方块组成，内衬高弹力海棉，可有效托扶臀部，缓解压力，呵护腰椎</w:t>
            </w:r>
          </w:p>
          <w:p>
            <w:pPr>
              <w:widowControl/>
              <w:tabs>
                <w:tab w:val="left" w:pos="635"/>
              </w:tabs>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color w:val="auto"/>
                <w:spacing w:val="0"/>
                <w:kern w:val="0"/>
                <w:sz w:val="18"/>
                <w:szCs w:val="18"/>
              </w:rPr>
              <w:t>2、通过调节进气阀门，坐垫即可自动完成充气，还可根据自身舒适度调节坐垫气压，能快速适应使用者的坐姿和平均分配重量，预防褥疮；通过气阀调节气泡内空气使气垫高度达到使用者最佳舒适状态，同时增强坐垫的稳定性；</w:t>
            </w:r>
          </w:p>
          <w:p>
            <w:pPr>
              <w:widowControl/>
              <w:tabs>
                <w:tab w:val="left" w:pos="635"/>
              </w:tabs>
              <w:jc w:val="both"/>
              <w:rPr>
                <w:rFonts w:hint="default" w:ascii="Times New Roman" w:hAnsi="Times New Roman" w:eastAsia="方正仿宋_GBK" w:cs="Times New Roman"/>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3、配置标准座垫套，鸟眼PU坐套面料，座垫外套底部为防滑点状面</w:t>
            </w:r>
            <w:r>
              <w:rPr>
                <w:rFonts w:hint="default" w:ascii="Times New Roman" w:hAnsi="Times New Roman" w:eastAsia="方正仿宋_GBK" w:cs="Times New Roman"/>
                <w:b w:val="0"/>
                <w:bCs w:val="0"/>
                <w:color w:val="auto"/>
                <w:spacing w:val="0"/>
                <w:kern w:val="0"/>
                <w:sz w:val="18"/>
                <w:szCs w:val="18"/>
              </w:rPr>
              <w:t>料及加装刺毛粘用于固定轮椅座</w:t>
            </w:r>
          </w:p>
          <w:p>
            <w:pPr>
              <w:widowControl/>
              <w:tabs>
                <w:tab w:val="left" w:pos="635"/>
              </w:tabs>
              <w:jc w:val="both"/>
              <w:rPr>
                <w:rFonts w:hint="default" w:ascii="Times New Roman" w:hAnsi="Times New Roman" w:eastAsia="方正仿宋_GBK" w:cs="Times New Roman"/>
                <w:b w:val="0"/>
                <w:bCs w:val="0"/>
                <w:color w:val="auto"/>
                <w:spacing w:val="0"/>
                <w:kern w:val="0"/>
                <w:sz w:val="18"/>
                <w:szCs w:val="18"/>
              </w:rPr>
            </w:pPr>
            <w:r>
              <w:rPr>
                <w:rFonts w:hint="default" w:ascii="Times New Roman" w:hAnsi="Times New Roman" w:eastAsia="方正仿宋_GBK" w:cs="Times New Roman"/>
                <w:b w:val="0"/>
                <w:bCs w:val="0"/>
                <w:color w:val="auto"/>
                <w:spacing w:val="0"/>
                <w:kern w:val="0"/>
                <w:sz w:val="18"/>
                <w:szCs w:val="18"/>
              </w:rPr>
              <w:t>4、基本参数规格</w:t>
            </w:r>
          </w:p>
          <w:p>
            <w:pPr>
              <w:widowControl/>
              <w:tabs>
                <w:tab w:val="left" w:pos="635"/>
              </w:tabs>
              <w:jc w:val="both"/>
              <w:rPr>
                <w:rFonts w:hint="default" w:ascii="Times New Roman" w:hAnsi="Times New Roman" w:eastAsia="方正仿宋_GBK" w:cs="Times New Roman"/>
                <w:b w:val="0"/>
                <w:bCs w:val="0"/>
                <w:color w:val="auto"/>
                <w:spacing w:val="0"/>
                <w:kern w:val="0"/>
                <w:sz w:val="18"/>
                <w:szCs w:val="18"/>
              </w:rPr>
            </w:pPr>
            <w:r>
              <w:rPr>
                <w:rFonts w:hint="default" w:ascii="Times New Roman" w:hAnsi="Times New Roman" w:eastAsia="方正仿宋_GBK" w:cs="Times New Roman"/>
                <w:b w:val="0"/>
                <w:bCs w:val="0"/>
                <w:snapToGrid w:val="0"/>
                <w:color w:val="auto"/>
                <w:spacing w:val="0"/>
                <w:kern w:val="0"/>
                <w:sz w:val="18"/>
                <w:szCs w:val="18"/>
                <w:lang w:val="en-US" w:eastAsia="zh-CN" w:bidi="ar-SA"/>
              </w:rPr>
              <w:t>※</w:t>
            </w:r>
            <w:r>
              <w:rPr>
                <w:rFonts w:hint="default" w:ascii="Times New Roman" w:hAnsi="Times New Roman" w:eastAsia="方正仿宋_GBK" w:cs="Times New Roman"/>
                <w:b w:val="0"/>
                <w:bCs w:val="0"/>
                <w:color w:val="auto"/>
                <w:spacing w:val="0"/>
                <w:kern w:val="0"/>
                <w:sz w:val="18"/>
                <w:szCs w:val="18"/>
              </w:rPr>
              <w:t>产品材质：复合聚氯乙烯</w:t>
            </w:r>
          </w:p>
          <w:p>
            <w:pPr>
              <w:widowControl/>
              <w:tabs>
                <w:tab w:val="left" w:pos="635"/>
              </w:tabs>
              <w:jc w:val="both"/>
              <w:rPr>
                <w:rFonts w:hint="default" w:ascii="Times New Roman" w:hAnsi="Times New Roman" w:eastAsia="方正仿宋_GBK" w:cs="Times New Roman"/>
                <w:b w:val="0"/>
                <w:bCs w:val="0"/>
                <w:color w:val="auto"/>
                <w:spacing w:val="0"/>
                <w:kern w:val="0"/>
                <w:sz w:val="18"/>
                <w:szCs w:val="18"/>
              </w:rPr>
            </w:pPr>
            <w:r>
              <w:rPr>
                <w:rFonts w:hint="default" w:ascii="Times New Roman" w:hAnsi="Times New Roman" w:eastAsia="方正仿宋_GBK" w:cs="Times New Roman"/>
                <w:b w:val="0"/>
                <w:bCs w:val="0"/>
                <w:color w:val="auto"/>
                <w:spacing w:val="0"/>
                <w:kern w:val="0"/>
                <w:sz w:val="18"/>
                <w:szCs w:val="18"/>
              </w:rPr>
              <w:t>座垫自重：约0.65kg</w:t>
            </w:r>
          </w:p>
          <w:p>
            <w:pPr>
              <w:widowControl/>
              <w:tabs>
                <w:tab w:val="left" w:pos="635"/>
              </w:tabs>
              <w:jc w:val="both"/>
              <w:rPr>
                <w:rFonts w:hint="default" w:ascii="Times New Roman" w:hAnsi="Times New Roman" w:eastAsia="方正仿宋_GBK" w:cs="Times New Roman"/>
                <w:b w:val="0"/>
                <w:bCs w:val="0"/>
                <w:color w:val="auto"/>
                <w:spacing w:val="0"/>
                <w:kern w:val="0"/>
                <w:sz w:val="18"/>
                <w:szCs w:val="18"/>
              </w:rPr>
            </w:pPr>
            <w:r>
              <w:rPr>
                <w:rFonts w:hint="default" w:ascii="Times New Roman" w:hAnsi="Times New Roman" w:eastAsia="方正仿宋_GBK" w:cs="Times New Roman"/>
                <w:b w:val="0"/>
                <w:bCs w:val="0"/>
                <w:color w:val="auto"/>
                <w:spacing w:val="0"/>
                <w:kern w:val="0"/>
                <w:sz w:val="18"/>
                <w:szCs w:val="18"/>
              </w:rPr>
              <w:t>最大承重：</w:t>
            </w:r>
            <w:r>
              <w:rPr>
                <w:rFonts w:hint="default" w:ascii="Times New Roman" w:hAnsi="Times New Roman" w:eastAsia="方正仿宋_GBK" w:cs="Times New Roman"/>
                <w:b w:val="0"/>
                <w:bCs w:val="0"/>
                <w:snapToGrid w:val="0"/>
                <w:color w:val="auto"/>
                <w:spacing w:val="0"/>
                <w:kern w:val="0"/>
                <w:sz w:val="18"/>
                <w:szCs w:val="18"/>
                <w:lang w:val="en-US" w:eastAsia="zh-CN" w:bidi="ar-SA"/>
              </w:rPr>
              <w:t>≧</w:t>
            </w:r>
            <w:r>
              <w:rPr>
                <w:rFonts w:hint="default" w:ascii="Times New Roman" w:hAnsi="Times New Roman" w:eastAsia="方正仿宋_GBK" w:cs="Times New Roman"/>
                <w:b w:val="0"/>
                <w:bCs w:val="0"/>
                <w:color w:val="auto"/>
                <w:spacing w:val="0"/>
                <w:kern w:val="0"/>
                <w:sz w:val="18"/>
                <w:szCs w:val="18"/>
              </w:rPr>
              <w:t>100kg</w:t>
            </w:r>
          </w:p>
          <w:p>
            <w:pPr>
              <w:widowControl/>
              <w:tabs>
                <w:tab w:val="left" w:pos="635"/>
              </w:tabs>
              <w:jc w:val="both"/>
              <w:rPr>
                <w:rFonts w:hint="default" w:ascii="Times New Roman" w:hAnsi="Times New Roman" w:eastAsia="方正仿宋_GBK" w:cs="Times New Roman"/>
                <w:b w:val="0"/>
                <w:bCs w:val="0"/>
                <w:color w:val="auto"/>
                <w:spacing w:val="0"/>
                <w:kern w:val="0"/>
                <w:sz w:val="18"/>
                <w:szCs w:val="18"/>
              </w:rPr>
            </w:pPr>
            <w:r>
              <w:rPr>
                <w:rFonts w:hint="default" w:ascii="Times New Roman" w:hAnsi="Times New Roman" w:eastAsia="方正仿宋_GBK" w:cs="Times New Roman"/>
                <w:b w:val="0"/>
                <w:bCs w:val="0"/>
                <w:color w:val="auto"/>
                <w:spacing w:val="0"/>
                <w:kern w:val="0"/>
                <w:sz w:val="18"/>
                <w:szCs w:val="18"/>
              </w:rPr>
              <w:t>尺寸（座宽*座深）：46</w:t>
            </w:r>
            <w:r>
              <w:rPr>
                <w:rFonts w:hint="default" w:ascii="Times New Roman" w:hAnsi="Times New Roman" w:eastAsia="方正仿宋_GBK" w:cs="Times New Roman"/>
                <w:b w:val="0"/>
                <w:bCs w:val="0"/>
                <w:snapToGrid w:val="0"/>
                <w:color w:val="auto"/>
                <w:spacing w:val="0"/>
                <w:kern w:val="0"/>
                <w:sz w:val="18"/>
                <w:szCs w:val="18"/>
                <w:lang w:val="en-US" w:eastAsia="zh-CN" w:bidi="ar-SA"/>
              </w:rPr>
              <w:t>±</w:t>
            </w:r>
            <w:r>
              <w:rPr>
                <w:rFonts w:hint="default" w:ascii="Times New Roman" w:hAnsi="Times New Roman" w:eastAsia="方正仿宋_GBK" w:cs="Times New Roman"/>
                <w:b w:val="0"/>
                <w:bCs w:val="0"/>
                <w:snapToGrid w:val="0"/>
                <w:color w:val="auto"/>
                <w:spacing w:val="0"/>
                <w:kern w:val="0"/>
                <w:sz w:val="18"/>
                <w:szCs w:val="18"/>
                <w:lang w:eastAsia="zh-CN" w:bidi="ar-SA"/>
              </w:rPr>
              <w:t>1</w:t>
            </w:r>
            <w:r>
              <w:rPr>
                <w:rFonts w:hint="default" w:ascii="Times New Roman" w:hAnsi="Times New Roman" w:eastAsia="方正仿宋_GBK" w:cs="Times New Roman"/>
                <w:b w:val="0"/>
                <w:bCs w:val="0"/>
                <w:snapToGrid w:val="0"/>
                <w:color w:val="auto"/>
                <w:spacing w:val="0"/>
                <w:kern w:val="0"/>
                <w:sz w:val="18"/>
                <w:szCs w:val="18"/>
                <w:lang w:val="en-US" w:eastAsia="zh-CN" w:bidi="ar-SA"/>
              </w:rPr>
              <w:t>cm</w:t>
            </w:r>
            <w:r>
              <w:rPr>
                <w:rFonts w:hint="default" w:ascii="Times New Roman" w:hAnsi="Times New Roman" w:eastAsia="方正仿宋_GBK" w:cs="Times New Roman"/>
                <w:b w:val="0"/>
                <w:bCs w:val="0"/>
                <w:color w:val="auto"/>
                <w:spacing w:val="0"/>
                <w:kern w:val="0"/>
                <w:sz w:val="18"/>
                <w:szCs w:val="18"/>
              </w:rPr>
              <w:t>*38</w:t>
            </w:r>
            <w:r>
              <w:rPr>
                <w:rFonts w:hint="default" w:ascii="Times New Roman" w:hAnsi="Times New Roman" w:eastAsia="方正仿宋_GBK" w:cs="Times New Roman"/>
                <w:b w:val="0"/>
                <w:bCs w:val="0"/>
                <w:snapToGrid w:val="0"/>
                <w:color w:val="auto"/>
                <w:spacing w:val="0"/>
                <w:kern w:val="0"/>
                <w:sz w:val="18"/>
                <w:szCs w:val="18"/>
                <w:lang w:val="en-US" w:eastAsia="zh-CN" w:bidi="ar-SA"/>
              </w:rPr>
              <w:t>±</w:t>
            </w:r>
            <w:r>
              <w:rPr>
                <w:rFonts w:hint="default" w:ascii="Times New Roman" w:hAnsi="Times New Roman" w:eastAsia="方正仿宋_GBK" w:cs="Times New Roman"/>
                <w:b w:val="0"/>
                <w:bCs w:val="0"/>
                <w:snapToGrid w:val="0"/>
                <w:color w:val="auto"/>
                <w:spacing w:val="0"/>
                <w:kern w:val="0"/>
                <w:sz w:val="18"/>
                <w:szCs w:val="18"/>
                <w:lang w:eastAsia="zh-CN" w:bidi="ar-SA"/>
              </w:rPr>
              <w:t>1</w:t>
            </w:r>
            <w:r>
              <w:rPr>
                <w:rFonts w:hint="default" w:ascii="Times New Roman" w:hAnsi="Times New Roman" w:eastAsia="方正仿宋_GBK" w:cs="Times New Roman"/>
                <w:b w:val="0"/>
                <w:bCs w:val="0"/>
                <w:snapToGrid w:val="0"/>
                <w:color w:val="auto"/>
                <w:spacing w:val="0"/>
                <w:kern w:val="0"/>
                <w:sz w:val="18"/>
                <w:szCs w:val="18"/>
                <w:lang w:val="en-US" w:eastAsia="zh-CN" w:bidi="ar-SA"/>
              </w:rPr>
              <w:t>cm</w:t>
            </w:r>
            <w:r>
              <w:rPr>
                <w:rFonts w:hint="default" w:ascii="Times New Roman" w:hAnsi="Times New Roman" w:eastAsia="方正仿宋_GBK" w:cs="Times New Roman"/>
                <w:b w:val="0"/>
                <w:bCs w:val="0"/>
                <w:color w:val="auto"/>
                <w:spacing w:val="0"/>
                <w:kern w:val="0"/>
                <w:sz w:val="18"/>
                <w:szCs w:val="18"/>
              </w:rPr>
              <w:t xml:space="preserve"> </w:t>
            </w:r>
          </w:p>
          <w:p>
            <w:pPr>
              <w:widowControl/>
              <w:tabs>
                <w:tab w:val="left" w:pos="635"/>
              </w:tabs>
              <w:jc w:val="both"/>
              <w:rPr>
                <w:rFonts w:hint="default" w:ascii="Times New Roman" w:hAnsi="Times New Roman" w:eastAsia="方正仿宋_GBK" w:cs="Times New Roman"/>
                <w:b w:val="0"/>
                <w:bCs w:val="0"/>
                <w:color w:val="auto"/>
                <w:spacing w:val="0"/>
                <w:kern w:val="0"/>
                <w:sz w:val="18"/>
                <w:szCs w:val="18"/>
              </w:rPr>
            </w:pPr>
            <w:r>
              <w:rPr>
                <w:rFonts w:hint="default" w:ascii="Times New Roman" w:hAnsi="Times New Roman" w:eastAsia="方正仿宋_GBK" w:cs="Times New Roman"/>
                <w:b w:val="0"/>
                <w:bCs w:val="0"/>
                <w:color w:val="auto"/>
                <w:spacing w:val="0"/>
                <w:kern w:val="0"/>
                <w:sz w:val="18"/>
                <w:szCs w:val="18"/>
              </w:rPr>
              <w:t>高度：约4.5cm</w:t>
            </w:r>
          </w:p>
          <w:p>
            <w:pPr>
              <w:widowControl/>
              <w:tabs>
                <w:tab w:val="left" w:pos="635"/>
              </w:tabs>
              <w:jc w:val="both"/>
              <w:rPr>
                <w:rFonts w:hint="default" w:ascii="Times New Roman" w:hAnsi="Times New Roman" w:eastAsia="方正仿宋_GBK" w:cs="Times New Roman"/>
                <w:b w:val="0"/>
                <w:bCs w:val="0"/>
                <w:color w:val="auto"/>
                <w:spacing w:val="0"/>
                <w:kern w:val="0"/>
                <w:sz w:val="18"/>
                <w:szCs w:val="18"/>
              </w:rPr>
            </w:pPr>
            <w:r>
              <w:rPr>
                <w:rFonts w:hint="default" w:ascii="Times New Roman" w:hAnsi="Times New Roman" w:eastAsia="方正仿宋_GBK" w:cs="Times New Roman"/>
                <w:b w:val="0"/>
                <w:bCs w:val="0"/>
                <w:color w:val="auto"/>
                <w:spacing w:val="0"/>
                <w:kern w:val="0"/>
                <w:sz w:val="18"/>
                <w:szCs w:val="18"/>
              </w:rPr>
              <w:t>5.质保：坐垫和座套12个月</w:t>
            </w:r>
          </w:p>
          <w:p>
            <w:pPr>
              <w:widowControl/>
              <w:tabs>
                <w:tab w:val="left" w:pos="635"/>
              </w:tabs>
              <w:jc w:val="both"/>
              <w:rPr>
                <w:rFonts w:hint="eastAsia" w:ascii="Times New Roman" w:hAnsi="Times New Roman" w:eastAsia="方正仿宋_GBK" w:cs="方正仿宋_GBK"/>
                <w:b w:val="0"/>
                <w:bCs w:val="0"/>
                <w:color w:val="auto"/>
                <w:spacing w:val="0"/>
                <w:kern w:val="0"/>
                <w:sz w:val="18"/>
                <w:szCs w:val="18"/>
              </w:rPr>
            </w:pPr>
            <w:r>
              <w:rPr>
                <w:rFonts w:hint="default" w:ascii="Times New Roman" w:hAnsi="Times New Roman" w:eastAsia="方正仿宋_GBK" w:cs="Times New Roman"/>
                <w:b w:val="0"/>
                <w:bCs w:val="0"/>
                <w:color w:val="auto"/>
                <w:spacing w:val="0"/>
                <w:kern w:val="0"/>
                <w:sz w:val="18"/>
                <w:szCs w:val="18"/>
              </w:rPr>
              <w:t>6. 生产企业通过德国TUV SUD ISO13485质量管理</w:t>
            </w:r>
            <w:r>
              <w:rPr>
                <w:rFonts w:hint="default" w:ascii="Times New Roman" w:hAnsi="Times New Roman" w:eastAsia="方正仿宋_GBK" w:cs="Times New Roman"/>
                <w:b w:val="0"/>
                <w:bCs w:val="0"/>
                <w:color w:val="auto"/>
                <w:spacing w:val="0"/>
                <w:kern w:val="0"/>
                <w:sz w:val="18"/>
                <w:szCs w:val="18"/>
                <w:lang w:val="en-US" w:eastAsia="zh-Hans"/>
              </w:rPr>
              <w:t>理</w:t>
            </w:r>
            <w:r>
              <w:rPr>
                <w:rFonts w:hint="default" w:ascii="Times New Roman" w:hAnsi="Times New Roman" w:eastAsia="方正仿宋_GBK" w:cs="Times New Roman"/>
                <w:b w:val="0"/>
                <w:bCs w:val="0"/>
                <w:color w:val="auto"/>
                <w:spacing w:val="0"/>
                <w:kern w:val="0"/>
                <w:sz w:val="18"/>
                <w:szCs w:val="18"/>
              </w:rPr>
              <w:t>系认证；通过对ISO质量管理体系的有效全面</w:t>
            </w:r>
            <w:r>
              <w:rPr>
                <w:rFonts w:hint="eastAsia" w:ascii="Times New Roman" w:hAnsi="Times New Roman" w:eastAsia="方正仿宋_GBK" w:cs="方正仿宋_GBK"/>
                <w:b w:val="0"/>
                <w:bCs w:val="0"/>
                <w:color w:val="auto"/>
                <w:spacing w:val="0"/>
                <w:kern w:val="0"/>
                <w:sz w:val="18"/>
                <w:szCs w:val="18"/>
              </w:rPr>
              <w:t>实施，确保了床垫制造全程的有效品质控制</w:t>
            </w:r>
          </w:p>
          <w:p>
            <w:pPr>
              <w:widowControl/>
              <w:tabs>
                <w:tab w:val="left" w:pos="635"/>
              </w:tabs>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color w:val="auto"/>
                <w:spacing w:val="0"/>
                <w:kern w:val="0"/>
                <w:sz w:val="18"/>
                <w:szCs w:val="18"/>
              </w:rPr>
              <w:t>7、产品需提供国家级检测中心出具检测报告，</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6"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防褥疮</w:t>
            </w:r>
          </w:p>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床垫</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lang w:val="en-US" w:eastAsia="zh-CN"/>
              </w:rPr>
              <w:t>个</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700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color w:val="auto"/>
                <w:spacing w:val="0"/>
                <w:kern w:val="0"/>
                <w:sz w:val="18"/>
                <w:szCs w:val="18"/>
              </w:rPr>
              <w:t>1.气条采用优质尼龙PVC医用级布料，吸湿透气良好，手感柔软舒适，气条材料厚度≥0.34MM</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color w:val="auto"/>
                <w:spacing w:val="0"/>
                <w:kern w:val="0"/>
                <w:sz w:val="18"/>
                <w:szCs w:val="18"/>
              </w:rPr>
              <w:t>2.床垫气条材料通过“生物相容性检验”，投标企业需提相关检测报告。</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3.床席由20条直径9.5CM气条组成，每套配备用气条1条。</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4.床席充气后尺寸（长*宽*高）：200±10*86*9.5CM，主机尺寸：25*12*10 cm</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color w:val="auto"/>
                <w:spacing w:val="0"/>
                <w:kern w:val="0"/>
                <w:sz w:val="18"/>
                <w:szCs w:val="18"/>
              </w:rPr>
              <w:t>5.主机静态功能由单独开关控制，气泵压力范围：60~120mmHg，气泵流量范围：5~8升/分钟</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6.生产企业通过德国TUV SUD ISO13485质量管理体系认证；通过对ISO质量管理体系的有效全面实施，确保了床垫制造全程的有效品质控制</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7. 最大承受重量：≥135KG</w:t>
            </w:r>
          </w:p>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8.床垫通过欧盟CE认证，符合IEC60601-1和IEC6060-1-2安全和电磁兼容要求</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13</w:t>
            </w:r>
          </w:p>
        </w:tc>
        <w:tc>
          <w:tcPr>
            <w:tcW w:w="693"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（四）</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如厕洗浴设备改造</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安装扶手</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在如厕区或者洗浴区安装扶手，辅助老年人起身、站立、转身和坐下，包括一字形扶手、U形扶手、L形扶手、135°扶手、T形扶手或者助力扶手等。</w:t>
            </w: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eastAsia="zh-CN"/>
              </w:rPr>
            </w:pPr>
            <w:r>
              <w:rPr>
                <w:rFonts w:hint="eastAsia" w:ascii="Times New Roman" w:hAnsi="Times New Roman" w:eastAsia="方正仿宋_GBK" w:cs="方正仿宋_GBK"/>
                <w:b w:val="0"/>
                <w:bCs w:val="0"/>
                <w:color w:val="auto"/>
                <w:spacing w:val="0"/>
                <w:kern w:val="0"/>
                <w:sz w:val="18"/>
                <w:szCs w:val="18"/>
              </w:rPr>
              <w:t>I型扶手</w:t>
            </w:r>
          </w:p>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（一字型扶手）</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160</w:t>
            </w:r>
          </w:p>
        </w:tc>
        <w:tc>
          <w:tcPr>
            <w:tcW w:w="4965" w:type="dxa"/>
            <w:noWrap w:val="0"/>
            <w:vAlign w:val="center"/>
          </w:tcPr>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材质：树脂。尺寸：φ35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kern w:val="0"/>
                <w:sz w:val="18"/>
                <w:szCs w:val="18"/>
              </w:rPr>
              <w:t>*600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mm</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L型扶手</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280</w:t>
            </w:r>
          </w:p>
        </w:tc>
        <w:tc>
          <w:tcPr>
            <w:tcW w:w="4965" w:type="dxa"/>
            <w:noWrap w:val="0"/>
            <w:vAlign w:val="center"/>
          </w:tcPr>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材质：树脂。尺寸：ø35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kern w:val="0"/>
                <w:sz w:val="18"/>
                <w:szCs w:val="18"/>
              </w:rPr>
              <w:t>*600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*600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mm</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135°扶手</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320</w:t>
            </w:r>
          </w:p>
        </w:tc>
        <w:tc>
          <w:tcPr>
            <w:tcW w:w="4965" w:type="dxa"/>
            <w:noWrap w:val="0"/>
            <w:vAlign w:val="center"/>
          </w:tcPr>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材质：树脂。尺寸：ø35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kern w:val="0"/>
                <w:sz w:val="18"/>
                <w:szCs w:val="18"/>
              </w:rPr>
              <w:t>*400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*400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mm</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T型扶手</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460</w:t>
            </w:r>
          </w:p>
        </w:tc>
        <w:tc>
          <w:tcPr>
            <w:tcW w:w="4965" w:type="dxa"/>
            <w:noWrap w:val="0"/>
            <w:vAlign w:val="center"/>
          </w:tcPr>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材质：树脂。尺寸：ø35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kern w:val="0"/>
                <w:sz w:val="18"/>
                <w:szCs w:val="18"/>
              </w:rPr>
              <w:t>*1200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*600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mm</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马桶助起扶手</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220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材质：外管ABS材质或者抗菌尼龙，内管铝合金或不锈钢。</w:t>
            </w:r>
          </w:p>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尺寸：外管直径35mm，内管直径28mm。</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马桶</w:t>
            </w:r>
          </w:p>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助力架</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eastAsia="zh-CN" w:bidi="ar-SA"/>
              </w:rPr>
            </w:pPr>
            <w:r>
              <w:rPr>
                <w:rFonts w:hint="eastAsia" w:ascii="Times New Roman" w:hAnsi="Times New Roman" w:eastAsia="方正仿宋_GBK" w:cs="方正仿宋_GBK"/>
                <w:b w:val="0"/>
                <w:bCs w:val="0"/>
                <w:color w:val="auto"/>
                <w:spacing w:val="0"/>
                <w:kern w:val="0"/>
                <w:sz w:val="18"/>
                <w:szCs w:val="18"/>
              </w:rPr>
              <w:t>800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1、机械焊接防松动承重能力更强，特制螺丝防止老化安全隐患。</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2、颗粒防滑扶手，结实耐用，湿手起身也安全</w:t>
            </w:r>
          </w:p>
          <w:p>
            <w:pPr>
              <w:keepNext w:val="0"/>
              <w:keepLines w:val="0"/>
              <w:widowControl/>
              <w:suppressLineNumbers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rPr>
              <w:t>3、贴心的设计，坐便器固定把、扶手高度调节把手，均能从前方进行操作。</w:t>
            </w:r>
          </w:p>
          <w:p>
            <w:pPr>
              <w:keepNext w:val="0"/>
              <w:keepLines w:val="0"/>
              <w:widowControl/>
              <w:suppressLineNumbers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Hans"/>
              </w:rPr>
              <w:t>产品尺寸</w:t>
            </w:r>
            <w:r>
              <w:rPr>
                <w:rFonts w:hint="eastAsia" w:ascii="Times New Roman" w:hAnsi="Times New Roman" w:eastAsia="方正仿宋_GBK" w:cs="方正仿宋_GBK"/>
                <w:b w:val="0"/>
                <w:bCs w:val="0"/>
                <w:color w:val="auto"/>
                <w:spacing w:val="0"/>
                <w:kern w:val="0"/>
                <w:sz w:val="18"/>
                <w:szCs w:val="18"/>
                <w:lang w:val="en-US" w:eastAsia="zh-CN"/>
              </w:rPr>
              <w:t>600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lang w:val="en-US" w:eastAsia="zh-CN"/>
              </w:rPr>
              <w:t>*400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lang w:val="en-US" w:eastAsia="zh-CN"/>
              </w:rPr>
              <w:t>*500-600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lang w:val="en-US" w:eastAsia="zh-CN"/>
              </w:rPr>
              <w:t>mm （高度 5 档调节）</w:t>
            </w:r>
          </w:p>
          <w:p>
            <w:pPr>
              <w:keepNext w:val="0"/>
              <w:keepLines w:val="0"/>
              <w:widowControl/>
              <w:suppressLineNumbers w:val="0"/>
              <w:jc w:val="left"/>
              <w:rPr>
                <w:rFonts w:hint="eastAsia" w:ascii="Times New Roman" w:hAnsi="Times New Roman" w:eastAsia="方正仿宋_GBK" w:cs="方正仿宋_GBK"/>
                <w:b w:val="0"/>
                <w:bCs w:val="0"/>
                <w:color w:val="auto"/>
                <w:spacing w:val="0"/>
                <w:sz w:val="18"/>
                <w:szCs w:val="18"/>
                <w:lang w:eastAsia="zh-Hans"/>
              </w:rPr>
            </w:pPr>
            <w:r>
              <w:rPr>
                <w:rFonts w:hint="eastAsia" w:ascii="Times New Roman" w:hAnsi="Times New Roman" w:eastAsia="方正仿宋_GBK" w:cs="方正仿宋_GBK"/>
                <w:b w:val="0"/>
                <w:bCs w:val="0"/>
                <w:color w:val="auto"/>
                <w:spacing w:val="0"/>
                <w:kern w:val="0"/>
                <w:sz w:val="18"/>
                <w:szCs w:val="18"/>
                <w:lang w:val="en-US" w:eastAsia="zh-CN"/>
              </w:rPr>
              <w:t>※4、</w:t>
            </w:r>
            <w:r>
              <w:rPr>
                <w:rFonts w:hint="eastAsia" w:ascii="Times New Roman" w:hAnsi="Times New Roman" w:eastAsia="方正仿宋_GBK" w:cs="方正仿宋_GBK"/>
                <w:b w:val="0"/>
                <w:bCs w:val="0"/>
                <w:color w:val="auto"/>
                <w:spacing w:val="0"/>
                <w:kern w:val="0"/>
                <w:sz w:val="18"/>
                <w:szCs w:val="18"/>
                <w:lang w:val="en-US" w:eastAsia="zh-Hans"/>
              </w:rPr>
              <w:t>扶手可上翻设计，方便侧向移动</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CN"/>
              </w:rPr>
              <w:t>扶手盖 PP 材质+抑菌剂抑制细菌增长</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扶手卷纸一体架</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450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尺寸：扶手：729</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mm：</w:t>
            </w:r>
          </w:p>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架面700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*110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rPr>
              <w:t>*2mm。</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14</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蹲便器改坐便器</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减轻蹲姿造成的腿部压力，避免老年人如厕时摔倒，方便乘轮椅老年人使用。</w:t>
            </w: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移动</w:t>
            </w:r>
          </w:p>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rPr>
              <w:t>坐便椅</w:t>
            </w:r>
          </w:p>
        </w:tc>
        <w:tc>
          <w:tcPr>
            <w:tcW w:w="648"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rPr>
              <w:t>组</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rPr>
              <w:t>580</w:t>
            </w:r>
          </w:p>
        </w:tc>
        <w:tc>
          <w:tcPr>
            <w:tcW w:w="4965" w:type="dxa"/>
            <w:noWrap w:val="0"/>
            <w:vAlign w:val="center"/>
          </w:tcPr>
          <w:p>
            <w:pPr>
              <w:widowControl/>
              <w:jc w:val="left"/>
              <w:rPr>
                <w:rFonts w:hint="eastAsia" w:ascii="Times New Roman" w:hAnsi="Times New Roman" w:eastAsia="方正仿宋_GBK" w:cs="方正仿宋_GBK"/>
                <w:b w:val="0"/>
                <w:bCs w:val="0"/>
                <w:color w:val="auto"/>
                <w:spacing w:val="0"/>
                <w:kern w:val="0"/>
                <w:sz w:val="18"/>
                <w:szCs w:val="18"/>
                <w:lang w:eastAsia="zh-CN"/>
              </w:rPr>
            </w:pPr>
            <w:r>
              <w:rPr>
                <w:rFonts w:hint="eastAsia" w:ascii="Times New Roman" w:hAnsi="Times New Roman" w:eastAsia="方正仿宋_GBK" w:cs="方正仿宋_GBK"/>
                <w:b w:val="0"/>
                <w:bCs w:val="0"/>
                <w:color w:val="auto"/>
                <w:spacing w:val="0"/>
                <w:kern w:val="0"/>
                <w:sz w:val="18"/>
                <w:szCs w:val="18"/>
              </w:rPr>
              <w:t>材质：环保PP材料，pu坐便圈，pu软垫靠垫。</w:t>
            </w:r>
          </w:p>
          <w:p>
            <w:pPr>
              <w:widowControl/>
              <w:jc w:val="left"/>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rPr>
              <w:t>尺寸410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*590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*420/900mm</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highlight w:val="none"/>
                <w:shd w:val="clear" w:color="auto" w:fill="auto"/>
              </w:rPr>
            </w:pPr>
            <w:r>
              <w:rPr>
                <w:rFonts w:hint="eastAsia" w:ascii="Times New Roman" w:hAnsi="Times New Roman" w:eastAsia="方正仿宋_GBK" w:cs="方正仿宋_GBK"/>
                <w:b w:val="0"/>
                <w:bCs w:val="0"/>
                <w:color w:val="auto"/>
                <w:spacing w:val="0"/>
                <w:kern w:val="0"/>
                <w:sz w:val="18"/>
                <w:szCs w:val="18"/>
                <w:highlight w:val="none"/>
                <w:shd w:val="clear" w:color="auto" w:fill="auto"/>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马桶增高器</w:t>
            </w:r>
          </w:p>
        </w:tc>
        <w:tc>
          <w:tcPr>
            <w:tcW w:w="648"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280</w:t>
            </w:r>
          </w:p>
        </w:tc>
        <w:tc>
          <w:tcPr>
            <w:tcW w:w="4965" w:type="dxa"/>
            <w:noWrap w:val="0"/>
            <w:vAlign w:val="center"/>
          </w:tcPr>
          <w:p>
            <w:pPr>
              <w:widowControl/>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采用PE抗菌材质，增加马桶高度，两侧扶手设置，方便老人起身辅助。适用于关节受限老人的如厕起身。</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蹲便器改坐便器改造</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项</w:t>
            </w:r>
          </w:p>
        </w:tc>
        <w:tc>
          <w:tcPr>
            <w:tcW w:w="936"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none"/>
                <w:u w:val="none"/>
                <w:lang w:val="en-US" w:eastAsia="zh-CN" w:bidi="ar-SA"/>
              </w:rPr>
            </w:pPr>
            <w:r>
              <w:rPr>
                <w:rFonts w:hint="eastAsia" w:ascii="Times New Roman" w:hAnsi="Times New Roman" w:eastAsia="方正仿宋_GBK" w:cs="方正仿宋_GBK"/>
                <w:b w:val="0"/>
                <w:bCs w:val="0"/>
                <w:color w:val="auto"/>
                <w:spacing w:val="0"/>
                <w:kern w:val="0"/>
                <w:sz w:val="18"/>
                <w:szCs w:val="18"/>
                <w:lang w:val="en-US" w:eastAsia="zh-CN"/>
              </w:rPr>
              <w:t>1900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拆除（地台）蹲坑接排污管，水泥砂浆抺平，防水处理，垃圾清运，不含马桶。</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坐便器</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b w:val="0"/>
                <w:bCs w:val="0"/>
                <w:i w:val="0"/>
                <w:iCs w:val="0"/>
                <w:snapToGrid w:val="0"/>
                <w:color w:val="auto"/>
                <w:spacing w:val="0"/>
                <w:kern w:val="21"/>
                <w:sz w:val="18"/>
                <w:szCs w:val="18"/>
                <w:highlight w:val="none"/>
                <w:u w:val="none"/>
                <w:lang w:val="en-US" w:eastAsia="zh-CN" w:bidi="ar-SA"/>
              </w:rPr>
            </w:pPr>
            <w:r>
              <w:rPr>
                <w:rFonts w:hint="eastAsia" w:ascii="Times New Roman" w:hAnsi="Times New Roman" w:eastAsia="方正仿宋_GBK" w:cs="方正仿宋_GBK"/>
                <w:b w:val="0"/>
                <w:bCs w:val="0"/>
                <w:color w:val="auto"/>
                <w:spacing w:val="0"/>
                <w:kern w:val="0"/>
                <w:sz w:val="18"/>
                <w:szCs w:val="18"/>
                <w:lang w:val="en-US" w:eastAsia="zh-CN"/>
              </w:rPr>
              <w:t>550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1.参考尺寸:702</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382</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716</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lang w:val="en-US" w:eastAsia="zh-CN"/>
              </w:rPr>
              <w:t xml:space="preserve">mm            </w:t>
            </w:r>
          </w:p>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2.盖板材质：PP</w:t>
            </w:r>
          </w:p>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3.水件：2寸水件</w:t>
            </w:r>
          </w:p>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 xml:space="preserve">4.排水方式：地排。                       </w:t>
            </w:r>
          </w:p>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 xml:space="preserve">5.坑距：300mm </w:t>
            </w:r>
          </w:p>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 xml:space="preserve">6.功能：节水型，喷射虹吸，顶按双档，缓降静音盖板。              </w:t>
            </w:r>
          </w:p>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※7.用水量：≦5升</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15</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水龙头改造</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采用拔杆式或感应水龙头，方便老年人开关水阀。</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适老抽拉台盆龙头</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300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6"/>
                <w:kern w:val="0"/>
                <w:sz w:val="18"/>
                <w:szCs w:val="18"/>
                <w:lang w:val="en-US" w:eastAsia="zh-CN"/>
              </w:rPr>
            </w:pPr>
            <w:r>
              <w:rPr>
                <w:rFonts w:hint="eastAsia" w:ascii="Times New Roman" w:hAnsi="Times New Roman" w:eastAsia="方正仿宋_GBK" w:cs="方正仿宋_GBK"/>
                <w:b w:val="0"/>
                <w:bCs w:val="0"/>
                <w:color w:val="auto"/>
                <w:spacing w:val="-6"/>
                <w:kern w:val="0"/>
                <w:sz w:val="18"/>
                <w:szCs w:val="18"/>
                <w:lang w:val="en-US" w:eastAsia="zh-CN"/>
              </w:rPr>
              <w:t>龙头具备可抽拉功能，清洗范围突破空间限制，出水灵活，使用便捷；</w:t>
            </w:r>
          </w:p>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耐高温、耐磨损、抗老化、寿命长，50万次依然精准控制，出水柔和，无飞溅，节水≧30%。</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highlight w:val="none"/>
                <w:shd w:val="clear" w:color="auto" w:fill="auto"/>
                <w:lang w:val="en-US" w:eastAsia="zh-CN"/>
              </w:rPr>
            </w:pPr>
            <w:r>
              <w:rPr>
                <w:rFonts w:hint="eastAsia" w:ascii="Times New Roman" w:hAnsi="Times New Roman" w:eastAsia="方正仿宋_GBK" w:cs="方正仿宋_GBK"/>
                <w:b w:val="0"/>
                <w:bCs w:val="0"/>
                <w:color w:val="auto"/>
                <w:spacing w:val="0"/>
                <w:kern w:val="0"/>
                <w:sz w:val="18"/>
                <w:szCs w:val="18"/>
                <w:highlight w:val="none"/>
                <w:shd w:val="clear" w:color="auto" w:fill="auto"/>
                <w:lang w:val="en-US" w:eastAsia="zh-CN"/>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平脚台盆龙头</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180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采用食品级304不锈钢材质，拉丝工艺，易擦拭不留痕； 冷热双控设计，可随意调节；阀芯耐高温、耐磨损、抗老化、寿命长，50万次依然精准控制出水柔和，无飞溅，节水 ≧30%。</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16</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浴缸/淋浴房改造</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拆除浴缸/淋浴房，更换浴帘、浴杆，增加淋浴空间，方便照护人员辅助老年人洗浴。</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拆除浴缸</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淋浴房</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套</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2000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拆除后更换浴帘、浴杆</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highlight w:val="none"/>
                <w:shd w:val="clear" w:color="auto" w:fill="auto"/>
              </w:rPr>
            </w:pPr>
            <w:r>
              <w:rPr>
                <w:rFonts w:hint="eastAsia" w:ascii="Times New Roman" w:hAnsi="Times New Roman" w:eastAsia="方正仿宋_GBK" w:cs="方正仿宋_GBK"/>
                <w:b w:val="0"/>
                <w:bCs w:val="0"/>
                <w:color w:val="auto"/>
                <w:spacing w:val="0"/>
                <w:kern w:val="0"/>
                <w:sz w:val="18"/>
                <w:szCs w:val="18"/>
                <w:highlight w:val="none"/>
                <w:shd w:val="clear" w:color="auto" w:fill="auto"/>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17</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配置淋浴椅</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辅助老年人洗澡用，避免老年人滑倒，提高安全性。</w:t>
            </w: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基础款洗澡椅</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snapToGrid w:val="0"/>
                <w:color w:val="auto"/>
                <w:spacing w:val="0"/>
                <w:kern w:val="0"/>
                <w:sz w:val="18"/>
                <w:szCs w:val="18"/>
                <w:lang w:val="en-US" w:eastAsia="zh-Hans" w:bidi="ar-SA"/>
              </w:rPr>
            </w:pPr>
            <w:r>
              <w:rPr>
                <w:rFonts w:hint="eastAsia" w:ascii="Times New Roman" w:hAnsi="Times New Roman" w:eastAsia="方正仿宋_GBK" w:cs="方正仿宋_GBK"/>
                <w:b w:val="0"/>
                <w:bCs w:val="0"/>
                <w:snapToGrid w:val="0"/>
                <w:color w:val="auto"/>
                <w:spacing w:val="0"/>
                <w:kern w:val="0"/>
                <w:sz w:val="18"/>
                <w:szCs w:val="18"/>
                <w:lang w:val="en-US" w:eastAsia="zh-Hans" w:bidi="ar-SA"/>
              </w:rPr>
              <w:t>把</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280</w:t>
            </w:r>
          </w:p>
        </w:tc>
        <w:tc>
          <w:tcPr>
            <w:tcW w:w="4965" w:type="dxa"/>
            <w:noWrap w:val="0"/>
            <w:vAlign w:val="center"/>
          </w:tcPr>
          <w:p>
            <w:pPr>
              <w:widowControl/>
              <w:numPr>
                <w:ilvl w:val="0"/>
                <w:numId w:val="0"/>
              </w:numPr>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产品规格：412</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rPr>
              <w:t>x560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rPr>
              <w:t>x682</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rPr>
              <w:t>mm</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主架材质表面：铝合金材质，阳极氧化</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塑胶配件材质：高密度PE+PP+EVA+TPR</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产品结构特点：</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1.坐垫五档高度调节，坐垫高度范围（380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-500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）mm</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2.EVA泡棉扶手套，起身抓取防滑，使用更舒适。</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3.带孔防滑坐板，排水更快捷。</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4.防滑背板，支撑腰部更舒适。</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5.脚垫使用TPR橡胶，更大程度防滑。</w:t>
            </w:r>
          </w:p>
          <w:p>
            <w:pPr>
              <w:widowControl/>
              <w:numPr>
                <w:ilvl w:val="0"/>
                <w:numId w:val="0"/>
              </w:numPr>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6.产品总重量不超过3KG，移动、携带方便。产品承重：≧100kg</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7.采用全组装式安装，无任何焊接处理。</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5"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折叠</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沐浴椅</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snapToGrid w:val="0"/>
                <w:color w:val="auto"/>
                <w:spacing w:val="0"/>
                <w:kern w:val="0"/>
                <w:sz w:val="18"/>
                <w:szCs w:val="18"/>
                <w:lang w:val="en-US" w:eastAsia="zh-Hans" w:bidi="ar-SA"/>
              </w:rPr>
              <w:t>把</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780</w:t>
            </w:r>
          </w:p>
        </w:tc>
        <w:tc>
          <w:tcPr>
            <w:tcW w:w="4965" w:type="dxa"/>
            <w:noWrap w:val="0"/>
            <w:vAlign w:val="center"/>
          </w:tcPr>
          <w:p>
            <w:pPr>
              <w:widowControl/>
              <w:spacing w:line="260" w:lineRule="exact"/>
              <w:jc w:val="both"/>
              <w:rPr>
                <w:rFonts w:hint="eastAsia" w:ascii="Times New Roman" w:hAnsi="Times New Roman" w:eastAsia="方正仿宋_GBK" w:cs="方正仿宋_GBK"/>
                <w:b w:val="0"/>
                <w:bCs w:val="0"/>
                <w:color w:val="auto"/>
                <w:spacing w:val="0"/>
                <w:kern w:val="0"/>
                <w:sz w:val="18"/>
                <w:szCs w:val="18"/>
                <w:lang w:eastAsia="zh-Hans"/>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rPr>
              <w:t>1、柔软防滑</w:t>
            </w:r>
            <w:r>
              <w:rPr>
                <w:rFonts w:hint="eastAsia" w:ascii="Times New Roman" w:hAnsi="Times New Roman" w:eastAsia="方正仿宋_GBK" w:cs="方正仿宋_GBK"/>
                <w:b w:val="0"/>
                <w:bCs w:val="0"/>
                <w:color w:val="auto"/>
                <w:spacing w:val="0"/>
                <w:kern w:val="0"/>
                <w:sz w:val="18"/>
                <w:szCs w:val="18"/>
                <w:lang w:val="en-US" w:eastAsia="zh-Hans"/>
              </w:rPr>
              <w:t>EVA</w:t>
            </w:r>
            <w:r>
              <w:rPr>
                <w:rFonts w:hint="eastAsia" w:ascii="Times New Roman" w:hAnsi="Times New Roman" w:eastAsia="方正仿宋_GBK" w:cs="方正仿宋_GBK"/>
                <w:b w:val="0"/>
                <w:bCs w:val="0"/>
                <w:color w:val="auto"/>
                <w:spacing w:val="0"/>
                <w:kern w:val="0"/>
                <w:sz w:val="18"/>
                <w:szCs w:val="18"/>
              </w:rPr>
              <w:t>坐垫（</w:t>
            </w:r>
            <w:r>
              <w:rPr>
                <w:rFonts w:hint="eastAsia" w:ascii="Times New Roman" w:hAnsi="Times New Roman" w:eastAsia="方正仿宋_GBK" w:cs="方正仿宋_GBK"/>
                <w:b w:val="0"/>
                <w:bCs w:val="0"/>
                <w:color w:val="auto"/>
                <w:spacing w:val="0"/>
                <w:kern w:val="0"/>
                <w:sz w:val="18"/>
                <w:szCs w:val="18"/>
                <w:lang w:val="en-US" w:eastAsia="zh-Hans"/>
              </w:rPr>
              <w:t>需提供检测报告</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rPr>
              <w:t>，即使臀部瘦弱者落座，依旧感觉舒服无冲击感，打上泡沫依旧防滑稳固，</w:t>
            </w:r>
            <w:r>
              <w:rPr>
                <w:rFonts w:hint="eastAsia" w:ascii="Times New Roman" w:hAnsi="Times New Roman" w:eastAsia="方正仿宋_GBK" w:cs="方正仿宋_GBK"/>
                <w:b w:val="0"/>
                <w:bCs w:val="0"/>
                <w:color w:val="auto"/>
                <w:spacing w:val="0"/>
                <w:kern w:val="0"/>
                <w:sz w:val="18"/>
                <w:szCs w:val="18"/>
                <w:lang w:val="en-US" w:eastAsia="zh-Hans"/>
              </w:rPr>
              <w:t>无需任何工作可手工拆卸坐垫</w:t>
            </w:r>
          </w:p>
          <w:p>
            <w:pPr>
              <w:widowControl/>
              <w:spacing w:line="260" w:lineRule="exact"/>
              <w:jc w:val="both"/>
              <w:rPr>
                <w:rFonts w:hint="eastAsia" w:ascii="Times New Roman" w:hAnsi="Times New Roman" w:eastAsia="方正仿宋_GBK" w:cs="方正仿宋_GBK"/>
                <w:b w:val="0"/>
                <w:bCs w:val="0"/>
                <w:color w:val="auto"/>
                <w:spacing w:val="0"/>
                <w:kern w:val="0"/>
                <w:sz w:val="18"/>
                <w:szCs w:val="18"/>
                <w:lang w:eastAsia="zh-Hans"/>
              </w:rPr>
            </w:pPr>
            <w:r>
              <w:rPr>
                <w:rFonts w:hint="eastAsia" w:ascii="Times New Roman" w:hAnsi="Times New Roman" w:eastAsia="方正仿宋_GBK" w:cs="方正仿宋_GBK"/>
                <w:b w:val="0"/>
                <w:bCs w:val="0"/>
                <w:color w:val="auto"/>
                <w:spacing w:val="0"/>
                <w:kern w:val="0"/>
                <w:sz w:val="18"/>
                <w:szCs w:val="18"/>
              </w:rPr>
              <w:t>2、安心扶手，扶手拥有足够强度厚度，整个扶手采用柔软材质紧握无痛感，</w:t>
            </w:r>
            <w:r>
              <w:rPr>
                <w:rFonts w:hint="eastAsia" w:ascii="Times New Roman" w:hAnsi="Times New Roman" w:eastAsia="方正仿宋_GBK" w:cs="方正仿宋_GBK"/>
                <w:b w:val="0"/>
                <w:bCs w:val="0"/>
                <w:color w:val="auto"/>
                <w:spacing w:val="0"/>
                <w:kern w:val="0"/>
                <w:sz w:val="18"/>
                <w:szCs w:val="18"/>
                <w:lang w:val="en-US" w:eastAsia="zh-Hans"/>
              </w:rPr>
              <w:t>且扶手可上翻</w:t>
            </w:r>
            <w:r>
              <w:rPr>
                <w:rFonts w:hint="eastAsia" w:ascii="Times New Roman" w:hAnsi="Times New Roman" w:eastAsia="方正仿宋_GBK" w:cs="方正仿宋_GBK"/>
                <w:b w:val="0"/>
                <w:bCs w:val="0"/>
                <w:color w:val="auto"/>
                <w:spacing w:val="0"/>
                <w:kern w:val="0"/>
                <w:sz w:val="18"/>
                <w:szCs w:val="18"/>
                <w:lang w:eastAsia="zh-Hans"/>
              </w:rPr>
              <w:t>。</w:t>
            </w:r>
          </w:p>
          <w:p>
            <w:pPr>
              <w:widowControl/>
              <w:spacing w:line="26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3、舒适靠背，靠背龟裂防滑设计，抬足清洗，坐着不动，坐着沐浴时，后边角度适中，</w:t>
            </w:r>
            <w:r>
              <w:rPr>
                <w:rFonts w:hint="eastAsia" w:ascii="Times New Roman" w:hAnsi="Times New Roman" w:eastAsia="方正仿宋_GBK" w:cs="方正仿宋_GBK"/>
                <w:b w:val="0"/>
                <w:bCs w:val="0"/>
                <w:color w:val="auto"/>
                <w:spacing w:val="0"/>
                <w:kern w:val="0"/>
                <w:sz w:val="18"/>
                <w:szCs w:val="18"/>
                <w:lang w:val="en-US" w:eastAsia="zh-Hans"/>
              </w:rPr>
              <w:t>无需任何工作可手工拆卸</w:t>
            </w:r>
          </w:p>
          <w:p>
            <w:pPr>
              <w:keepNext w:val="0"/>
              <w:keepLines w:val="0"/>
              <w:widowControl/>
              <w:suppressLineNumbers w:val="0"/>
              <w:spacing w:line="260" w:lineRule="exact"/>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rPr>
              <w:t>4、高度可调节档固定高度可调节，</w:t>
            </w:r>
            <w:r>
              <w:rPr>
                <w:rFonts w:hint="eastAsia" w:ascii="Times New Roman" w:hAnsi="Times New Roman" w:eastAsia="方正仿宋_GBK" w:cs="方正仿宋_GBK"/>
                <w:b w:val="0"/>
                <w:bCs w:val="0"/>
                <w:color w:val="auto"/>
                <w:spacing w:val="0"/>
                <w:kern w:val="0"/>
                <w:sz w:val="18"/>
                <w:szCs w:val="18"/>
                <w:lang w:val="en-US" w:eastAsia="zh-CN"/>
              </w:rPr>
              <w:t>座面高度：370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lang w:val="en-US" w:eastAsia="zh-CN"/>
              </w:rPr>
              <w:t>~465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lang w:val="en-US" w:eastAsia="zh-CN"/>
              </w:rPr>
              <w:t>mm（6 档调节）</w:t>
            </w:r>
            <w:r>
              <w:rPr>
                <w:rFonts w:hint="eastAsia" w:ascii="Times New Roman" w:hAnsi="Times New Roman" w:eastAsia="方正仿宋_GBK" w:cs="方正仿宋_GBK"/>
                <w:b w:val="0"/>
                <w:bCs w:val="0"/>
                <w:color w:val="auto"/>
                <w:spacing w:val="0"/>
                <w:kern w:val="0"/>
                <w:sz w:val="18"/>
                <w:szCs w:val="18"/>
                <w:lang w:val="en-US" w:eastAsia="zh-Hans"/>
              </w:rPr>
              <w:t>适合</w:t>
            </w:r>
            <w:r>
              <w:rPr>
                <w:rFonts w:hint="eastAsia" w:ascii="Times New Roman" w:hAnsi="Times New Roman" w:eastAsia="方正仿宋_GBK" w:cs="方正仿宋_GBK"/>
                <w:b w:val="0"/>
                <w:bCs w:val="0"/>
                <w:color w:val="auto"/>
                <w:spacing w:val="0"/>
                <w:kern w:val="0"/>
                <w:sz w:val="18"/>
                <w:szCs w:val="18"/>
              </w:rPr>
              <w:t>不同身高的使用者使用</w:t>
            </w:r>
          </w:p>
          <w:p>
            <w:pPr>
              <w:widowControl/>
              <w:spacing w:line="26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6、U型座面，更好的帮助站立和清洗特殊部位。</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18</w:t>
            </w:r>
          </w:p>
        </w:tc>
        <w:tc>
          <w:tcPr>
            <w:tcW w:w="693"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（五）</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厨房设备改造</w:t>
            </w: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台面改造</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降低操作台、灶台、洗菜池高度或者在其下方留出容膝空间，方便乘轮椅或者体型矮小老年人操作。</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台面改造</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套</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2100</w:t>
            </w:r>
          </w:p>
        </w:tc>
        <w:tc>
          <w:tcPr>
            <w:tcW w:w="4965" w:type="dxa"/>
            <w:noWrap w:val="0"/>
            <w:vAlign w:val="center"/>
          </w:tcPr>
          <w:p>
            <w:pPr>
              <w:widowControl/>
              <w:spacing w:line="26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1、材料：红砖或灶台专用砖搭建；</w:t>
            </w:r>
          </w:p>
          <w:p>
            <w:pPr>
              <w:widowControl/>
              <w:spacing w:line="26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2、台面：大理石；</w:t>
            </w:r>
          </w:p>
          <w:p>
            <w:pPr>
              <w:widowControl/>
              <w:spacing w:line="26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3、配件：五金件；</w:t>
            </w:r>
          </w:p>
          <w:p>
            <w:pPr>
              <w:widowControl/>
              <w:spacing w:line="260" w:lineRule="exact"/>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4、尺寸：高度及灶眼根据用户需求定制。                        5、拆除原有灶台，恢复地面、墙面；</w:t>
            </w:r>
          </w:p>
          <w:p>
            <w:pPr>
              <w:widowControl/>
              <w:spacing w:line="26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6、建渣清运至专用丢弃点，距离约5公里</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19</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加设中部柜</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在吊柜下方设置开敞式中部柜、中部架，方便老年人取放物品。</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中部柜框架</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套</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300</w:t>
            </w:r>
          </w:p>
        </w:tc>
        <w:tc>
          <w:tcPr>
            <w:tcW w:w="4965" w:type="dxa"/>
            <w:noWrap w:val="0"/>
            <w:vAlign w:val="center"/>
          </w:tcPr>
          <w:p>
            <w:pPr>
              <w:widowControl/>
              <w:spacing w:line="280" w:lineRule="exact"/>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中部框架柜</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方便取物</w:t>
            </w:r>
          </w:p>
          <w:p>
            <w:pPr>
              <w:widowControl/>
              <w:spacing w:line="280" w:lineRule="exact"/>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两层置物架</w:t>
            </w:r>
          </w:p>
          <w:p>
            <w:pPr>
              <w:widowControl/>
              <w:spacing w:line="280" w:lineRule="exact"/>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多个挂钩选择</w:t>
            </w:r>
          </w:p>
          <w:p>
            <w:pPr>
              <w:widowControl/>
              <w:spacing w:line="280" w:lineRule="exact"/>
              <w:jc w:val="both"/>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长度</w:t>
            </w:r>
            <w:r>
              <w:rPr>
                <w:rFonts w:hint="eastAsia" w:ascii="Times New Roman" w:hAnsi="Times New Roman" w:eastAsia="方正仿宋_GBK" w:cs="方正仿宋_GBK"/>
                <w:b w:val="0"/>
                <w:bCs w:val="0"/>
                <w:color w:val="auto"/>
                <w:spacing w:val="0"/>
                <w:kern w:val="0"/>
                <w:sz w:val="18"/>
                <w:szCs w:val="18"/>
                <w:lang w:eastAsia="zh-Hans"/>
              </w:rPr>
              <w:t>80</w:t>
            </w:r>
            <w:r>
              <w:rPr>
                <w:rFonts w:hint="eastAsia" w:ascii="Times New Roman" w:hAnsi="Times New Roman" w:eastAsia="方正仿宋_GBK" w:cs="方正仿宋_GBK"/>
                <w:b w:val="0"/>
                <w:bCs w:val="0"/>
                <w:color w:val="auto"/>
                <w:spacing w:val="0"/>
                <w:kern w:val="0"/>
                <w:sz w:val="18"/>
                <w:szCs w:val="18"/>
                <w:lang w:val="en-US" w:eastAsia="zh-Hans"/>
              </w:rPr>
              <w:t>cm</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20</w:t>
            </w:r>
          </w:p>
        </w:tc>
        <w:tc>
          <w:tcPr>
            <w:tcW w:w="693"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（六）</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物理环境改造</w:t>
            </w: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安装自动</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感应灯具</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安装感应便携灯，避免直射光源、强刺激性光源，人走灯灭，辅助老年人起夜使用。</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充电式感应灯</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90</w:t>
            </w:r>
          </w:p>
        </w:tc>
        <w:tc>
          <w:tcPr>
            <w:tcW w:w="4965" w:type="dxa"/>
            <w:noWrap w:val="0"/>
            <w:vAlign w:val="center"/>
          </w:tcPr>
          <w:p>
            <w:pPr>
              <w:widowControl/>
              <w:spacing w:line="28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1.产品内置长寿命、免维护、容量高达1800mAh的可充电电池</w:t>
            </w:r>
          </w:p>
          <w:p>
            <w:pPr>
              <w:widowControl/>
              <w:spacing w:line="28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2.具有照明亮度调节功能</w:t>
            </w:r>
          </w:p>
          <w:p>
            <w:pPr>
              <w:widowControl/>
              <w:spacing w:line="28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3.超长寿命电池，500次以上循环充放电使用</w:t>
            </w:r>
          </w:p>
          <w:p>
            <w:pPr>
              <w:widowControl/>
              <w:spacing w:line="28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4.采用节能，高亮度，长寿命的LED</w:t>
            </w:r>
          </w:p>
          <w:p>
            <w:pPr>
              <w:widowControl/>
              <w:spacing w:line="28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5.产品自带手柄与挂钩，可正立倒立提挂使用</w:t>
            </w:r>
          </w:p>
          <w:p>
            <w:pPr>
              <w:widowControl/>
              <w:spacing w:line="28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6.充电时间约2小时，充电事指示灯亮起，充满即灭</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21</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电源插座及开关改造</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视情进行高/低位改造，避免老年人下蹲或弯腰，方便老年人插拔电源和使用开关。</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安全插座</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120</w:t>
            </w:r>
          </w:p>
        </w:tc>
        <w:tc>
          <w:tcPr>
            <w:tcW w:w="4965" w:type="dxa"/>
            <w:noWrap w:val="0"/>
            <w:vAlign w:val="center"/>
          </w:tcPr>
          <w:p>
            <w:pPr>
              <w:widowControl/>
              <w:spacing w:line="260" w:lineRule="exact"/>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1、拆除原有开关，根据用户情况重新布线安装高位/低位的开关；</w:t>
            </w:r>
          </w:p>
          <w:p>
            <w:pPr>
              <w:widowControl/>
              <w:spacing w:line="260" w:lineRule="exact"/>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2、开关性能：</w:t>
            </w:r>
          </w:p>
          <w:p>
            <w:pPr>
              <w:widowControl/>
              <w:spacing w:line="260" w:lineRule="exact"/>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1）材质：PC面板；</w:t>
            </w:r>
          </w:p>
          <w:p>
            <w:pPr>
              <w:widowControl/>
              <w:spacing w:line="260" w:lineRule="exact"/>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2）额定电流：10AX；</w:t>
            </w:r>
          </w:p>
          <w:p>
            <w:pPr>
              <w:widowControl/>
              <w:spacing w:line="260" w:lineRule="exact"/>
              <w:jc w:val="both"/>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3）额定电压：250V；</w:t>
            </w:r>
          </w:p>
          <w:p>
            <w:pPr>
              <w:widowControl/>
              <w:spacing w:line="26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4）根据用户需求选择86型面板或118型面板。</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22</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安装防撞护角/防撞条、提示标识</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在家具尖角或墙角安装防撞护角或者防撞条，避免老年人磕碰划伤，必要时粘贴防滑条、警示条等符合相关标准和老年人认知特点的提示标识。</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防撞条</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米</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100</w:t>
            </w:r>
          </w:p>
        </w:tc>
        <w:tc>
          <w:tcPr>
            <w:tcW w:w="49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安装在墙角或家具尖角处，防止磕碰，长度可裁切</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尺寸：</w:t>
            </w:r>
            <w:r>
              <w:rPr>
                <w:rFonts w:hint="eastAsia" w:ascii="Times New Roman" w:hAnsi="Times New Roman" w:eastAsia="方正仿宋_GBK" w:cs="方正仿宋_GBK"/>
                <w:b w:val="0"/>
                <w:bCs w:val="0"/>
                <w:color w:val="auto"/>
                <w:spacing w:val="0"/>
                <w:kern w:val="0"/>
                <w:sz w:val="18"/>
                <w:szCs w:val="18"/>
              </w:rPr>
              <w:t>≧</w:t>
            </w:r>
            <w:r>
              <w:rPr>
                <w:rFonts w:hint="eastAsia" w:ascii="Times New Roman" w:hAnsi="Times New Roman" w:eastAsia="方正仿宋_GBK" w:cs="方正仿宋_GBK"/>
                <w:b w:val="0"/>
                <w:bCs w:val="0"/>
                <w:color w:val="auto"/>
                <w:spacing w:val="0"/>
                <w:kern w:val="0"/>
                <w:sz w:val="18"/>
                <w:szCs w:val="18"/>
                <w:lang w:val="en-US" w:eastAsia="zh-CN"/>
              </w:rPr>
              <w:t>35</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35</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7mm</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材质：pvc双面胶/免钉胶 防火阻燃，经久耐用，不含甲醛</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防撞角</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15</w:t>
            </w:r>
          </w:p>
        </w:tc>
        <w:tc>
          <w:tcPr>
            <w:tcW w:w="49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安装家具尖角处，防止老人磕碰</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尺寸：</w:t>
            </w:r>
            <w:r>
              <w:rPr>
                <w:rFonts w:hint="eastAsia" w:ascii="Times New Roman" w:hAnsi="Times New Roman" w:eastAsia="方正仿宋_GBK" w:cs="方正仿宋_GBK"/>
                <w:b w:val="0"/>
                <w:bCs w:val="0"/>
                <w:color w:val="auto"/>
                <w:spacing w:val="0"/>
                <w:kern w:val="0"/>
                <w:sz w:val="18"/>
                <w:szCs w:val="18"/>
              </w:rPr>
              <w:t>≧</w:t>
            </w:r>
            <w:r>
              <w:rPr>
                <w:rFonts w:hint="eastAsia" w:ascii="Times New Roman" w:hAnsi="Times New Roman" w:eastAsia="方正仿宋_GBK" w:cs="方正仿宋_GBK"/>
                <w:b w:val="0"/>
                <w:bCs w:val="0"/>
                <w:color w:val="auto"/>
                <w:spacing w:val="0"/>
                <w:kern w:val="0"/>
                <w:sz w:val="18"/>
                <w:szCs w:val="18"/>
                <w:lang w:val="en-US" w:eastAsia="zh-CN"/>
              </w:rPr>
              <w:t>60</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35</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 xml:space="preserve">12mm    </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材质：NBR，防水耐油加厚，无残留，不伤家具</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23</w:t>
            </w: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适老家具配置</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换鞋凳、适老椅、电动升降晾衣架等。</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换鞋凳</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把</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eastAsia="zh-CN"/>
              </w:rPr>
            </w:pPr>
            <w:r>
              <w:rPr>
                <w:rFonts w:hint="eastAsia" w:ascii="Times New Roman" w:hAnsi="Times New Roman" w:eastAsia="方正仿宋_GBK" w:cs="方正仿宋_GBK"/>
                <w:b w:val="0"/>
                <w:bCs w:val="0"/>
                <w:color w:val="auto"/>
                <w:spacing w:val="0"/>
                <w:kern w:val="0"/>
                <w:sz w:val="18"/>
                <w:szCs w:val="18"/>
                <w:lang w:eastAsia="zh-CN"/>
              </w:rPr>
              <w:t>750</w:t>
            </w:r>
          </w:p>
        </w:tc>
        <w:tc>
          <w:tcPr>
            <w:tcW w:w="49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Times New Roman" w:hAnsi="Times New Roman" w:eastAsia="方正仿宋_GBK" w:cs="方正仿宋_GBK"/>
                <w:b w:val="0"/>
                <w:bCs w:val="0"/>
                <w:color w:val="auto"/>
                <w:spacing w:val="0"/>
                <w:kern w:val="0"/>
                <w:sz w:val="18"/>
                <w:szCs w:val="18"/>
                <w:lang w:eastAsia="zh-CN"/>
              </w:rPr>
            </w:pPr>
            <w:r>
              <w:rPr>
                <w:rFonts w:hint="eastAsia" w:ascii="Times New Roman" w:hAnsi="Times New Roman" w:eastAsia="方正仿宋_GBK" w:cs="方正仿宋_GBK"/>
                <w:b w:val="0"/>
                <w:bCs w:val="0"/>
                <w:color w:val="auto"/>
                <w:spacing w:val="0"/>
                <w:kern w:val="0"/>
                <w:sz w:val="18"/>
                <w:szCs w:val="18"/>
                <w:lang w:eastAsia="zh-CN"/>
              </w:rPr>
              <w:t>1、650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lang w:eastAsia="zh-CN"/>
              </w:rPr>
              <w:t>W*480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lang w:eastAsia="zh-CN"/>
              </w:rPr>
              <w:t>D*680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lang w:eastAsia="zh-CN"/>
              </w:rPr>
              <w:t>H</w:t>
            </w:r>
            <w:r>
              <w:rPr>
                <w:rFonts w:hint="eastAsia" w:ascii="Times New Roman" w:hAnsi="Times New Roman" w:eastAsia="方正仿宋_GBK" w:cs="方正仿宋_GBK"/>
                <w:b w:val="0"/>
                <w:bCs w:val="0"/>
                <w:color w:val="auto"/>
                <w:spacing w:val="0"/>
                <w:kern w:val="0"/>
                <w:sz w:val="18"/>
                <w:szCs w:val="18"/>
                <w:lang w:val="en-US" w:eastAsia="zh-Hans"/>
              </w:rPr>
              <w:t>mm</w:t>
            </w:r>
            <w:r>
              <w:rPr>
                <w:rFonts w:hint="eastAsia" w:ascii="Times New Roman" w:hAnsi="Times New Roman" w:eastAsia="方正仿宋_GBK" w:cs="方正仿宋_GBK"/>
                <w:b w:val="0"/>
                <w:bCs w:val="0"/>
                <w:color w:val="auto"/>
                <w:spacing w:val="0"/>
                <w:kern w:val="0"/>
                <w:sz w:val="18"/>
                <w:szCs w:val="18"/>
                <w:lang w:eastAsia="zh-CN"/>
              </w:rPr>
              <w:t>实木框架：采用进口A级橡胶木，木质细腻、硬度高平均比重为620－700kg/立方，具有较良好的总体强度性能，良好的抗震力，湿度不超过12% 。                                                                           2、靠背：薄背板靠软包采用阻燃软包达到防火等级要求材料制作而成的软包，高密度海绵，海绵密度为</w:t>
            </w:r>
            <w:r>
              <w:rPr>
                <w:rFonts w:hint="eastAsia" w:ascii="Times New Roman" w:hAnsi="Times New Roman" w:eastAsia="方正仿宋_GBK" w:cs="方正仿宋_GBK"/>
                <w:b w:val="0"/>
                <w:bCs w:val="0"/>
                <w:color w:val="auto"/>
                <w:spacing w:val="0"/>
                <w:kern w:val="0"/>
                <w:sz w:val="18"/>
                <w:szCs w:val="18"/>
              </w:rPr>
              <w:t>≧</w:t>
            </w:r>
            <w:r>
              <w:rPr>
                <w:rFonts w:hint="eastAsia" w:ascii="Times New Roman" w:hAnsi="Times New Roman" w:eastAsia="方正仿宋_GBK" w:cs="方正仿宋_GBK"/>
                <w:b w:val="0"/>
                <w:bCs w:val="0"/>
                <w:color w:val="auto"/>
                <w:spacing w:val="0"/>
                <w:kern w:val="0"/>
                <w:sz w:val="18"/>
                <w:szCs w:val="18"/>
                <w:lang w:eastAsia="zh-CN"/>
              </w:rPr>
              <w:t>42，硬度</w:t>
            </w:r>
            <w:r>
              <w:rPr>
                <w:rFonts w:hint="eastAsia" w:ascii="Times New Roman" w:hAnsi="Times New Roman" w:eastAsia="方正仿宋_GBK" w:cs="方正仿宋_GBK"/>
                <w:b w:val="0"/>
                <w:bCs w:val="0"/>
                <w:color w:val="auto"/>
                <w:spacing w:val="0"/>
                <w:kern w:val="0"/>
                <w:sz w:val="18"/>
                <w:szCs w:val="18"/>
              </w:rPr>
              <w:t>≧</w:t>
            </w:r>
            <w:r>
              <w:rPr>
                <w:rFonts w:hint="eastAsia" w:ascii="Times New Roman" w:hAnsi="Times New Roman" w:eastAsia="方正仿宋_GBK" w:cs="方正仿宋_GBK"/>
                <w:b w:val="0"/>
                <w:bCs w:val="0"/>
                <w:color w:val="auto"/>
                <w:spacing w:val="0"/>
                <w:kern w:val="0"/>
                <w:sz w:val="18"/>
                <w:szCs w:val="18"/>
                <w:lang w:eastAsia="zh-CN"/>
              </w:rPr>
              <w:t>35，防止褥疮。超纤皮采用耐磨防水，背靠有挂扶手设计。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Times New Roman" w:hAnsi="Times New Roman" w:eastAsia="方正仿宋_GBK" w:cs="方正仿宋_GBK"/>
                <w:b w:val="0"/>
                <w:bCs w:val="0"/>
                <w:color w:val="auto"/>
                <w:spacing w:val="0"/>
                <w:kern w:val="0"/>
                <w:sz w:val="18"/>
                <w:szCs w:val="18"/>
                <w:lang w:eastAsia="zh-CN"/>
              </w:rPr>
            </w:pPr>
            <w:r>
              <w:rPr>
                <w:rFonts w:hint="eastAsia" w:ascii="Times New Roman" w:hAnsi="Times New Roman" w:eastAsia="方正仿宋_GBK" w:cs="方正仿宋_GBK"/>
                <w:b w:val="0"/>
                <w:bCs w:val="0"/>
                <w:color w:val="auto"/>
                <w:spacing w:val="0"/>
                <w:kern w:val="0"/>
                <w:sz w:val="18"/>
                <w:szCs w:val="18"/>
                <w:lang w:eastAsia="zh-CN"/>
              </w:rPr>
              <w:t>3、坐垫：采用阻燃软包达到防火等级要求材料制作而成的软包，高密度海绵，海绵密度为42，硬度35，防止褥疮。座框软包做死。超纤皮采用耐磨防</w:t>
            </w:r>
            <w:r>
              <w:rPr>
                <w:rFonts w:hint="eastAsia" w:ascii="Times New Roman" w:hAnsi="Times New Roman" w:eastAsia="方正仿宋_GBK" w:cs="方正仿宋_GBK"/>
                <w:b w:val="0"/>
                <w:bCs w:val="0"/>
                <w:color w:val="auto"/>
                <w:spacing w:val="0"/>
                <w:kern w:val="0"/>
                <w:sz w:val="18"/>
                <w:szCs w:val="18"/>
                <w:lang w:val="en-US" w:eastAsia="zh-Hans"/>
              </w:rPr>
              <w:t>水地钉</w:t>
            </w:r>
            <w:r>
              <w:rPr>
                <w:rFonts w:hint="eastAsia" w:ascii="Times New Roman" w:hAnsi="Times New Roman" w:eastAsia="方正仿宋_GBK" w:cs="方正仿宋_GBK"/>
                <w:b w:val="0"/>
                <w:bCs w:val="0"/>
                <w:color w:val="auto"/>
                <w:spacing w:val="0"/>
                <w:kern w:val="0"/>
                <w:sz w:val="18"/>
                <w:szCs w:val="18"/>
                <w:lang w:eastAsia="zh-CN"/>
              </w:rPr>
              <w:t xml:space="preserve">                                                                        4、油漆：采用国内一线品牌油漆，成品纹理清晰、表层饱满、光泽润亮。涂装要求无桔皮、发白、流挂、泪油现象。漆膜硬度达2H—2H之间。结实耐用，耐磨损，耐腐蚀。</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适老椅</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把</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eastAsia="zh-CN"/>
              </w:rPr>
            </w:pPr>
            <w:r>
              <w:rPr>
                <w:rFonts w:hint="eastAsia" w:ascii="Times New Roman" w:hAnsi="Times New Roman" w:eastAsia="方正仿宋_GBK" w:cs="方正仿宋_GBK"/>
                <w:b w:val="0"/>
                <w:bCs w:val="0"/>
                <w:color w:val="auto"/>
                <w:spacing w:val="0"/>
                <w:kern w:val="0"/>
                <w:sz w:val="18"/>
                <w:szCs w:val="18"/>
                <w:lang w:eastAsia="zh-CN"/>
              </w:rPr>
              <w:t>500</w:t>
            </w:r>
          </w:p>
        </w:tc>
        <w:tc>
          <w:tcPr>
            <w:tcW w:w="496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eastAsia="zh-CN"/>
              </w:rPr>
              <w:t>1、</w:t>
            </w:r>
            <w:r>
              <w:rPr>
                <w:rFonts w:hint="eastAsia" w:ascii="Times New Roman" w:hAnsi="Times New Roman" w:eastAsia="方正仿宋_GBK" w:cs="方正仿宋_GBK"/>
                <w:b w:val="0"/>
                <w:bCs w:val="0"/>
                <w:color w:val="auto"/>
                <w:spacing w:val="0"/>
                <w:kern w:val="0"/>
                <w:sz w:val="18"/>
                <w:szCs w:val="18"/>
                <w:lang w:val="en-US" w:eastAsia="zh-Hans"/>
              </w:rPr>
              <w:t>尺寸</w:t>
            </w:r>
            <w:r>
              <w:rPr>
                <w:rFonts w:hint="eastAsia" w:ascii="Times New Roman" w:hAnsi="Times New Roman" w:eastAsia="方正仿宋_GBK" w:cs="方正仿宋_GBK"/>
                <w:b w:val="0"/>
                <w:bCs w:val="0"/>
                <w:color w:val="auto"/>
                <w:spacing w:val="0"/>
                <w:kern w:val="0"/>
                <w:sz w:val="18"/>
                <w:szCs w:val="18"/>
                <w:lang w:val="en-US" w:eastAsia="zh-CN"/>
              </w:rPr>
              <w:t>560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lang w:val="en-US" w:eastAsia="zh-CN"/>
              </w:rPr>
              <w:t>W</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630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lang w:val="en-US" w:eastAsia="zh-CN"/>
              </w:rPr>
              <w:t>D</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880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lang w:val="en-US" w:eastAsia="zh-CN"/>
              </w:rPr>
              <w:t>H</w:t>
            </w:r>
            <w:r>
              <w:rPr>
                <w:rFonts w:hint="eastAsia" w:ascii="Times New Roman" w:hAnsi="Times New Roman" w:eastAsia="方正仿宋_GBK" w:cs="方正仿宋_GBK"/>
                <w:b w:val="0"/>
                <w:bCs w:val="0"/>
                <w:color w:val="auto"/>
                <w:spacing w:val="0"/>
                <w:kern w:val="0"/>
                <w:sz w:val="18"/>
                <w:szCs w:val="18"/>
                <w:lang w:val="en-US" w:eastAsia="zh-Hans"/>
              </w:rPr>
              <w:t>mm</w:t>
            </w:r>
            <w:r>
              <w:rPr>
                <w:rFonts w:hint="eastAsia" w:ascii="Times New Roman" w:hAnsi="Times New Roman" w:eastAsia="方正仿宋_GBK" w:cs="方正仿宋_GBK"/>
                <w:b w:val="0"/>
                <w:bCs w:val="0"/>
                <w:color w:val="auto"/>
                <w:spacing w:val="0"/>
                <w:kern w:val="0"/>
                <w:sz w:val="18"/>
                <w:szCs w:val="18"/>
                <w:lang w:val="en-US" w:eastAsia="zh-CN"/>
              </w:rPr>
              <w:t xml:space="preserve">框架：弯曲木，木质细腻、硬度高平均比重为620－700kg/立方，具有较良好的总体强度性能，良好的抗震力，湿度不超过12%                                 </w:t>
            </w:r>
            <w:r>
              <w:rPr>
                <w:rFonts w:hint="eastAsia" w:ascii="Times New Roman" w:hAnsi="Times New Roman" w:eastAsia="方正仿宋_GBK" w:cs="方正仿宋_GBK"/>
                <w:b w:val="0"/>
                <w:bCs w:val="0"/>
                <w:color w:val="auto"/>
                <w:spacing w:val="0"/>
                <w:kern w:val="0"/>
                <w:sz w:val="18"/>
                <w:szCs w:val="18"/>
                <w:lang w:eastAsia="zh-CN"/>
              </w:rPr>
              <w:t xml:space="preserve">      </w:t>
            </w:r>
            <w:r>
              <w:rPr>
                <w:rFonts w:hint="eastAsia" w:ascii="Times New Roman" w:hAnsi="Times New Roman" w:eastAsia="方正仿宋_GBK" w:cs="方正仿宋_GBK"/>
                <w:b w:val="0"/>
                <w:bCs w:val="0"/>
                <w:color w:val="auto"/>
                <w:spacing w:val="0"/>
                <w:kern w:val="0"/>
                <w:sz w:val="18"/>
                <w:szCs w:val="18"/>
                <w:lang w:val="en-US" w:eastAsia="zh-CN"/>
              </w:rPr>
              <w:t>2、扶手：圆角木条设计，无缝拼接边角处采用倒圆工艺                                               3、靠背：薄背板靠软包采用阻燃软包达到防火等级要求材料制作而成的软包，高密度海绵，海绵密度为</w:t>
            </w:r>
            <w:r>
              <w:rPr>
                <w:rFonts w:hint="eastAsia" w:ascii="Times New Roman" w:hAnsi="Times New Roman" w:eastAsia="方正仿宋_GBK" w:cs="方正仿宋_GBK"/>
                <w:b w:val="0"/>
                <w:bCs w:val="0"/>
                <w:color w:val="auto"/>
                <w:spacing w:val="0"/>
                <w:kern w:val="0"/>
                <w:sz w:val="18"/>
                <w:szCs w:val="18"/>
              </w:rPr>
              <w:t>≧</w:t>
            </w:r>
            <w:r>
              <w:rPr>
                <w:rFonts w:hint="eastAsia" w:ascii="Times New Roman" w:hAnsi="Times New Roman" w:eastAsia="方正仿宋_GBK" w:cs="方正仿宋_GBK"/>
                <w:b w:val="0"/>
                <w:bCs w:val="0"/>
                <w:color w:val="auto"/>
                <w:spacing w:val="0"/>
                <w:kern w:val="0"/>
                <w:sz w:val="18"/>
                <w:szCs w:val="18"/>
                <w:lang w:val="en-US" w:eastAsia="zh-CN"/>
              </w:rPr>
              <w:t>42，硬度</w:t>
            </w:r>
            <w:r>
              <w:rPr>
                <w:rFonts w:hint="eastAsia" w:ascii="Times New Roman" w:hAnsi="Times New Roman" w:eastAsia="方正仿宋_GBK" w:cs="方正仿宋_GBK"/>
                <w:b w:val="0"/>
                <w:bCs w:val="0"/>
                <w:color w:val="auto"/>
                <w:spacing w:val="0"/>
                <w:kern w:val="0"/>
                <w:sz w:val="18"/>
                <w:szCs w:val="18"/>
              </w:rPr>
              <w:t>≧</w:t>
            </w:r>
            <w:r>
              <w:rPr>
                <w:rFonts w:hint="eastAsia" w:ascii="Times New Roman" w:hAnsi="Times New Roman" w:eastAsia="方正仿宋_GBK" w:cs="方正仿宋_GBK"/>
                <w:b w:val="0"/>
                <w:bCs w:val="0"/>
                <w:color w:val="auto"/>
                <w:spacing w:val="0"/>
                <w:kern w:val="0"/>
                <w:sz w:val="18"/>
                <w:szCs w:val="18"/>
                <w:lang w:val="en-US" w:eastAsia="zh-CN"/>
              </w:rPr>
              <w:t>35，防止褥疮。超纤皮采用耐磨防水，背靠有挂扶手设计。</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4、坐垫：采用阻燃软包达到防火等级要求材料制作而成的软包，高密度海绵，海绵密度为42，硬度35，防止褥疮。座框软包做死。超纤皮采用耐磨防水</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 xml:space="preserve">脚下装地脚钉 </w:t>
            </w:r>
            <w:r>
              <w:rPr>
                <w:rFonts w:hint="eastAsia" w:ascii="Times New Roman" w:hAnsi="Times New Roman" w:eastAsia="方正仿宋_GBK" w:cs="方正仿宋_GBK"/>
                <w:b w:val="0"/>
                <w:bCs w:val="0"/>
                <w:color w:val="auto"/>
                <w:spacing w:val="0"/>
                <w:kern w:val="0"/>
                <w:sz w:val="18"/>
                <w:szCs w:val="18"/>
                <w:lang w:eastAsia="zh-CN"/>
              </w:rPr>
              <w:t>。</w:t>
            </w:r>
            <w:r>
              <w:rPr>
                <w:rFonts w:hint="eastAsia" w:ascii="Times New Roman" w:hAnsi="Times New Roman" w:eastAsia="方正仿宋_GBK" w:cs="方正仿宋_GBK"/>
                <w:b w:val="0"/>
                <w:bCs w:val="0"/>
                <w:color w:val="auto"/>
                <w:spacing w:val="0"/>
                <w:kern w:val="0"/>
                <w:sz w:val="18"/>
                <w:szCs w:val="18"/>
                <w:lang w:val="en-US" w:eastAsia="zh-CN"/>
              </w:rPr>
              <w:t xml:space="preserve">                                                                       5、油漆：采用国内一线品牌油漆，成品纹理清晰、表层饱满、光泽润亮。涂装要求无桔皮、发白、流挂、泪油现象。漆膜硬度达2H—3H之间。结实耐用，耐磨损，耐腐蚀。</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电动升降晾衣架</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套</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eastAsia="zh-CN"/>
              </w:rPr>
            </w:pPr>
            <w:r>
              <w:rPr>
                <w:rFonts w:hint="eastAsia" w:ascii="Times New Roman" w:hAnsi="Times New Roman" w:eastAsia="方正仿宋_GBK" w:cs="方正仿宋_GBK"/>
                <w:b w:val="0"/>
                <w:bCs w:val="0"/>
                <w:color w:val="auto"/>
                <w:spacing w:val="0"/>
                <w:kern w:val="0"/>
                <w:sz w:val="18"/>
                <w:szCs w:val="18"/>
                <w:lang w:eastAsia="zh-CN"/>
              </w:rPr>
              <w:t>900</w:t>
            </w:r>
          </w:p>
        </w:tc>
        <w:tc>
          <w:tcPr>
            <w:tcW w:w="496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1、晾衣架配件包；手摇器；转角器；顶支架；杆；吊球；堵头小帽；钢丝绳；顶饰碗</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2、经典圆管，晾晒方便；</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lang w:val="en-US" w:eastAsia="zh-CN"/>
              </w:rPr>
              <w:t>3、承重力强；金属装饰顶碗，不变形，不掉色；直径1.5mm不锈钢钢丝</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eastAsia="zh-CN"/>
              </w:rPr>
              <w:t>4、</w:t>
            </w:r>
            <w:r>
              <w:rPr>
                <w:rFonts w:hint="eastAsia" w:ascii="Times New Roman" w:hAnsi="Times New Roman" w:eastAsia="方正仿宋_GBK" w:cs="方正仿宋_GBK"/>
                <w:b w:val="0"/>
                <w:bCs w:val="0"/>
                <w:color w:val="auto"/>
                <w:spacing w:val="0"/>
                <w:kern w:val="0"/>
                <w:sz w:val="18"/>
                <w:szCs w:val="18"/>
                <w:lang w:val="en-US" w:eastAsia="zh-Hans"/>
              </w:rPr>
              <w:t>电动升降</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24</w:t>
            </w:r>
          </w:p>
        </w:tc>
        <w:tc>
          <w:tcPr>
            <w:tcW w:w="693"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（七）</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老年用品</w:t>
            </w:r>
          </w:p>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配置</w:t>
            </w: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手杖</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辅助老年人平稳站立和行走，包含三脚或四脚手杖、凳拐等。</w:t>
            </w: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伸缩拐杖</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根</w:t>
            </w:r>
          </w:p>
        </w:tc>
        <w:tc>
          <w:tcPr>
            <w:tcW w:w="936" w:type="dxa"/>
            <w:noWrap w:val="0"/>
            <w:vAlign w:val="center"/>
          </w:tcPr>
          <w:p>
            <w:pPr>
              <w:pStyle w:val="4"/>
              <w:jc w:val="center"/>
              <w:rPr>
                <w:rFonts w:hint="eastAsia" w:ascii="Times New Roman" w:hAnsi="Times New Roman" w:eastAsia="方正仿宋_GBK" w:cs="方正仿宋_GBK"/>
                <w:b w:val="0"/>
                <w:bCs w:val="0"/>
                <w:color w:val="auto"/>
                <w:spacing w:val="0"/>
                <w:kern w:val="0"/>
                <w:sz w:val="18"/>
                <w:szCs w:val="18"/>
                <w:lang w:eastAsia="zh-CN"/>
              </w:rPr>
            </w:pPr>
            <w:r>
              <w:rPr>
                <w:rFonts w:hint="eastAsia" w:ascii="Times New Roman" w:hAnsi="Times New Roman" w:eastAsia="方正仿宋_GBK" w:cs="方正仿宋_GBK"/>
                <w:b w:val="0"/>
                <w:bCs w:val="0"/>
                <w:color w:val="auto"/>
                <w:spacing w:val="0"/>
                <w:kern w:val="0"/>
                <w:sz w:val="18"/>
                <w:szCs w:val="18"/>
                <w:lang w:eastAsia="zh-CN"/>
              </w:rPr>
              <w:t>230</w:t>
            </w:r>
          </w:p>
        </w:tc>
        <w:tc>
          <w:tcPr>
            <w:tcW w:w="4965" w:type="dxa"/>
            <w:noWrap w:val="0"/>
            <w:vAlign w:val="center"/>
          </w:tcPr>
          <w:p>
            <w:pPr>
              <w:pStyle w:val="4"/>
              <w:keepNext w:val="0"/>
              <w:keepLines w:val="0"/>
              <w:pageBreakBefore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Hans"/>
              </w:rPr>
              <w:t>1、</w:t>
            </w:r>
            <w:r>
              <w:rPr>
                <w:rFonts w:hint="eastAsia" w:ascii="Times New Roman" w:hAnsi="Times New Roman" w:eastAsia="方正仿宋_GBK" w:cs="方正仿宋_GBK"/>
                <w:b w:val="0"/>
                <w:bCs w:val="0"/>
                <w:color w:val="auto"/>
                <w:spacing w:val="0"/>
                <w:kern w:val="0"/>
                <w:sz w:val="18"/>
                <w:szCs w:val="18"/>
                <w:lang w:val="en-US" w:eastAsia="zh-Hans"/>
              </w:rPr>
              <w:t>梅花型异型管材坚固耐用，九段式高低可调</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w:t>
            </w:r>
          </w:p>
          <w:p>
            <w:pPr>
              <w:pStyle w:val="4"/>
              <w:keepNext w:val="0"/>
              <w:keepLines w:val="0"/>
              <w:pageBreakBefore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Hans"/>
              </w:rPr>
              <w:t>2、</w:t>
            </w:r>
            <w:r>
              <w:rPr>
                <w:rFonts w:hint="eastAsia" w:ascii="Times New Roman" w:hAnsi="Times New Roman" w:eastAsia="方正仿宋_GBK" w:cs="方正仿宋_GBK"/>
                <w:b w:val="0"/>
                <w:bCs w:val="0"/>
                <w:color w:val="auto"/>
                <w:spacing w:val="0"/>
                <w:kern w:val="0"/>
                <w:sz w:val="18"/>
                <w:szCs w:val="18"/>
                <w:lang w:val="en-US" w:eastAsia="zh-Hans"/>
              </w:rPr>
              <w:t>采用航材铝合金制作</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需提供材质证明</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重量</w:t>
            </w:r>
            <w:r>
              <w:rPr>
                <w:rFonts w:hint="eastAsia" w:ascii="Times New Roman" w:hAnsi="Times New Roman" w:eastAsia="方正仿宋_GBK" w:cs="方正仿宋_GBK"/>
                <w:b w:val="0"/>
                <w:bCs w:val="0"/>
                <w:color w:val="auto"/>
                <w:spacing w:val="0"/>
                <w:kern w:val="0"/>
                <w:sz w:val="18"/>
                <w:szCs w:val="18"/>
                <w:lang w:eastAsia="zh-Hans"/>
              </w:rPr>
              <w:t>：≦380</w:t>
            </w:r>
            <w:r>
              <w:rPr>
                <w:rFonts w:hint="eastAsia" w:ascii="Times New Roman" w:hAnsi="Times New Roman" w:eastAsia="方正仿宋_GBK" w:cs="方正仿宋_GBK"/>
                <w:b w:val="0"/>
                <w:bCs w:val="0"/>
                <w:color w:val="auto"/>
                <w:spacing w:val="0"/>
                <w:kern w:val="0"/>
                <w:sz w:val="18"/>
                <w:szCs w:val="18"/>
                <w:lang w:val="en-US" w:eastAsia="zh-Hans"/>
              </w:rPr>
              <w:t>g</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折叠拐杖</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根</w:t>
            </w:r>
          </w:p>
        </w:tc>
        <w:tc>
          <w:tcPr>
            <w:tcW w:w="936" w:type="dxa"/>
            <w:noWrap w:val="0"/>
            <w:vAlign w:val="center"/>
          </w:tcPr>
          <w:p>
            <w:pPr>
              <w:pStyle w:val="4"/>
              <w:jc w:val="center"/>
              <w:rPr>
                <w:rFonts w:hint="eastAsia" w:ascii="Times New Roman" w:hAnsi="Times New Roman" w:eastAsia="方正仿宋_GBK" w:cs="方正仿宋_GBK"/>
                <w:b w:val="0"/>
                <w:bCs w:val="0"/>
                <w:snapToGrid w:val="0"/>
                <w:color w:val="auto"/>
                <w:spacing w:val="0"/>
                <w:kern w:val="0"/>
                <w:sz w:val="18"/>
                <w:szCs w:val="18"/>
                <w:lang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290</w:t>
            </w:r>
          </w:p>
        </w:tc>
        <w:tc>
          <w:tcPr>
            <w:tcW w:w="4965" w:type="dxa"/>
            <w:noWrap w:val="0"/>
            <w:vAlign w:val="center"/>
          </w:tcPr>
          <w:p>
            <w:pPr>
              <w:pStyle w:val="4"/>
              <w:keepNext w:val="0"/>
              <w:keepLines w:val="0"/>
              <w:pageBreakBefore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Hans"/>
              </w:rPr>
              <w:t>1、</w:t>
            </w:r>
            <w:r>
              <w:rPr>
                <w:rFonts w:hint="eastAsia" w:ascii="Times New Roman" w:hAnsi="Times New Roman" w:eastAsia="方正仿宋_GBK" w:cs="方正仿宋_GBK"/>
                <w:b w:val="0"/>
                <w:bCs w:val="0"/>
                <w:color w:val="auto"/>
                <w:spacing w:val="0"/>
                <w:kern w:val="0"/>
                <w:sz w:val="18"/>
                <w:szCs w:val="18"/>
                <w:lang w:val="en-US" w:eastAsia="zh-Hans"/>
              </w:rPr>
              <w:t>梅花型异型管材坚固耐用，三段式高低可调。</w:t>
            </w:r>
          </w:p>
          <w:p>
            <w:pPr>
              <w:pStyle w:val="4"/>
              <w:keepNext w:val="0"/>
              <w:keepLines w:val="0"/>
              <w:pageBreakBefore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方正仿宋_GBK"/>
                <w:b w:val="0"/>
                <w:bCs w:val="0"/>
                <w:color w:val="auto"/>
                <w:spacing w:val="0"/>
                <w:kern w:val="0"/>
                <w:sz w:val="18"/>
                <w:szCs w:val="18"/>
                <w:lang w:val="en-US"/>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Hans"/>
              </w:rPr>
              <w:t>2、</w:t>
            </w:r>
            <w:r>
              <w:rPr>
                <w:rFonts w:hint="eastAsia" w:ascii="Times New Roman" w:hAnsi="Times New Roman" w:eastAsia="方正仿宋_GBK" w:cs="方正仿宋_GBK"/>
                <w:b w:val="0"/>
                <w:bCs w:val="0"/>
                <w:color w:val="auto"/>
                <w:spacing w:val="0"/>
                <w:kern w:val="0"/>
                <w:sz w:val="18"/>
                <w:szCs w:val="18"/>
                <w:lang w:val="en-US" w:eastAsia="zh-Hans"/>
              </w:rPr>
              <w:t>采用航材铝合金制作</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需提供材质证明</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重量</w:t>
            </w:r>
            <w:r>
              <w:rPr>
                <w:rFonts w:hint="eastAsia" w:ascii="Times New Roman" w:hAnsi="Times New Roman" w:eastAsia="方正仿宋_GBK" w:cs="方正仿宋_GBK"/>
                <w:b w:val="0"/>
                <w:bCs w:val="0"/>
                <w:color w:val="auto"/>
                <w:spacing w:val="0"/>
                <w:kern w:val="0"/>
                <w:sz w:val="18"/>
                <w:szCs w:val="18"/>
                <w:lang w:eastAsia="zh-Hans"/>
              </w:rPr>
              <w:t>：≦440</w:t>
            </w:r>
            <w:r>
              <w:rPr>
                <w:rFonts w:hint="eastAsia" w:ascii="Times New Roman" w:hAnsi="Times New Roman" w:eastAsia="方正仿宋_GBK" w:cs="方正仿宋_GBK"/>
                <w:b w:val="0"/>
                <w:bCs w:val="0"/>
                <w:color w:val="auto"/>
                <w:spacing w:val="0"/>
                <w:kern w:val="0"/>
                <w:sz w:val="18"/>
                <w:szCs w:val="18"/>
                <w:lang w:val="en-US" w:eastAsia="zh-Hans"/>
              </w:rPr>
              <w:t>g</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四角拐杖</w:t>
            </w:r>
          </w:p>
        </w:tc>
        <w:tc>
          <w:tcPr>
            <w:tcW w:w="648"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根</w:t>
            </w:r>
          </w:p>
        </w:tc>
        <w:tc>
          <w:tcPr>
            <w:tcW w:w="936" w:type="dxa"/>
            <w:noWrap w:val="0"/>
            <w:vAlign w:val="center"/>
          </w:tcPr>
          <w:p>
            <w:pPr>
              <w:pStyle w:val="4"/>
              <w:jc w:val="center"/>
              <w:rPr>
                <w:rFonts w:hint="eastAsia" w:ascii="Times New Roman" w:hAnsi="Times New Roman" w:eastAsia="方正仿宋_GBK" w:cs="方正仿宋_GBK"/>
                <w:b w:val="0"/>
                <w:bCs w:val="0"/>
                <w:color w:val="auto"/>
                <w:spacing w:val="0"/>
                <w:kern w:val="0"/>
                <w:sz w:val="18"/>
                <w:szCs w:val="18"/>
                <w:lang w:eastAsia="zh-Hans"/>
              </w:rPr>
            </w:pPr>
            <w:r>
              <w:rPr>
                <w:rFonts w:hint="eastAsia" w:ascii="Times New Roman" w:hAnsi="Times New Roman" w:eastAsia="方正仿宋_GBK" w:cs="方正仿宋_GBK"/>
                <w:b w:val="0"/>
                <w:bCs w:val="0"/>
                <w:color w:val="auto"/>
                <w:spacing w:val="0"/>
                <w:kern w:val="0"/>
                <w:sz w:val="18"/>
                <w:szCs w:val="18"/>
                <w:lang w:eastAsia="zh-Hans"/>
              </w:rPr>
              <w:t>330</w:t>
            </w:r>
          </w:p>
        </w:tc>
        <w:tc>
          <w:tcPr>
            <w:tcW w:w="4965" w:type="dxa"/>
            <w:noWrap w:val="0"/>
            <w:vAlign w:val="center"/>
          </w:tcPr>
          <w:p>
            <w:pPr>
              <w:pStyle w:val="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val="en-US" w:eastAsia="zh-Hans"/>
              </w:rPr>
              <w:t>1、梅花型异型管材坚固耐用，九段式高低可调。</w:t>
            </w:r>
          </w:p>
          <w:p>
            <w:pPr>
              <w:pStyle w:val="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val="en-US" w:eastAsia="zh-Hans"/>
              </w:rPr>
              <w:t>2、采用航材铝合金制作（需提供材质证明），重量：</w:t>
            </w:r>
            <w:r>
              <w:rPr>
                <w:rFonts w:hint="eastAsia" w:ascii="Times New Roman" w:hAnsi="Times New Roman" w:eastAsia="方正仿宋_GBK" w:cs="方正仿宋_GBK"/>
                <w:b w:val="0"/>
                <w:bCs w:val="0"/>
                <w:color w:val="auto"/>
                <w:spacing w:val="0"/>
                <w:kern w:val="0"/>
                <w:sz w:val="18"/>
                <w:szCs w:val="18"/>
                <w:lang w:eastAsia="zh-Hans"/>
              </w:rPr>
              <w:t>≦720</w:t>
            </w:r>
            <w:r>
              <w:rPr>
                <w:rFonts w:hint="eastAsia" w:ascii="Times New Roman" w:hAnsi="Times New Roman" w:eastAsia="方正仿宋_GBK" w:cs="方正仿宋_GBK"/>
                <w:b w:val="0"/>
                <w:bCs w:val="0"/>
                <w:color w:val="auto"/>
                <w:spacing w:val="0"/>
                <w:kern w:val="0"/>
                <w:sz w:val="18"/>
                <w:szCs w:val="18"/>
                <w:lang w:val="en-US" w:eastAsia="zh-Hans"/>
              </w:rPr>
              <w:t>g</w:t>
            </w:r>
          </w:p>
          <w:p>
            <w:pPr>
              <w:pStyle w:val="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方正仿宋_GBK"/>
                <w:b w:val="0"/>
                <w:bCs w:val="0"/>
                <w:color w:val="auto"/>
                <w:spacing w:val="0"/>
                <w:kern w:val="0"/>
                <w:sz w:val="18"/>
                <w:szCs w:val="18"/>
                <w:lang w:eastAsia="zh-Hans"/>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Hans"/>
              </w:rPr>
              <w:t>3、</w:t>
            </w:r>
            <w:r>
              <w:rPr>
                <w:rFonts w:hint="eastAsia" w:ascii="Times New Roman" w:hAnsi="Times New Roman" w:eastAsia="方正仿宋_GBK" w:cs="方正仿宋_GBK"/>
                <w:b w:val="0"/>
                <w:bCs w:val="0"/>
                <w:color w:val="auto"/>
                <w:spacing w:val="0"/>
                <w:kern w:val="0"/>
                <w:sz w:val="18"/>
                <w:szCs w:val="18"/>
                <w:lang w:val="en-US" w:eastAsia="zh-Hans"/>
              </w:rPr>
              <w:t>底座角度内小外大</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可根据使用者情况选择</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lang w:val="en-US" w:eastAsia="zh-Hans"/>
              </w:rPr>
              <w:t>需提供正式产品说明书</w:t>
            </w:r>
            <w:r>
              <w:rPr>
                <w:rFonts w:hint="eastAsia" w:ascii="Times New Roman" w:hAnsi="Times New Roman" w:eastAsia="方正仿宋_GBK" w:cs="方正仿宋_GBK"/>
                <w:b w:val="0"/>
                <w:bCs w:val="0"/>
                <w:color w:val="auto"/>
                <w:spacing w:val="0"/>
                <w:kern w:val="0"/>
                <w:sz w:val="18"/>
                <w:szCs w:val="18"/>
                <w:lang w:eastAsia="zh-Hans"/>
              </w:rPr>
              <w:t>）</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伸缩助起四脚拐杖</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根</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eastAsia="zh-CN"/>
              </w:rPr>
            </w:pPr>
            <w:r>
              <w:rPr>
                <w:rFonts w:hint="eastAsia" w:ascii="Times New Roman" w:hAnsi="Times New Roman" w:eastAsia="方正仿宋_GBK" w:cs="方正仿宋_GBK"/>
                <w:b w:val="0"/>
                <w:bCs w:val="0"/>
                <w:color w:val="auto"/>
                <w:spacing w:val="0"/>
                <w:kern w:val="0"/>
                <w:sz w:val="18"/>
                <w:szCs w:val="18"/>
                <w:lang w:eastAsia="zh-CN"/>
              </w:rPr>
              <w:t>400</w:t>
            </w:r>
          </w:p>
        </w:tc>
        <w:tc>
          <w:tcPr>
            <w:tcW w:w="496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1、直径：上部2.2</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0</w:t>
            </w:r>
            <w:r>
              <w:rPr>
                <w:rFonts w:hint="eastAsia" w:ascii="Times New Roman" w:hAnsi="Times New Roman" w:eastAsia="方正仿宋_GBK" w:cs="方正仿宋_GBK"/>
                <w:b w:val="0"/>
                <w:bCs w:val="0"/>
                <w:snapToGrid w:val="0"/>
                <w:color w:val="auto"/>
                <w:spacing w:val="0"/>
                <w:kern w:val="0"/>
                <w:sz w:val="18"/>
                <w:szCs w:val="18"/>
                <w:lang w:val="en-US" w:eastAsia="zh-Hans" w:bidi="ar-SA"/>
              </w:rPr>
              <w:t>.</w:t>
            </w:r>
            <w:r>
              <w:rPr>
                <w:rFonts w:hint="eastAsia" w:ascii="Times New Roman" w:hAnsi="Times New Roman" w:eastAsia="方正仿宋_GBK" w:cs="方正仿宋_GBK"/>
                <w:b w:val="0"/>
                <w:bCs w:val="0"/>
                <w:snapToGrid w:val="0"/>
                <w:color w:val="auto"/>
                <w:spacing w:val="0"/>
                <w:kern w:val="0"/>
                <w:sz w:val="18"/>
                <w:szCs w:val="18"/>
                <w:lang w:eastAsia="zh-Hans" w:bidi="ar-SA"/>
              </w:rPr>
              <w:t>1</w:t>
            </w:r>
            <w:r>
              <w:rPr>
                <w:rFonts w:hint="eastAsia" w:ascii="Times New Roman" w:hAnsi="Times New Roman" w:eastAsia="方正仿宋_GBK" w:cs="方正仿宋_GBK"/>
                <w:b w:val="0"/>
                <w:bCs w:val="0"/>
                <w:color w:val="auto"/>
                <w:spacing w:val="0"/>
                <w:kern w:val="0"/>
                <w:sz w:val="18"/>
                <w:szCs w:val="18"/>
              </w:rPr>
              <w:t>cm，下部1.9</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0</w:t>
            </w:r>
            <w:r>
              <w:rPr>
                <w:rFonts w:hint="eastAsia" w:ascii="Times New Roman" w:hAnsi="Times New Roman" w:eastAsia="方正仿宋_GBK" w:cs="方正仿宋_GBK"/>
                <w:b w:val="0"/>
                <w:bCs w:val="0"/>
                <w:snapToGrid w:val="0"/>
                <w:color w:val="auto"/>
                <w:spacing w:val="0"/>
                <w:kern w:val="0"/>
                <w:sz w:val="18"/>
                <w:szCs w:val="18"/>
                <w:lang w:val="en-US" w:eastAsia="zh-Hans" w:bidi="ar-SA"/>
              </w:rPr>
              <w:t>.</w:t>
            </w:r>
            <w:r>
              <w:rPr>
                <w:rFonts w:hint="eastAsia" w:ascii="Times New Roman" w:hAnsi="Times New Roman" w:eastAsia="方正仿宋_GBK" w:cs="方正仿宋_GBK"/>
                <w:b w:val="0"/>
                <w:bCs w:val="0"/>
                <w:snapToGrid w:val="0"/>
                <w:color w:val="auto"/>
                <w:spacing w:val="0"/>
                <w:kern w:val="0"/>
                <w:sz w:val="18"/>
                <w:szCs w:val="18"/>
                <w:lang w:eastAsia="zh-Hans" w:bidi="ar-SA"/>
              </w:rPr>
              <w:t>1</w:t>
            </w:r>
            <w:r>
              <w:rPr>
                <w:rFonts w:hint="eastAsia" w:ascii="Times New Roman" w:hAnsi="Times New Roman" w:eastAsia="方正仿宋_GBK" w:cs="方正仿宋_GBK"/>
                <w:b w:val="0"/>
                <w:bCs w:val="0"/>
                <w:color w:val="auto"/>
                <w:spacing w:val="0"/>
                <w:kern w:val="0"/>
                <w:sz w:val="18"/>
                <w:szCs w:val="18"/>
              </w:rPr>
              <w:t>cm</w:t>
            </w:r>
          </w:p>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2、长度：77.5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kern w:val="0"/>
                <w:sz w:val="18"/>
                <w:szCs w:val="18"/>
              </w:rPr>
              <w:t>--93</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kern w:val="0"/>
                <w:sz w:val="18"/>
                <w:szCs w:val="18"/>
              </w:rPr>
              <w:t>cm  7段调节，15.5cm/段</w:t>
            </w:r>
          </w:p>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rPr>
              <w:t>3、重量：</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rPr>
              <w:t>815g</w:t>
            </w:r>
          </w:p>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4、接地尺寸：≧22.5X16cm</w:t>
            </w:r>
          </w:p>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5、材质：支柱：铝制，把手：聚氨酯，脚撑底座：不锈钢防滑减震脚垫）</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凳拐</w:t>
            </w:r>
          </w:p>
        </w:tc>
        <w:tc>
          <w:tcPr>
            <w:tcW w:w="648"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根</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lang w:val="en-US" w:eastAsia="zh-CN"/>
              </w:rPr>
            </w:pPr>
            <w:r>
              <w:rPr>
                <w:rFonts w:hint="eastAsia" w:ascii="Times New Roman" w:hAnsi="Times New Roman" w:eastAsia="方正仿宋_GBK" w:cs="方正仿宋_GBK"/>
                <w:b w:val="0"/>
                <w:bCs w:val="0"/>
                <w:color w:val="auto"/>
                <w:spacing w:val="0"/>
                <w:kern w:val="0"/>
                <w:sz w:val="18"/>
                <w:szCs w:val="18"/>
              </w:rPr>
              <w:t>180.00</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材质：铝合金杖身，ABS橡胶把手，座板PVC材质，带 LED 照明灯，可折叠。</w:t>
            </w:r>
          </w:p>
          <w:p>
            <w:pPr>
              <w:widowControl/>
              <w:jc w:val="both"/>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尺寸：≧长度80.5cm。</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2"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25</w:t>
            </w: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轮椅/助行器</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辅助家人、照护人员推行/帮助老年人站立行走，扩大老年人活动空间。</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助行器</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台</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1099</w:t>
            </w:r>
          </w:p>
        </w:tc>
        <w:tc>
          <w:tcPr>
            <w:tcW w:w="4965" w:type="dxa"/>
            <w:noWrap w:val="0"/>
            <w:vAlign w:val="center"/>
          </w:tcPr>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轻型的可折叠的4轮铝滚轴，带有停车刹车的助行器。适用人群是：较少步行，但仍有力量和力量使用刹车，他们即将失去平衡。它配有拐杖架，棉购物袋可以取下，随身携带。</w:t>
            </w:r>
          </w:p>
          <w:p>
            <w:pPr>
              <w:widowControl/>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长：71</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2</w:t>
            </w:r>
            <w:r>
              <w:rPr>
                <w:rFonts w:hint="eastAsia" w:ascii="Times New Roman" w:hAnsi="Times New Roman" w:eastAsia="方正仿宋_GBK" w:cs="方正仿宋_GBK"/>
                <w:b w:val="0"/>
                <w:bCs w:val="0"/>
                <w:color w:val="auto"/>
                <w:spacing w:val="0"/>
                <w:kern w:val="0"/>
                <w:sz w:val="18"/>
                <w:szCs w:val="18"/>
              </w:rPr>
              <w:t>cm 宽：65.5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2</w:t>
            </w:r>
            <w:r>
              <w:rPr>
                <w:rFonts w:hint="eastAsia" w:ascii="Times New Roman" w:hAnsi="Times New Roman" w:eastAsia="方正仿宋_GBK" w:cs="方正仿宋_GBK"/>
                <w:b w:val="0"/>
                <w:bCs w:val="0"/>
                <w:color w:val="auto"/>
                <w:spacing w:val="0"/>
                <w:kern w:val="0"/>
                <w:sz w:val="18"/>
                <w:szCs w:val="18"/>
              </w:rPr>
              <w:t>cm 高：83cm-95.5cm 座宽：45cm座高：54</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kern w:val="0"/>
                <w:sz w:val="18"/>
                <w:szCs w:val="18"/>
              </w:rPr>
              <w:t>cm 座深：22.5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kern w:val="0"/>
                <w:sz w:val="18"/>
                <w:szCs w:val="18"/>
              </w:rPr>
              <w:t>cm</w:t>
            </w:r>
          </w:p>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rPr>
              <w:t>3</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自重：</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kern w:val="0"/>
                <w:sz w:val="18"/>
                <w:szCs w:val="18"/>
              </w:rPr>
              <w:t>7.7KG 承重：≧136KG</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9"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轮椅</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Hans"/>
              </w:rPr>
              <w:t>台</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1299</w:t>
            </w:r>
          </w:p>
        </w:tc>
        <w:tc>
          <w:tcPr>
            <w:tcW w:w="4965" w:type="dxa"/>
            <w:noWrap w:val="0"/>
            <w:vAlign w:val="center"/>
          </w:tcPr>
          <w:p>
            <w:pPr>
              <w:widowControl/>
              <w:numPr>
                <w:ilvl w:val="0"/>
                <w:numId w:val="3"/>
              </w:numPr>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lang w:val="en-US" w:eastAsia="zh-Hans"/>
              </w:rPr>
              <w:t>尺寸</w:t>
            </w:r>
            <w:r>
              <w:rPr>
                <w:rFonts w:hint="eastAsia" w:ascii="Times New Roman" w:hAnsi="Times New Roman" w:eastAsia="方正仿宋_GBK" w:cs="方正仿宋_GBK"/>
                <w:b w:val="0"/>
                <w:bCs w:val="0"/>
                <w:color w:val="auto"/>
                <w:spacing w:val="0"/>
                <w:sz w:val="18"/>
                <w:szCs w:val="18"/>
                <w:lang w:eastAsia="zh-Hans"/>
              </w:rPr>
              <w:t>：</w:t>
            </w:r>
            <w:r>
              <w:rPr>
                <w:rFonts w:hint="eastAsia" w:ascii="Times New Roman" w:hAnsi="Times New Roman" w:eastAsia="方正仿宋_GBK" w:cs="方正仿宋_GBK"/>
                <w:b w:val="0"/>
                <w:bCs w:val="0"/>
                <w:color w:val="auto"/>
                <w:spacing w:val="0"/>
                <w:sz w:val="18"/>
                <w:szCs w:val="18"/>
              </w:rPr>
              <w:t>座宽：46</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sz w:val="18"/>
                <w:szCs w:val="18"/>
              </w:rPr>
              <w:t>cm 座深：41</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sz w:val="18"/>
                <w:szCs w:val="18"/>
              </w:rPr>
              <w:t>cm                                                                                 扶手高：22</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sz w:val="18"/>
                <w:szCs w:val="18"/>
              </w:rPr>
              <w:t>cm  靠背高：42</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sz w:val="18"/>
                <w:szCs w:val="18"/>
              </w:rPr>
              <w:t>cm                                                      座高：45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sz w:val="18"/>
                <w:szCs w:val="18"/>
              </w:rPr>
              <w:t xml:space="preserve">cm                                    </w:t>
            </w:r>
          </w:p>
          <w:p>
            <w:pPr>
              <w:widowControl/>
              <w:numPr>
                <w:ilvl w:val="0"/>
                <w:numId w:val="0"/>
              </w:numPr>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2</w:t>
            </w:r>
            <w:r>
              <w:rPr>
                <w:rFonts w:hint="eastAsia" w:ascii="Times New Roman" w:hAnsi="Times New Roman" w:eastAsia="方正仿宋_GBK" w:cs="方正仿宋_GBK"/>
                <w:b w:val="0"/>
                <w:bCs w:val="0"/>
                <w:color w:val="auto"/>
                <w:spacing w:val="0"/>
                <w:sz w:val="18"/>
                <w:szCs w:val="18"/>
                <w:lang w:val="en-US" w:eastAsia="zh-CN"/>
              </w:rPr>
              <w:t>.</w:t>
            </w:r>
            <w:r>
              <w:rPr>
                <w:rFonts w:hint="eastAsia" w:ascii="Times New Roman" w:hAnsi="Times New Roman" w:eastAsia="方正仿宋_GBK" w:cs="方正仿宋_GBK"/>
                <w:b w:val="0"/>
                <w:bCs w:val="0"/>
                <w:color w:val="auto"/>
                <w:spacing w:val="0"/>
                <w:sz w:val="18"/>
                <w:szCs w:val="18"/>
              </w:rPr>
              <w:t>前轮：6英寸实心胎                                      3</w:t>
            </w:r>
            <w:r>
              <w:rPr>
                <w:rFonts w:hint="eastAsia" w:ascii="Times New Roman" w:hAnsi="Times New Roman" w:eastAsia="方正仿宋_GBK" w:cs="方正仿宋_GBK"/>
                <w:b w:val="0"/>
                <w:bCs w:val="0"/>
                <w:color w:val="auto"/>
                <w:spacing w:val="0"/>
                <w:sz w:val="18"/>
                <w:szCs w:val="18"/>
                <w:lang w:val="en-US" w:eastAsia="zh-Hans"/>
              </w:rPr>
              <w:t>.</w:t>
            </w:r>
            <w:r>
              <w:rPr>
                <w:rFonts w:hint="eastAsia" w:ascii="Times New Roman" w:hAnsi="Times New Roman" w:eastAsia="方正仿宋_GBK" w:cs="方正仿宋_GBK"/>
                <w:b w:val="0"/>
                <w:bCs w:val="0"/>
                <w:color w:val="auto"/>
                <w:spacing w:val="0"/>
                <w:sz w:val="18"/>
                <w:szCs w:val="18"/>
              </w:rPr>
              <w:t xml:space="preserve">后轮：24英寸实心胎                    </w:t>
            </w:r>
          </w:p>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sz w:val="18"/>
                <w:szCs w:val="18"/>
              </w:rPr>
              <w:t>4</w:t>
            </w:r>
            <w:r>
              <w:rPr>
                <w:rFonts w:hint="eastAsia" w:ascii="Times New Roman" w:hAnsi="Times New Roman" w:eastAsia="方正仿宋_GBK" w:cs="方正仿宋_GBK"/>
                <w:b w:val="0"/>
                <w:bCs w:val="0"/>
                <w:color w:val="auto"/>
                <w:spacing w:val="0"/>
                <w:sz w:val="18"/>
                <w:szCs w:val="18"/>
                <w:lang w:val="en-US" w:eastAsia="zh-Hans"/>
              </w:rPr>
              <w:t>.</w:t>
            </w:r>
            <w:r>
              <w:rPr>
                <w:rFonts w:hint="eastAsia" w:ascii="Times New Roman" w:hAnsi="Times New Roman" w:eastAsia="方正仿宋_GBK" w:cs="方正仿宋_GBK"/>
                <w:b w:val="0"/>
                <w:bCs w:val="0"/>
                <w:color w:val="auto"/>
                <w:spacing w:val="0"/>
                <w:sz w:val="18"/>
                <w:szCs w:val="18"/>
              </w:rPr>
              <w:t>重量：</w:t>
            </w:r>
            <w:r>
              <w:rPr>
                <w:rFonts w:hint="eastAsia" w:ascii="Times New Roman" w:hAnsi="Times New Roman" w:eastAsia="方正仿宋_GBK" w:cs="方正仿宋_GBK"/>
                <w:b w:val="0"/>
                <w:bCs w:val="0"/>
                <w:color w:val="auto"/>
                <w:spacing w:val="0"/>
                <w:kern w:val="0"/>
                <w:sz w:val="18"/>
                <w:szCs w:val="18"/>
                <w:lang w:eastAsia="zh-Hans"/>
              </w:rPr>
              <w:t>≦</w:t>
            </w:r>
            <w:r>
              <w:rPr>
                <w:rFonts w:hint="eastAsia" w:ascii="Times New Roman" w:hAnsi="Times New Roman" w:eastAsia="方正仿宋_GBK" w:cs="方正仿宋_GBK"/>
                <w:b w:val="0"/>
                <w:bCs w:val="0"/>
                <w:color w:val="auto"/>
                <w:spacing w:val="0"/>
                <w:sz w:val="18"/>
                <w:szCs w:val="18"/>
              </w:rPr>
              <w:t xml:space="preserve">13kg </w:t>
            </w:r>
            <w:r>
              <w:rPr>
                <w:rFonts w:hint="eastAsia" w:ascii="Times New Roman" w:hAnsi="Times New Roman" w:eastAsia="方正仿宋_GBK" w:cs="方正仿宋_GBK"/>
                <w:b w:val="0"/>
                <w:bCs w:val="0"/>
                <w:color w:val="auto"/>
                <w:spacing w:val="0"/>
                <w:sz w:val="18"/>
                <w:szCs w:val="18"/>
                <w:lang w:val="en-US" w:eastAsia="zh-Hans"/>
              </w:rPr>
              <w:t>全铝合金科折叠轮椅</w:t>
            </w:r>
            <w:r>
              <w:rPr>
                <w:rFonts w:hint="eastAsia" w:ascii="Times New Roman" w:hAnsi="Times New Roman" w:eastAsia="方正仿宋_GBK" w:cs="方正仿宋_GBK"/>
                <w:b w:val="0"/>
                <w:bCs w:val="0"/>
                <w:color w:val="auto"/>
                <w:spacing w:val="0"/>
                <w:sz w:val="18"/>
                <w:szCs w:val="18"/>
              </w:rPr>
              <w:t xml:space="preserve">                                                         5</w:t>
            </w:r>
            <w:r>
              <w:rPr>
                <w:rFonts w:hint="eastAsia" w:ascii="Times New Roman" w:hAnsi="Times New Roman" w:eastAsia="方正仿宋_GBK" w:cs="方正仿宋_GBK"/>
                <w:b w:val="0"/>
                <w:bCs w:val="0"/>
                <w:color w:val="auto"/>
                <w:spacing w:val="0"/>
                <w:sz w:val="18"/>
                <w:szCs w:val="18"/>
                <w:lang w:val="en-US" w:eastAsia="zh-Hans"/>
              </w:rPr>
              <w:t>.</w:t>
            </w:r>
            <w:r>
              <w:rPr>
                <w:rFonts w:hint="eastAsia" w:ascii="Times New Roman" w:hAnsi="Times New Roman" w:eastAsia="方正仿宋_GBK" w:cs="方正仿宋_GBK"/>
                <w:b w:val="0"/>
                <w:bCs w:val="0"/>
                <w:color w:val="auto"/>
                <w:spacing w:val="0"/>
                <w:sz w:val="18"/>
                <w:szCs w:val="18"/>
              </w:rPr>
              <w:t>脚踏板调节：三段可调                                                                                                         6</w:t>
            </w:r>
            <w:r>
              <w:rPr>
                <w:rFonts w:hint="eastAsia" w:ascii="Times New Roman" w:hAnsi="Times New Roman" w:eastAsia="方正仿宋_GBK" w:cs="方正仿宋_GBK"/>
                <w:b w:val="0"/>
                <w:bCs w:val="0"/>
                <w:color w:val="auto"/>
                <w:spacing w:val="0"/>
                <w:sz w:val="18"/>
                <w:szCs w:val="18"/>
                <w:lang w:val="en-US" w:eastAsia="zh-Hans"/>
              </w:rPr>
              <w:t>.</w:t>
            </w:r>
            <w:r>
              <w:rPr>
                <w:rFonts w:hint="eastAsia" w:ascii="Times New Roman" w:hAnsi="Times New Roman" w:eastAsia="方正仿宋_GBK" w:cs="方正仿宋_GBK"/>
                <w:b w:val="0"/>
                <w:bCs w:val="0"/>
                <w:color w:val="auto"/>
                <w:spacing w:val="0"/>
                <w:sz w:val="18"/>
                <w:szCs w:val="18"/>
              </w:rPr>
              <w:t>长宽高：105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sz w:val="18"/>
                <w:szCs w:val="18"/>
              </w:rPr>
              <w:t>*71</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sz w:val="18"/>
                <w:szCs w:val="18"/>
              </w:rPr>
              <w:t>*91</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sz w:val="18"/>
                <w:szCs w:val="18"/>
              </w:rPr>
              <w:t xml:space="preserve">cm                         </w:t>
            </w:r>
          </w:p>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7</w:t>
            </w:r>
            <w:r>
              <w:rPr>
                <w:rFonts w:hint="eastAsia" w:ascii="Times New Roman" w:hAnsi="Times New Roman" w:eastAsia="方正仿宋_GBK" w:cs="方正仿宋_GBK"/>
                <w:b w:val="0"/>
                <w:bCs w:val="0"/>
                <w:color w:val="auto"/>
                <w:spacing w:val="0"/>
                <w:sz w:val="18"/>
                <w:szCs w:val="18"/>
                <w:lang w:val="en-US" w:eastAsia="zh-Hans"/>
              </w:rPr>
              <w:t>.</w:t>
            </w:r>
            <w:r>
              <w:rPr>
                <w:rFonts w:hint="eastAsia" w:ascii="Times New Roman" w:hAnsi="Times New Roman" w:eastAsia="方正仿宋_GBK" w:cs="方正仿宋_GBK"/>
                <w:b w:val="0"/>
                <w:bCs w:val="0"/>
                <w:color w:val="auto"/>
                <w:spacing w:val="0"/>
                <w:sz w:val="18"/>
                <w:szCs w:val="18"/>
              </w:rPr>
              <w:t>折叠后长宽高：102</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sz w:val="18"/>
                <w:szCs w:val="18"/>
              </w:rPr>
              <w:t>*35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sz w:val="18"/>
                <w:szCs w:val="18"/>
              </w:rPr>
              <w:t>*91</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w:t>
            </w:r>
            <w:r>
              <w:rPr>
                <w:rFonts w:hint="eastAsia" w:ascii="Times New Roman" w:hAnsi="Times New Roman" w:eastAsia="方正仿宋_GBK" w:cs="方正仿宋_GBK"/>
                <w:b w:val="0"/>
                <w:bCs w:val="0"/>
                <w:color w:val="auto"/>
                <w:spacing w:val="0"/>
                <w:sz w:val="18"/>
                <w:szCs w:val="18"/>
              </w:rPr>
              <w:t>cm                                8</w:t>
            </w:r>
            <w:r>
              <w:rPr>
                <w:rFonts w:hint="eastAsia" w:ascii="Times New Roman" w:hAnsi="Times New Roman" w:eastAsia="方正仿宋_GBK" w:cs="方正仿宋_GBK"/>
                <w:b w:val="0"/>
                <w:bCs w:val="0"/>
                <w:color w:val="auto"/>
                <w:spacing w:val="0"/>
                <w:sz w:val="18"/>
                <w:szCs w:val="18"/>
                <w:lang w:val="en-US" w:eastAsia="zh-Hans"/>
              </w:rPr>
              <w:t>.</w:t>
            </w:r>
            <w:r>
              <w:rPr>
                <w:rFonts w:hint="eastAsia" w:ascii="Times New Roman" w:hAnsi="Times New Roman" w:eastAsia="方正仿宋_GBK" w:cs="方正仿宋_GBK"/>
                <w:b w:val="0"/>
                <w:bCs w:val="0"/>
                <w:color w:val="auto"/>
                <w:spacing w:val="0"/>
                <w:sz w:val="18"/>
                <w:szCs w:val="18"/>
              </w:rPr>
              <w:t>刹车类型：一体式刹车</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2"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舒适型老人车</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台</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920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把手高度可调节</w:t>
            </w:r>
          </w:p>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侧面刹车装置</w:t>
            </w:r>
          </w:p>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rPr>
              <w:t>3</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脚轮三档位调节，</w:t>
            </w:r>
            <w:r>
              <w:rPr>
                <w:rFonts w:hint="eastAsia" w:ascii="Times New Roman" w:hAnsi="Times New Roman" w:eastAsia="方正仿宋_GBK" w:cs="方正仿宋_GBK"/>
                <w:b w:val="0"/>
                <w:bCs w:val="0"/>
                <w:color w:val="auto"/>
                <w:spacing w:val="0"/>
                <w:kern w:val="0"/>
                <w:sz w:val="18"/>
                <w:szCs w:val="18"/>
                <w:lang w:val="en-US" w:eastAsia="zh-Hans"/>
              </w:rPr>
              <w:t>可</w:t>
            </w:r>
            <w:r>
              <w:rPr>
                <w:rFonts w:hint="eastAsia" w:ascii="Times New Roman" w:hAnsi="Times New Roman" w:eastAsia="方正仿宋_GBK" w:cs="方正仿宋_GBK"/>
                <w:b w:val="0"/>
                <w:bCs w:val="0"/>
                <w:color w:val="auto"/>
                <w:spacing w:val="0"/>
                <w:kern w:val="0"/>
                <w:sz w:val="18"/>
                <w:szCs w:val="18"/>
                <w:lang w:val="en-US" w:eastAsia="zh-CN"/>
              </w:rPr>
              <w:t>以</w:t>
            </w:r>
            <w:r>
              <w:rPr>
                <w:rFonts w:hint="eastAsia" w:ascii="Times New Roman" w:hAnsi="Times New Roman" w:eastAsia="方正仿宋_GBK" w:cs="方正仿宋_GBK"/>
                <w:b w:val="0"/>
                <w:bCs w:val="0"/>
                <w:color w:val="auto"/>
                <w:spacing w:val="0"/>
                <w:kern w:val="0"/>
                <w:sz w:val="18"/>
                <w:szCs w:val="18"/>
                <w:lang w:val="en-US" w:eastAsia="zh-Hans"/>
              </w:rPr>
              <w:t>选择前轮转向方式</w:t>
            </w:r>
          </w:p>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4</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座面可折叠</w:t>
            </w:r>
          </w:p>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5</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雨伞架</w:t>
            </w:r>
          </w:p>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5</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容量大座面宽</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26</w:t>
            </w: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放大装置</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运用光学/电子原理进行影像放大，方便老年人近用。</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放大镜</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120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双层光学玻璃镜片， 10-30倍光学倍数，透光率高，散色系数小，视野范围内成像清晰度高。LED 灯：12颗LED灯珠+1颗UV紫灯 （使用2粒5号电池） 材 质：镜身 ABS 抗摔型框架+高清光学玻璃镜面</w:t>
            </w:r>
          </w:p>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直 径：主镜面直径 100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mm；手柄长度：115</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10</w:t>
            </w:r>
            <w:r>
              <w:rPr>
                <w:rFonts w:hint="eastAsia" w:ascii="Times New Roman" w:hAnsi="Times New Roman" w:eastAsia="方正仿宋_GBK" w:cs="方正仿宋_GBK"/>
                <w:b w:val="0"/>
                <w:bCs w:val="0"/>
                <w:color w:val="auto"/>
                <w:spacing w:val="0"/>
                <w:kern w:val="0"/>
                <w:sz w:val="18"/>
                <w:szCs w:val="18"/>
              </w:rPr>
              <w:t>mm</w:t>
            </w:r>
          </w:p>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适用于低视力及老年人群体，以辅助阅读；</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27</w:t>
            </w: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助听器</w:t>
            </w:r>
          </w:p>
        </w:tc>
        <w:tc>
          <w:tcPr>
            <w:tcW w:w="2136" w:type="dxa"/>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帮助老年人听清声音来源，增加与周围的交流，包括盒式助听器、耳内助听器、耳背助听器、骨导助听器等。</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盒式助听器</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台</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900</w:t>
            </w:r>
          </w:p>
        </w:tc>
        <w:tc>
          <w:tcPr>
            <w:tcW w:w="4965" w:type="dxa"/>
            <w:noWrap w:val="0"/>
            <w:vAlign w:val="center"/>
          </w:tcPr>
          <w:p>
            <w:pPr>
              <w:widowControl/>
              <w:adjustRightInd w:val="0"/>
              <w:snapToGrid w:val="0"/>
              <w:spacing w:line="22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1.双耳聆听</w:t>
            </w:r>
          </w:p>
          <w:p>
            <w:pPr>
              <w:widowControl/>
              <w:adjustRightInd w:val="0"/>
              <w:snapToGrid w:val="0"/>
              <w:spacing w:line="22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双全向麦克风，可辨别声源方向</w:t>
            </w:r>
          </w:p>
          <w:p>
            <w:pPr>
              <w:widowControl/>
              <w:adjustRightInd w:val="0"/>
              <w:snapToGrid w:val="0"/>
              <w:spacing w:line="22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3</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自由调节音量</w:t>
            </w:r>
          </w:p>
          <w:p>
            <w:pPr>
              <w:widowControl/>
              <w:adjustRightInd w:val="0"/>
              <w:snapToGrid w:val="0"/>
              <w:spacing w:line="220" w:lineRule="exact"/>
              <w:jc w:val="both"/>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4</w:t>
            </w:r>
            <w:r>
              <w:rPr>
                <w:rFonts w:hint="eastAsia" w:ascii="Times New Roman" w:hAnsi="Times New Roman" w:eastAsia="方正仿宋_GBK" w:cs="方正仿宋_GBK"/>
                <w:b w:val="0"/>
                <w:bCs w:val="0"/>
                <w:color w:val="auto"/>
                <w:spacing w:val="0"/>
                <w:kern w:val="0"/>
                <w:sz w:val="18"/>
                <w:szCs w:val="18"/>
                <w:lang w:val="en-US" w:eastAsia="zh-Hans"/>
              </w:rPr>
              <w:t>.</w:t>
            </w:r>
            <w:r>
              <w:rPr>
                <w:rFonts w:hint="eastAsia" w:ascii="Times New Roman" w:hAnsi="Times New Roman" w:eastAsia="方正仿宋_GBK" w:cs="方正仿宋_GBK"/>
                <w:b w:val="0"/>
                <w:bCs w:val="0"/>
                <w:color w:val="auto"/>
                <w:spacing w:val="0"/>
                <w:kern w:val="0"/>
                <w:sz w:val="18"/>
                <w:szCs w:val="18"/>
              </w:rPr>
              <w:t>可</w:t>
            </w:r>
            <w:r>
              <w:rPr>
                <w:rFonts w:hint="eastAsia" w:ascii="Times New Roman" w:hAnsi="Times New Roman" w:eastAsia="方正仿宋_GBK" w:cs="方正仿宋_GBK"/>
                <w:b w:val="0"/>
                <w:bCs w:val="0"/>
                <w:color w:val="auto"/>
                <w:spacing w:val="0"/>
                <w:kern w:val="0"/>
                <w:sz w:val="18"/>
                <w:szCs w:val="18"/>
                <w:lang w:eastAsia="zh-CN"/>
              </w:rPr>
              <w:t>以</w:t>
            </w:r>
            <w:r>
              <w:rPr>
                <w:rFonts w:hint="eastAsia" w:ascii="Times New Roman" w:hAnsi="Times New Roman" w:eastAsia="方正仿宋_GBK" w:cs="方正仿宋_GBK"/>
                <w:b w:val="0"/>
                <w:bCs w:val="0"/>
                <w:color w:val="auto"/>
                <w:spacing w:val="0"/>
                <w:kern w:val="0"/>
                <w:sz w:val="18"/>
                <w:szCs w:val="18"/>
              </w:rPr>
              <w:t>选配电视连接线收听电视</w:t>
            </w:r>
          </w:p>
          <w:p>
            <w:pPr>
              <w:widowControl/>
              <w:adjustRightInd w:val="0"/>
              <w:snapToGrid w:val="0"/>
              <w:spacing w:line="220" w:lineRule="exact"/>
              <w:jc w:val="both"/>
              <w:rPr>
                <w:rFonts w:hint="eastAsia" w:ascii="Times New Roman" w:hAnsi="Times New Roman" w:eastAsia="方正仿宋_GBK" w:cs="方正仿宋_GBK"/>
                <w:b w:val="0"/>
                <w:bCs w:val="0"/>
                <w:color w:val="auto"/>
                <w:spacing w:val="0"/>
                <w:kern w:val="0"/>
                <w:sz w:val="18"/>
                <w:szCs w:val="18"/>
                <w:lang w:eastAsia="zh-Hans"/>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CN"/>
              </w:rPr>
              <w:t>5</w:t>
            </w:r>
            <w:r>
              <w:rPr>
                <w:rFonts w:hint="eastAsia" w:ascii="Times New Roman" w:hAnsi="Times New Roman" w:eastAsia="方正仿宋_GBK" w:cs="方正仿宋_GBK"/>
                <w:b w:val="0"/>
                <w:bCs w:val="0"/>
                <w:color w:val="auto"/>
                <w:spacing w:val="0"/>
                <w:kern w:val="0"/>
                <w:sz w:val="18"/>
                <w:szCs w:val="18"/>
              </w:rPr>
              <w:t>、一节7号碱性电池，待机时间为80-100个小时</w:t>
            </w:r>
          </w:p>
        </w:tc>
        <w:tc>
          <w:tcPr>
            <w:tcW w:w="810"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28</w:t>
            </w: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自助进食器具</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辅助老年人进食，包括防洒碗（盘）、助食筷、弯柄勺（叉）、饮水杯（壶）等。</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防洒碗</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80</w:t>
            </w:r>
          </w:p>
        </w:tc>
        <w:tc>
          <w:tcPr>
            <w:tcW w:w="4965" w:type="dxa"/>
            <w:noWrap w:val="0"/>
            <w:vAlign w:val="center"/>
          </w:tcPr>
          <w:p>
            <w:pPr>
              <w:widowControl/>
              <w:adjustRightInd w:val="0"/>
              <w:snapToGrid w:val="0"/>
              <w:spacing w:line="220" w:lineRule="exact"/>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助食碗底部带有吸盘，吸附力持久，防止碗滑动；碗口一侧为屋檐式设计，防止食物遗洒。</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rPr>
              <w:t>材质：碗体为食品级PP塑料，吸盘为无毒级硅胶。</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防洒盘</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80</w:t>
            </w:r>
          </w:p>
        </w:tc>
        <w:tc>
          <w:tcPr>
            <w:tcW w:w="4965" w:type="dxa"/>
            <w:noWrap w:val="0"/>
            <w:vAlign w:val="center"/>
          </w:tcPr>
          <w:p>
            <w:pPr>
              <w:widowControl/>
              <w:adjustRightInd w:val="0"/>
              <w:snapToGrid w:val="0"/>
              <w:spacing w:line="220" w:lineRule="exact"/>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防洒盘底部带有吸盘，吸附力持久，防止盘滑动；盘口一侧为屋檐式设计，防止食物遗洒。</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rPr>
              <w:t>材质：盘体为食品级PP塑料，吸盘为无毒级硅胶。</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饮水杯</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150</w:t>
            </w:r>
          </w:p>
        </w:tc>
        <w:tc>
          <w:tcPr>
            <w:tcW w:w="4965" w:type="dxa"/>
            <w:noWrap w:val="0"/>
            <w:vAlign w:val="center"/>
          </w:tcPr>
          <w:p>
            <w:pPr>
              <w:widowControl/>
              <w:adjustRightInd w:val="0"/>
              <w:snapToGrid w:val="0"/>
              <w:spacing w:line="220" w:lineRule="exact"/>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马克杯和吸管杯两个特点融为一体！</w:t>
            </w:r>
          </w:p>
          <w:p>
            <w:pPr>
              <w:widowControl/>
              <w:adjustRightInd w:val="0"/>
              <w:snapToGrid w:val="0"/>
              <w:spacing w:line="220" w:lineRule="exact"/>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手柄大而易握、带有吸管饮水是液体不易流出。</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Hans"/>
              </w:rPr>
              <w:t>饮水杯</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150</w:t>
            </w:r>
          </w:p>
        </w:tc>
        <w:tc>
          <w:tcPr>
            <w:tcW w:w="4965" w:type="dxa"/>
            <w:noWrap w:val="0"/>
            <w:vAlign w:val="center"/>
          </w:tcPr>
          <w:p>
            <w:pPr>
              <w:widowControl/>
              <w:adjustRightInd w:val="0"/>
              <w:snapToGrid w:val="0"/>
              <w:spacing w:line="220" w:lineRule="exact"/>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口腔舒适度很高，不易漏水的吸管杯</w:t>
            </w:r>
          </w:p>
          <w:p>
            <w:pPr>
              <w:widowControl/>
              <w:adjustRightInd w:val="0"/>
              <w:snapToGrid w:val="0"/>
              <w:spacing w:line="220" w:lineRule="exact"/>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手柄设计为容易使老年人手握的形状，即使手部握力体能不好的老人也可以轻松拿起杯子饮水。</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助食筷</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副</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50</w:t>
            </w:r>
          </w:p>
        </w:tc>
        <w:tc>
          <w:tcPr>
            <w:tcW w:w="4965" w:type="dxa"/>
            <w:noWrap w:val="0"/>
            <w:vAlign w:val="center"/>
          </w:tcPr>
          <w:p>
            <w:pPr>
              <w:widowControl/>
              <w:adjustRightInd w:val="0"/>
              <w:snapToGrid w:val="0"/>
              <w:spacing w:line="220" w:lineRule="exact"/>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该助食筷可帮助一些手部僵硬、中风、挛缩的病人，自主进食。其独特的设计，及时在使用过程中，因手部问题造成的不稳现象，也可较为轻松的夹起食物；</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助食勺</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把</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60</w:t>
            </w:r>
          </w:p>
        </w:tc>
        <w:tc>
          <w:tcPr>
            <w:tcW w:w="4965" w:type="dxa"/>
            <w:noWrap w:val="0"/>
            <w:vAlign w:val="center"/>
          </w:tcPr>
          <w:p>
            <w:pPr>
              <w:widowControl/>
              <w:adjustRightInd w:val="0"/>
              <w:snapToGrid w:val="0"/>
              <w:spacing w:line="220" w:lineRule="exact"/>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助食勺能在水平140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rPr>
              <w:t>°、轴向旋转360°的空间范围内任意调整及锁定位置，并保持其状态。手柄位置带有橡胶皮带可按手的大小，调整松紧。手柄内部空间可以放置配重，满足用户的使用习惯及特殊需要。</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助食叉</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把</w:t>
            </w:r>
          </w:p>
        </w:tc>
        <w:tc>
          <w:tcPr>
            <w:tcW w:w="936" w:type="dxa"/>
            <w:noWrap w:val="0"/>
            <w:vAlign w:val="center"/>
          </w:tcPr>
          <w:p>
            <w:pPr>
              <w:widowControl/>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60</w:t>
            </w:r>
          </w:p>
        </w:tc>
        <w:tc>
          <w:tcPr>
            <w:tcW w:w="4965" w:type="dxa"/>
            <w:noWrap w:val="0"/>
            <w:vAlign w:val="center"/>
          </w:tcPr>
          <w:p>
            <w:pPr>
              <w:widowControl/>
              <w:adjustRightInd w:val="0"/>
              <w:snapToGrid w:val="0"/>
              <w:spacing w:line="220" w:lineRule="exact"/>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助食叉能在水平140</w:t>
            </w:r>
            <w:r>
              <w:rPr>
                <w:rFonts w:hint="eastAsia" w:ascii="Times New Roman" w:hAnsi="Times New Roman" w:eastAsia="方正仿宋_GBK" w:cs="方正仿宋_GBK"/>
                <w:b w:val="0"/>
                <w:bCs w:val="0"/>
                <w:snapToGrid w:val="0"/>
                <w:color w:val="auto"/>
                <w:spacing w:val="0"/>
                <w:kern w:val="0"/>
                <w:sz w:val="18"/>
                <w:szCs w:val="18"/>
                <w:lang w:val="en-US" w:eastAsia="zh-CN" w:bidi="ar-SA"/>
              </w:rPr>
              <w:t>±</w:t>
            </w:r>
            <w:r>
              <w:rPr>
                <w:rFonts w:hint="eastAsia" w:ascii="Times New Roman" w:hAnsi="Times New Roman" w:eastAsia="方正仿宋_GBK" w:cs="方正仿宋_GBK"/>
                <w:b w:val="0"/>
                <w:bCs w:val="0"/>
                <w:snapToGrid w:val="0"/>
                <w:color w:val="auto"/>
                <w:spacing w:val="0"/>
                <w:kern w:val="0"/>
                <w:sz w:val="18"/>
                <w:szCs w:val="18"/>
                <w:lang w:eastAsia="zh-CN" w:bidi="ar-SA"/>
              </w:rPr>
              <w:t>5</w:t>
            </w:r>
            <w:r>
              <w:rPr>
                <w:rFonts w:hint="eastAsia" w:ascii="Times New Roman" w:hAnsi="Times New Roman" w:eastAsia="方正仿宋_GBK" w:cs="方正仿宋_GBK"/>
                <w:b w:val="0"/>
                <w:bCs w:val="0"/>
                <w:color w:val="auto"/>
                <w:spacing w:val="0"/>
                <w:kern w:val="0"/>
                <w:sz w:val="18"/>
                <w:szCs w:val="18"/>
              </w:rPr>
              <w:t>°、轴向旋转360°的空间范围内任意调整及锁定位置，并保持其状态。手柄位置带有橡胶皮带可按手的大小，调整松紧。手柄内部空间可以放置配重，满足用户的使用习惯及特殊需要。</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29</w:t>
            </w: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防走失装置</w:t>
            </w:r>
          </w:p>
        </w:tc>
        <w:tc>
          <w:tcPr>
            <w:tcW w:w="2136" w:type="dxa"/>
            <w:vMerge w:val="restart"/>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用于监测失智老年人或其他精神障碍老年人定位，避免老年人走失，包括防走失手环、防走失胸卡等。</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Hans"/>
              </w:rPr>
              <w:t>防走失手环</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480</w:t>
            </w:r>
          </w:p>
        </w:tc>
        <w:tc>
          <w:tcPr>
            <w:tcW w:w="4965" w:type="dxa"/>
            <w:noWrap w:val="0"/>
            <w:vAlign w:val="center"/>
          </w:tcPr>
          <w:p>
            <w:pPr>
              <w:keepNext w:val="0"/>
              <w:keepLines w:val="0"/>
              <w:pageBreakBefore w:val="0"/>
              <w:widowControl/>
              <w:kinsoku/>
              <w:wordWrap/>
              <w:overflowPunct/>
              <w:topLinePunct w:val="0"/>
              <w:autoSpaceDE/>
              <w:autoSpaceDN/>
              <w:bidi w:val="0"/>
              <w:adjustRightInd w:val="0"/>
              <w:snapToGrid w:val="0"/>
              <w:spacing w:line="22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通信网络</w:t>
            </w:r>
            <w:r>
              <w:rPr>
                <w:rFonts w:hint="eastAsia" w:ascii="Times New Roman" w:hAnsi="Times New Roman" w:eastAsia="方正仿宋_GBK" w:cs="方正仿宋_GBK"/>
                <w:b w:val="0"/>
                <w:bCs w:val="0"/>
                <w:color w:val="auto"/>
                <w:spacing w:val="0"/>
                <w:kern w:val="0"/>
                <w:sz w:val="18"/>
                <w:szCs w:val="18"/>
              </w:rPr>
              <w:tab/>
            </w:r>
            <w:r>
              <w:rPr>
                <w:rFonts w:hint="eastAsia" w:ascii="Times New Roman" w:hAnsi="Times New Roman" w:eastAsia="方正仿宋_GBK" w:cs="方正仿宋_GBK"/>
                <w:b w:val="0"/>
                <w:bCs w:val="0"/>
                <w:color w:val="auto"/>
                <w:spacing w:val="0"/>
                <w:kern w:val="0"/>
                <w:sz w:val="18"/>
                <w:szCs w:val="18"/>
              </w:rPr>
              <w:t xml:space="preserve">NBIOT 含3年流量   </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定位模式</w:t>
            </w:r>
            <w:r>
              <w:rPr>
                <w:rFonts w:hint="eastAsia" w:ascii="Times New Roman" w:hAnsi="Times New Roman" w:eastAsia="方正仿宋_GBK" w:cs="方正仿宋_GBK"/>
                <w:b w:val="0"/>
                <w:bCs w:val="0"/>
                <w:color w:val="auto"/>
                <w:spacing w:val="0"/>
                <w:kern w:val="0"/>
                <w:sz w:val="18"/>
                <w:szCs w:val="18"/>
              </w:rPr>
              <w:tab/>
            </w:r>
            <w:r>
              <w:rPr>
                <w:rFonts w:hint="eastAsia" w:ascii="Times New Roman" w:hAnsi="Times New Roman" w:eastAsia="方正仿宋_GBK" w:cs="方正仿宋_GBK"/>
                <w:b w:val="0"/>
                <w:bCs w:val="0"/>
                <w:color w:val="auto"/>
                <w:spacing w:val="0"/>
                <w:kern w:val="0"/>
                <w:sz w:val="18"/>
                <w:szCs w:val="18"/>
              </w:rPr>
              <w:t>室内外GPS，北斗、Wifi和加速度传感器四重混合定位，具备电子围栏功能</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蓝牙功能</w:t>
            </w:r>
            <w:r>
              <w:rPr>
                <w:rFonts w:hint="eastAsia" w:ascii="Times New Roman" w:hAnsi="Times New Roman" w:eastAsia="方正仿宋_GBK" w:cs="方正仿宋_GBK"/>
                <w:b w:val="0"/>
                <w:bCs w:val="0"/>
                <w:color w:val="auto"/>
                <w:spacing w:val="0"/>
                <w:kern w:val="0"/>
                <w:sz w:val="18"/>
                <w:szCs w:val="18"/>
              </w:rPr>
              <w:tab/>
            </w:r>
            <w:r>
              <w:rPr>
                <w:rFonts w:hint="eastAsia" w:ascii="Times New Roman" w:hAnsi="Times New Roman" w:eastAsia="方正仿宋_GBK" w:cs="方正仿宋_GBK"/>
                <w:b w:val="0"/>
                <w:bCs w:val="0"/>
                <w:color w:val="auto"/>
                <w:spacing w:val="0"/>
                <w:kern w:val="0"/>
                <w:sz w:val="18"/>
                <w:szCs w:val="18"/>
              </w:rPr>
              <w:t xml:space="preserve">低功耗蓝牙4.2        </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屏幕，物理按键，带心率/血压+体温，计步/睡眠</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单点触摸按键 （开关机和SOS功能复用）</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工作时长</w:t>
            </w:r>
            <w:r>
              <w:rPr>
                <w:rFonts w:hint="eastAsia" w:ascii="Times New Roman" w:hAnsi="Times New Roman" w:eastAsia="方正仿宋_GBK" w:cs="方正仿宋_GBK"/>
                <w:b w:val="0"/>
                <w:bCs w:val="0"/>
                <w:color w:val="auto"/>
                <w:spacing w:val="0"/>
                <w:kern w:val="0"/>
                <w:sz w:val="18"/>
                <w:szCs w:val="18"/>
              </w:rPr>
              <w:tab/>
            </w:r>
            <w:r>
              <w:rPr>
                <w:rFonts w:hint="eastAsia" w:ascii="Times New Roman" w:hAnsi="Times New Roman" w:eastAsia="方正仿宋_GBK" w:cs="方正仿宋_GBK"/>
                <w:b w:val="0"/>
                <w:bCs w:val="0"/>
                <w:color w:val="auto"/>
                <w:spacing w:val="0"/>
                <w:kern w:val="0"/>
                <w:sz w:val="18"/>
                <w:szCs w:val="18"/>
              </w:rPr>
              <w:t xml:space="preserve">充电：1.5小时；待机：大于1个月；正常使用：4-10天（视定位频率） </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防水等级</w:t>
            </w:r>
            <w:r>
              <w:rPr>
                <w:rFonts w:hint="eastAsia" w:ascii="Times New Roman" w:hAnsi="Times New Roman" w:eastAsia="方正仿宋_GBK" w:cs="方正仿宋_GBK"/>
                <w:b w:val="0"/>
                <w:bCs w:val="0"/>
                <w:color w:val="auto"/>
                <w:spacing w:val="0"/>
                <w:kern w:val="0"/>
                <w:sz w:val="18"/>
                <w:szCs w:val="18"/>
              </w:rPr>
              <w:tab/>
            </w:r>
            <w:r>
              <w:rPr>
                <w:rFonts w:hint="eastAsia" w:ascii="Times New Roman" w:hAnsi="Times New Roman" w:eastAsia="方正仿宋_GBK" w:cs="方正仿宋_GBK"/>
                <w:b w:val="0"/>
                <w:bCs w:val="0"/>
                <w:color w:val="auto"/>
                <w:spacing w:val="0"/>
                <w:kern w:val="0"/>
                <w:sz w:val="18"/>
                <w:szCs w:val="18"/>
              </w:rPr>
              <w:t>IP68高等级防水 （需提供检测证书）</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auto"/>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SOS报警触发声讯报警电话服务</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1"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tbl>
            <w:tblPr>
              <w:tblStyle w:val="9"/>
              <w:tblW w:w="1481"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1" w:hRule="atLeast"/>
              </w:trPr>
              <w:tc>
                <w:tcPr>
                  <w:tcW w:w="1484"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Times New Roman" w:hAnsi="Times New Roman" w:eastAsia="方正仿宋_GBK" w:cs="方正仿宋_GBK"/>
                      <w:b w:val="0"/>
                      <w:bCs w:val="0"/>
                      <w:i w:val="0"/>
                      <w:iCs w:val="0"/>
                      <w:color w:val="auto"/>
                      <w:spacing w:val="0"/>
                      <w:sz w:val="18"/>
                      <w:szCs w:val="18"/>
                      <w:u w:val="none"/>
                    </w:rPr>
                  </w:pPr>
                  <w:r>
                    <w:rPr>
                      <w:rFonts w:hint="eastAsia" w:ascii="Times New Roman" w:hAnsi="Times New Roman" w:eastAsia="方正仿宋_GBK" w:cs="方正仿宋_GBK"/>
                      <w:b w:val="0"/>
                      <w:bCs w:val="0"/>
                      <w:color w:val="auto"/>
                      <w:spacing w:val="0"/>
                      <w:kern w:val="0"/>
                      <w:sz w:val="18"/>
                      <w:szCs w:val="18"/>
                      <w:lang w:val="en-US" w:eastAsia="zh-CN"/>
                    </w:rPr>
                    <w:t>挂绳定位电话</w:t>
                  </w:r>
                </w:p>
              </w:tc>
            </w:tr>
          </w:tbl>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keepNext w:val="0"/>
              <w:keepLines w:val="0"/>
              <w:pageBreakBefore w:val="0"/>
              <w:widowControl/>
              <w:kinsoku/>
              <w:wordWrap/>
              <w:overflowPunct/>
              <w:topLinePunct w:val="0"/>
              <w:autoSpaceDE/>
              <w:autoSpaceDN/>
              <w:bidi w:val="0"/>
              <w:spacing w:line="240" w:lineRule="exact"/>
              <w:jc w:val="center"/>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500</w:t>
            </w:r>
          </w:p>
        </w:tc>
        <w:tc>
          <w:tcPr>
            <w:tcW w:w="496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无线连接 4G；</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电池容量 1000mAh；智能待机 ≧14天；</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体积51</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CN"/>
              </w:rPr>
              <w:t>1</w:t>
            </w:r>
            <w:r>
              <w:rPr>
                <w:rFonts w:hint="eastAsia" w:ascii="Times New Roman" w:hAnsi="Times New Roman" w:eastAsia="方正仿宋_GBK" w:cs="方正仿宋_GBK"/>
                <w:b w:val="0"/>
                <w:bCs w:val="0"/>
                <w:color w:val="auto"/>
                <w:spacing w:val="0"/>
                <w:kern w:val="0"/>
                <w:sz w:val="18"/>
                <w:szCs w:val="18"/>
              </w:rPr>
              <w:t>*51</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CN"/>
              </w:rPr>
              <w:t>1</w:t>
            </w:r>
            <w:r>
              <w:rPr>
                <w:rFonts w:hint="eastAsia" w:ascii="Times New Roman" w:hAnsi="Times New Roman" w:eastAsia="方正仿宋_GBK" w:cs="方正仿宋_GBK"/>
                <w:b w:val="0"/>
                <w:bCs w:val="0"/>
                <w:color w:val="auto"/>
                <w:spacing w:val="0"/>
                <w:kern w:val="0"/>
                <w:sz w:val="18"/>
                <w:szCs w:val="18"/>
              </w:rPr>
              <w:t>*11</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CN"/>
              </w:rPr>
              <w:t>1</w:t>
            </w:r>
            <w:r>
              <w:rPr>
                <w:rFonts w:hint="eastAsia" w:ascii="Times New Roman" w:hAnsi="Times New Roman" w:eastAsia="方正仿宋_GBK" w:cs="方正仿宋_GBK"/>
                <w:b w:val="0"/>
                <w:bCs w:val="0"/>
                <w:color w:val="auto"/>
                <w:spacing w:val="0"/>
                <w:kern w:val="0"/>
                <w:sz w:val="18"/>
                <w:szCs w:val="18"/>
              </w:rPr>
              <w:t>mm,带保护套重量36g；</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支持卫星(GPS+北斗)/WiFi/基站/多重定位方式；</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工作温度 -10°C - +55°C；</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rPr>
              <w:t>支持历史轨迹查询；电子围栏自动报警；</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 xml:space="preserve">随身携带、定位功能、一键SOS求救功能； </w:t>
            </w:r>
          </w:p>
          <w:p>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rPr>
              <w:t>可以双向拨打电话，支持亲情号码，可实现快捷键呼出；支持白名单号码呼入功能。</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458"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color w:val="auto"/>
                <w:spacing w:val="0"/>
                <w:kern w:val="0"/>
                <w:sz w:val="18"/>
                <w:szCs w:val="18"/>
              </w:rPr>
              <w:t>30</w:t>
            </w: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安全监控装置</w:t>
            </w:r>
          </w:p>
        </w:tc>
        <w:tc>
          <w:tcPr>
            <w:tcW w:w="2136" w:type="dxa"/>
            <w:vMerge w:val="restart"/>
            <w:noWrap w:val="0"/>
            <w:vAlign w:val="top"/>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方正仿宋_GBK"/>
                <w:b w:val="0"/>
                <w:bCs w:val="0"/>
                <w:color w:val="auto"/>
                <w:spacing w:val="0"/>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方正仿宋_GBK"/>
                <w:b w:val="0"/>
                <w:bCs w:val="0"/>
                <w:color w:val="auto"/>
                <w:spacing w:val="0"/>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方正仿宋_GBK"/>
                <w:b w:val="0"/>
                <w:bCs w:val="0"/>
                <w:color w:val="auto"/>
                <w:spacing w:val="0"/>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方正仿宋_GBK"/>
                <w:b w:val="0"/>
                <w:bCs w:val="0"/>
                <w:color w:val="auto"/>
                <w:spacing w:val="0"/>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方正仿宋_GBK"/>
                <w:b w:val="0"/>
                <w:bCs w:val="0"/>
                <w:color w:val="auto"/>
                <w:spacing w:val="0"/>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方正仿宋_GBK"/>
                <w:b w:val="0"/>
                <w:bCs w:val="0"/>
                <w:color w:val="auto"/>
                <w:spacing w:val="0"/>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方正仿宋_GBK"/>
                <w:b w:val="0"/>
                <w:bCs w:val="0"/>
                <w:color w:val="auto"/>
                <w:spacing w:val="0"/>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方正仿宋_GBK"/>
                <w:b w:val="0"/>
                <w:bCs w:val="0"/>
                <w:color w:val="auto"/>
                <w:spacing w:val="0"/>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方正仿宋_GBK"/>
                <w:b w:val="0"/>
                <w:bCs w:val="0"/>
                <w:color w:val="auto"/>
                <w:spacing w:val="0"/>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佩戴于人体或安装在居家环境中，用于监测老年人动作或者居室环境，发生险情时及时报警。包括红外探测器、紧急呼叫器、烟雾/煤气泄露/溢水报警器等。</w:t>
            </w: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网关</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480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功能：作为家庭的数据网关，采集所有智能设备的数据并实时同步到平台，实时推送至子女手机、服务机构/政府集中看护大屏。内置数据流量卡，支持无宽带家庭的使用。供电方式：DC 5V 1A电源适配器，无电池设计，免维护</w:t>
            </w:r>
          </w:p>
          <w:p>
            <w:pPr>
              <w:widowControl/>
              <w:adjustRightInd w:val="0"/>
              <w:snapToGrid w:val="0"/>
              <w:jc w:val="left"/>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支持WIFI及4G全网通数据上传  产品尺寸：94</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CN"/>
              </w:rPr>
              <w:t>1</w:t>
            </w:r>
            <w:r>
              <w:rPr>
                <w:rFonts w:hint="eastAsia" w:ascii="Times New Roman" w:hAnsi="Times New Roman" w:eastAsia="方正仿宋_GBK" w:cs="方正仿宋_GBK"/>
                <w:b w:val="0"/>
                <w:bCs w:val="0"/>
                <w:snapToGrid w:val="0"/>
                <w:color w:val="auto"/>
                <w:spacing w:val="0"/>
                <w:kern w:val="0"/>
                <w:sz w:val="18"/>
                <w:szCs w:val="18"/>
                <w:lang w:eastAsia="zh-CN" w:bidi="ar-SA"/>
              </w:rPr>
              <w:t>*</w:t>
            </w:r>
            <w:r>
              <w:rPr>
                <w:rFonts w:hint="eastAsia" w:ascii="Times New Roman" w:hAnsi="Times New Roman" w:eastAsia="方正仿宋_GBK" w:cs="方正仿宋_GBK"/>
                <w:b w:val="0"/>
                <w:bCs w:val="0"/>
                <w:snapToGrid w:val="0"/>
                <w:color w:val="auto"/>
                <w:spacing w:val="0"/>
                <w:kern w:val="0"/>
                <w:sz w:val="18"/>
                <w:szCs w:val="18"/>
                <w:lang w:val="en-US" w:eastAsia="zh-CN" w:bidi="ar-SA"/>
              </w:rPr>
              <w:t>92</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CN"/>
              </w:rPr>
              <w:t>1</w:t>
            </w:r>
            <w:r>
              <w:rPr>
                <w:rFonts w:hint="eastAsia" w:ascii="Times New Roman" w:hAnsi="Times New Roman" w:eastAsia="方正仿宋_GBK" w:cs="方正仿宋_GBK"/>
                <w:b w:val="0"/>
                <w:bCs w:val="0"/>
                <w:snapToGrid w:val="0"/>
                <w:color w:val="auto"/>
                <w:spacing w:val="0"/>
                <w:kern w:val="0"/>
                <w:sz w:val="18"/>
                <w:szCs w:val="18"/>
                <w:lang w:eastAsia="zh-CN" w:bidi="ar-SA"/>
              </w:rPr>
              <w:t>*</w:t>
            </w:r>
            <w:r>
              <w:rPr>
                <w:rFonts w:hint="eastAsia" w:ascii="Times New Roman" w:hAnsi="Times New Roman" w:eastAsia="方正仿宋_GBK" w:cs="方正仿宋_GBK"/>
                <w:b w:val="0"/>
                <w:bCs w:val="0"/>
                <w:snapToGrid w:val="0"/>
                <w:color w:val="auto"/>
                <w:spacing w:val="0"/>
                <w:kern w:val="0"/>
                <w:sz w:val="18"/>
                <w:szCs w:val="18"/>
                <w:lang w:val="en-US" w:eastAsia="zh-CN" w:bidi="ar-SA"/>
              </w:rPr>
              <w:t>23</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CN"/>
              </w:rPr>
              <w:t>1</w:t>
            </w:r>
            <w:r>
              <w:rPr>
                <w:rFonts w:hint="eastAsia" w:ascii="Times New Roman" w:hAnsi="Times New Roman" w:eastAsia="方正仿宋_GBK" w:cs="方正仿宋_GBK"/>
                <w:b w:val="0"/>
                <w:bCs w:val="0"/>
                <w:snapToGrid w:val="0"/>
                <w:color w:val="auto"/>
                <w:spacing w:val="0"/>
                <w:kern w:val="0"/>
                <w:sz w:val="18"/>
                <w:szCs w:val="18"/>
                <w:lang w:val="en-US" w:eastAsia="zh-CN" w:bidi="ar-SA"/>
              </w:rPr>
              <w:t>mm</w:t>
            </w:r>
          </w:p>
        </w:tc>
        <w:tc>
          <w:tcPr>
            <w:tcW w:w="810" w:type="dxa"/>
            <w:vMerge w:val="restart"/>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kern w:val="0"/>
                <w:sz w:val="18"/>
                <w:szCs w:val="1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0"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智能语音伴侣</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600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snapToGrid w:val="0"/>
                <w:color w:val="auto"/>
                <w:spacing w:val="0"/>
                <w:kern w:val="0"/>
                <w:sz w:val="18"/>
                <w:szCs w:val="18"/>
                <w:lang w:val="en-US" w:eastAsia="zh-CN" w:bidi="ar-SA"/>
              </w:rPr>
            </w:pPr>
            <w:r>
              <w:rPr>
                <w:rFonts w:hint="eastAsia" w:ascii="Times New Roman" w:hAnsi="Times New Roman" w:eastAsia="方正仿宋_GBK" w:cs="方正仿宋_GBK"/>
                <w:b w:val="0"/>
                <w:bCs w:val="0"/>
                <w:snapToGrid w:val="0"/>
                <w:color w:val="auto"/>
                <w:spacing w:val="0"/>
                <w:kern w:val="0"/>
                <w:sz w:val="18"/>
                <w:szCs w:val="18"/>
                <w:lang w:val="en-US" w:eastAsia="zh-CN" w:bidi="ar-SA"/>
              </w:rPr>
              <w:t>功能：主要服务高龄独居老人，按紧急呼叫键，设备自动拨打3个预设的求助电话，当前一个电话无法接通时，设备自动拨打下一个号码。紧急呼叫的行为通过智能网关上传到平台，实时推送至子女手机、服务机构/政府集中看护大屏，起到应急响应的作用。面板按键支持2个亲情呼叫号码。同时具备智能网关的全部功能。可以与呼叫/报警设备联动，当呼叫/报警发生时，设备将自动拨打求助电话。</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jc w:val="center"/>
        </w:trPr>
        <w:tc>
          <w:tcPr>
            <w:tcW w:w="458"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snapToGrid w:val="0"/>
                <w:color w:val="auto"/>
                <w:spacing w:val="0"/>
                <w:kern w:val="0"/>
                <w:sz w:val="18"/>
                <w:szCs w:val="18"/>
                <w:lang w:val="en-US" w:eastAsia="zh-CN" w:bidi="ar-SA"/>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p>
        </w:tc>
        <w:tc>
          <w:tcPr>
            <w:tcW w:w="795"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c>
          <w:tcPr>
            <w:tcW w:w="2136" w:type="dxa"/>
            <w:vMerge w:val="continue"/>
            <w:noWrap w:val="0"/>
            <w:vAlign w:val="center"/>
          </w:tcPr>
          <w:p>
            <w:pPr>
              <w:widowControl/>
              <w:adjustRightInd w:val="0"/>
              <w:snapToGrid w:val="0"/>
              <w:rPr>
                <w:rFonts w:hint="eastAsia" w:ascii="Times New Roman" w:hAnsi="Times New Roman" w:eastAsia="方正仿宋_GBK" w:cs="方正仿宋_GBK"/>
                <w:b w:val="0"/>
                <w:bCs w:val="0"/>
                <w:color w:val="auto"/>
                <w:spacing w:val="0"/>
                <w:kern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睡眠监测仪</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lang w:val="en-US" w:eastAsia="zh-Hans"/>
              </w:rPr>
            </w:pPr>
            <w:r>
              <w:rPr>
                <w:rFonts w:hint="eastAsia" w:ascii="Times New Roman" w:hAnsi="Times New Roman" w:eastAsia="方正仿宋_GBK" w:cs="方正仿宋_GBK"/>
                <w:b w:val="0"/>
                <w:bCs w:val="0"/>
                <w:color w:val="auto"/>
                <w:spacing w:val="0"/>
                <w:kern w:val="0"/>
                <w:sz w:val="18"/>
                <w:szCs w:val="18"/>
                <w:lang w:val="en-US" w:eastAsia="zh-Hans"/>
              </w:rPr>
              <w:t>个</w:t>
            </w:r>
          </w:p>
        </w:tc>
        <w:tc>
          <w:tcPr>
            <w:tcW w:w="936" w:type="dxa"/>
            <w:noWrap w:val="0"/>
            <w:vAlign w:val="center"/>
          </w:tcPr>
          <w:p>
            <w:pPr>
              <w:widowControl/>
              <w:jc w:val="center"/>
              <w:rPr>
                <w:rFonts w:hint="eastAsia" w:ascii="Times New Roman" w:hAnsi="Times New Roman" w:eastAsia="方正仿宋_GBK" w:cs="方正仿宋_GBK"/>
                <w:b w:val="0"/>
                <w:bCs w:val="0"/>
                <w:snapToGrid w:val="0"/>
                <w:color w:val="auto"/>
                <w:spacing w:val="0"/>
                <w:kern w:val="0"/>
                <w:sz w:val="18"/>
                <w:szCs w:val="18"/>
                <w:lang w:eastAsia="zh-CN" w:bidi="ar-SA"/>
              </w:rPr>
            </w:pPr>
            <w:r>
              <w:rPr>
                <w:rFonts w:hint="eastAsia" w:ascii="Times New Roman" w:hAnsi="Times New Roman" w:eastAsia="方正仿宋_GBK" w:cs="方正仿宋_GBK"/>
                <w:b w:val="0"/>
                <w:bCs w:val="0"/>
                <w:snapToGrid w:val="0"/>
                <w:color w:val="auto"/>
                <w:spacing w:val="0"/>
                <w:kern w:val="0"/>
                <w:sz w:val="18"/>
                <w:szCs w:val="18"/>
                <w:lang w:eastAsia="zh-CN" w:bidi="ar-SA"/>
              </w:rPr>
              <w:t>820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健康管理：可检测静息时的心率、呼吸频率、睡眠质量统计。</w:t>
            </w:r>
          </w:p>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行为管理：内部双通道检测，可检测上床、离床、体动等睡眠行为。</w:t>
            </w:r>
          </w:p>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消息类型：上床、离床、离床未归、体动，心率和呼吸率数据消息。提供未按时上床/起床、离床、夜间离床未归、长时间未翻身体动等报警。</w:t>
            </w:r>
          </w:p>
          <w:p>
            <w:pPr>
              <w:widowControl/>
              <w:adjustRightInd w:val="0"/>
              <w:snapToGrid w:val="0"/>
              <w:jc w:val="left"/>
              <w:rPr>
                <w:rFonts w:hint="eastAsia" w:ascii="Times New Roman" w:hAnsi="Times New Roman" w:eastAsia="方正仿宋_GBK" w:cs="方正仿宋_GBK"/>
                <w:b w:val="0"/>
                <w:bCs w:val="0"/>
                <w:color w:val="auto"/>
                <w:spacing w:val="0"/>
                <w:kern w:val="0"/>
                <w:sz w:val="18"/>
                <w:szCs w:val="18"/>
              </w:rPr>
            </w:pPr>
            <w:r>
              <w:rPr>
                <w:rFonts w:hint="eastAsia" w:ascii="Times New Roman" w:hAnsi="Times New Roman" w:eastAsia="方正仿宋_GBK" w:cs="方正仿宋_GBK"/>
                <w:b w:val="0"/>
                <w:bCs w:val="0"/>
                <w:color w:val="auto"/>
                <w:spacing w:val="0"/>
                <w:kern w:val="0"/>
                <w:sz w:val="18"/>
                <w:szCs w:val="18"/>
              </w:rPr>
              <w:t>统计报表：睡眠时间与状态统计、睡眠质量与安全统计以及改善建议，支持日、周、月报表显示。</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4" w:hRule="atLeast"/>
          <w:jc w:val="center"/>
        </w:trPr>
        <w:tc>
          <w:tcPr>
            <w:tcW w:w="458"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lang w:val="en-US" w:eastAsia="zh-CN"/>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795"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2136"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跌倒监测仪</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个</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eastAsia="zh-CN"/>
              </w:rPr>
            </w:pPr>
            <w:r>
              <w:rPr>
                <w:rFonts w:hint="eastAsia" w:ascii="Times New Roman" w:hAnsi="Times New Roman" w:eastAsia="方正仿宋_GBK" w:cs="方正仿宋_GBK"/>
                <w:b w:val="0"/>
                <w:bCs w:val="0"/>
                <w:color w:val="auto"/>
                <w:spacing w:val="0"/>
                <w:sz w:val="18"/>
                <w:szCs w:val="18"/>
                <w:lang w:eastAsia="zh-CN"/>
              </w:rPr>
              <w:t>900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安装方式：壁挂/吸顶</w:t>
            </w:r>
          </w:p>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设备尺寸：90</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CN"/>
              </w:rPr>
              <w:t>1</w:t>
            </w:r>
            <w:r>
              <w:rPr>
                <w:rFonts w:hint="eastAsia" w:ascii="Times New Roman" w:hAnsi="Times New Roman" w:eastAsia="方正仿宋_GBK" w:cs="方正仿宋_GBK"/>
                <w:b w:val="0"/>
                <w:bCs w:val="0"/>
                <w:color w:val="auto"/>
                <w:spacing w:val="0"/>
                <w:sz w:val="18"/>
                <w:szCs w:val="18"/>
              </w:rPr>
              <w:t>*90</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CN"/>
              </w:rPr>
              <w:t>1</w:t>
            </w:r>
            <w:r>
              <w:rPr>
                <w:rFonts w:hint="eastAsia" w:ascii="Times New Roman" w:hAnsi="Times New Roman" w:eastAsia="方正仿宋_GBK" w:cs="方正仿宋_GBK"/>
                <w:b w:val="0"/>
                <w:bCs w:val="0"/>
                <w:color w:val="auto"/>
                <w:spacing w:val="0"/>
                <w:sz w:val="18"/>
                <w:szCs w:val="18"/>
              </w:rPr>
              <w:t>*31.5</w:t>
            </w:r>
            <w:r>
              <w:rPr>
                <w:rFonts w:hint="eastAsia" w:ascii="Times New Roman" w:hAnsi="Times New Roman" w:eastAsia="方正仿宋_GBK" w:cs="方正仿宋_GBK"/>
                <w:b w:val="0"/>
                <w:bCs w:val="0"/>
                <w:color w:val="auto"/>
                <w:spacing w:val="0"/>
                <w:kern w:val="0"/>
                <w:sz w:val="18"/>
                <w:szCs w:val="18"/>
                <w:lang w:val="en-US" w:eastAsia="zh-CN"/>
              </w:rPr>
              <w:t>±</w:t>
            </w:r>
            <w:r>
              <w:rPr>
                <w:rFonts w:hint="eastAsia" w:ascii="Times New Roman" w:hAnsi="Times New Roman" w:eastAsia="方正仿宋_GBK" w:cs="方正仿宋_GBK"/>
                <w:b w:val="0"/>
                <w:bCs w:val="0"/>
                <w:color w:val="auto"/>
                <w:spacing w:val="0"/>
                <w:kern w:val="0"/>
                <w:sz w:val="18"/>
                <w:szCs w:val="18"/>
                <w:lang w:eastAsia="zh-CN"/>
              </w:rPr>
              <w:t>1</w:t>
            </w:r>
            <w:r>
              <w:rPr>
                <w:rFonts w:hint="eastAsia" w:ascii="Times New Roman" w:hAnsi="Times New Roman" w:eastAsia="方正仿宋_GBK" w:cs="方正仿宋_GBK"/>
                <w:b w:val="0"/>
                <w:bCs w:val="0"/>
                <w:color w:val="auto"/>
                <w:spacing w:val="0"/>
                <w:sz w:val="18"/>
                <w:szCs w:val="18"/>
              </w:rPr>
              <w:t>mm</w:t>
            </w:r>
          </w:p>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供电方式：外置DC5V/1A或DC5V/2A</w:t>
            </w:r>
          </w:p>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检测范围：跌倒检测：4米*5米，存在检测：4米*6米</w:t>
            </w:r>
          </w:p>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通讯方式：WiFi</w:t>
            </w:r>
          </w:p>
          <w:p>
            <w:pPr>
              <w:widowControl/>
              <w:adjustRightInd w:val="0"/>
              <w:snapToGrid w:val="0"/>
              <w:jc w:val="left"/>
              <w:rPr>
                <w:rFonts w:hint="eastAsia" w:ascii="Times New Roman" w:hAnsi="Times New Roman" w:eastAsia="方正仿宋_GBK" w:cs="方正仿宋_GBK"/>
                <w:b w:val="0"/>
                <w:bCs w:val="0"/>
                <w:color w:val="auto"/>
                <w:spacing w:val="0"/>
                <w:sz w:val="18"/>
                <w:szCs w:val="18"/>
                <w:lang w:eastAsia="zh-Hans"/>
              </w:rPr>
            </w:pPr>
            <w:r>
              <w:rPr>
                <w:rFonts w:hint="eastAsia" w:ascii="Times New Roman" w:hAnsi="Times New Roman" w:eastAsia="方正仿宋_GBK" w:cs="方正仿宋_GBK"/>
                <w:b w:val="0"/>
                <w:bCs w:val="0"/>
                <w:color w:val="auto"/>
                <w:spacing w:val="0"/>
                <w:sz w:val="18"/>
                <w:szCs w:val="18"/>
                <w:lang w:val="en-US" w:eastAsia="zh-Hans"/>
              </w:rPr>
              <w:t>功能</w:t>
            </w:r>
            <w:r>
              <w:rPr>
                <w:rFonts w:hint="eastAsia" w:ascii="Times New Roman" w:hAnsi="Times New Roman" w:eastAsia="方正仿宋_GBK" w:cs="方正仿宋_GBK"/>
                <w:b w:val="0"/>
                <w:bCs w:val="0"/>
                <w:color w:val="auto"/>
                <w:spacing w:val="0"/>
                <w:sz w:val="18"/>
                <w:szCs w:val="18"/>
                <w:lang w:eastAsia="zh-Hans"/>
              </w:rPr>
              <w:t>：</w:t>
            </w:r>
          </w:p>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1. 人体存在感应；</w:t>
            </w:r>
          </w:p>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2. 跌倒检测实时告警；</w:t>
            </w:r>
          </w:p>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3. 活动量统计（坐、卧、行走）；</w:t>
            </w:r>
          </w:p>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4. 目标位置；</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458"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795"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2136"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lang w:val="en-US" w:eastAsia="zh-CN"/>
              </w:rPr>
              <w:t>床头呼叫器</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个</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eastAsia="zh-CN"/>
              </w:rPr>
            </w:pPr>
            <w:r>
              <w:rPr>
                <w:rFonts w:hint="eastAsia" w:ascii="Times New Roman" w:hAnsi="Times New Roman" w:eastAsia="方正仿宋_GBK" w:cs="方正仿宋_GBK"/>
                <w:b w:val="0"/>
                <w:bCs w:val="0"/>
                <w:color w:val="auto"/>
                <w:spacing w:val="0"/>
                <w:sz w:val="18"/>
                <w:szCs w:val="18"/>
                <w:lang w:eastAsia="zh-CN"/>
              </w:rPr>
              <w:t>100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功能：可安装于卧室，当老人出现紧急情况时，可以一键呼叫。坐姿和站姿可按动面板触控按键，卧姿可按动手柄按键。呼叫信息通过智能网关上传到平台，实时推送至子女手机、服务机构/政府集中看护大屏，起到应急响应的作用。低电量报警，提醒更换电池。</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jc w:val="center"/>
        </w:trPr>
        <w:tc>
          <w:tcPr>
            <w:tcW w:w="458"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795"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2136"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lang w:val="en-US" w:eastAsia="zh-CN"/>
              </w:rPr>
              <w:t>卫生间呼叫器</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个</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eastAsia="zh-CN"/>
              </w:rPr>
            </w:pPr>
            <w:r>
              <w:rPr>
                <w:rFonts w:hint="eastAsia" w:ascii="Times New Roman" w:hAnsi="Times New Roman" w:eastAsia="方正仿宋_GBK" w:cs="方正仿宋_GBK"/>
                <w:b w:val="0"/>
                <w:bCs w:val="0"/>
                <w:color w:val="auto"/>
                <w:spacing w:val="0"/>
                <w:sz w:val="18"/>
                <w:szCs w:val="18"/>
                <w:lang w:eastAsia="zh-CN"/>
              </w:rPr>
              <w:t>100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功能：带拉绳，安装于卫生间，当老人出现紧急情况时，可以一键呼叫。坐姿和站姿可按动面板触控按键，摔倒时可拉动拉绳按键。呼叫信息通过智能网关上传到平台，实时推送至子女手机、服务机构/政府集中看护大屏，起到应急响应的作用。低电量报警，提醒更换电池</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795"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2136"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烟雾报警器</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个</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eastAsia="zh-CN"/>
              </w:rPr>
            </w:pPr>
            <w:r>
              <w:rPr>
                <w:rFonts w:hint="eastAsia" w:ascii="Times New Roman" w:hAnsi="Times New Roman" w:eastAsia="方正仿宋_GBK" w:cs="方正仿宋_GBK"/>
                <w:b w:val="0"/>
                <w:bCs w:val="0"/>
                <w:color w:val="auto"/>
                <w:spacing w:val="0"/>
                <w:sz w:val="18"/>
                <w:szCs w:val="18"/>
                <w:lang w:eastAsia="zh-CN"/>
              </w:rPr>
              <w:t>130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功能：可安装于厨房、客厅及卧室，监测火灾造成的空气中的烟雾浓度以及光源。一旦触发后，设备本地蜂鸣报警。通过智能网关上传到平台，实时推送至子女手机、服务机构/政府集中看护大屏，起到应急响应的作用。</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1" w:hRule="atLeast"/>
          <w:jc w:val="center"/>
        </w:trPr>
        <w:tc>
          <w:tcPr>
            <w:tcW w:w="458"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795"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2136"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燃气报警器</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个</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eastAsia="zh-CN"/>
              </w:rPr>
            </w:pPr>
            <w:r>
              <w:rPr>
                <w:rFonts w:hint="eastAsia" w:ascii="Times New Roman" w:hAnsi="Times New Roman" w:eastAsia="方正仿宋_GBK" w:cs="方正仿宋_GBK"/>
                <w:b w:val="0"/>
                <w:bCs w:val="0"/>
                <w:color w:val="auto"/>
                <w:spacing w:val="0"/>
                <w:sz w:val="18"/>
                <w:szCs w:val="18"/>
                <w:lang w:eastAsia="zh-CN"/>
              </w:rPr>
              <w:t>140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功能：可安装于厨房，监测火灾造成的空气中的可燃气体（天然气和液化气）的浓度。一旦触发后，设备本地蜂鸣报警。通过智能网关上传到平台，实时推送至子女手机、服务机构/政府集中看护大屏，起到应急响应的作用。</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458"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795"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2136"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溢水报警器</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个</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eastAsia="zh-CN"/>
              </w:rPr>
            </w:pPr>
            <w:r>
              <w:rPr>
                <w:rFonts w:hint="eastAsia" w:ascii="Times New Roman" w:hAnsi="Times New Roman" w:eastAsia="方正仿宋_GBK" w:cs="方正仿宋_GBK"/>
                <w:b w:val="0"/>
                <w:bCs w:val="0"/>
                <w:color w:val="auto"/>
                <w:spacing w:val="0"/>
                <w:sz w:val="18"/>
                <w:szCs w:val="18"/>
                <w:lang w:eastAsia="zh-CN"/>
              </w:rPr>
              <w:t>140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功能：可安装于厨房、卫生间，监测地面积水的情况。一旦触发后，设备本地蜂鸣报警。通过智能网关上传到平台，实时推送至子女手机、服务机构/政府集中看护大屏，起到应急响应的作用。</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458"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795"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2136"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智能门磁</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个</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eastAsia="zh-CN"/>
              </w:rPr>
            </w:pPr>
            <w:r>
              <w:rPr>
                <w:rFonts w:hint="eastAsia" w:ascii="Times New Roman" w:hAnsi="Times New Roman" w:eastAsia="方正仿宋_GBK" w:cs="方正仿宋_GBK"/>
                <w:b w:val="0"/>
                <w:bCs w:val="0"/>
                <w:color w:val="auto"/>
                <w:spacing w:val="0"/>
                <w:sz w:val="18"/>
                <w:szCs w:val="18"/>
                <w:lang w:eastAsia="zh-CN"/>
              </w:rPr>
              <w:t>100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功能：安装于进出主门，起到防盗（防恶意闯入）以及记录老人活动轨迹的作用。当监测到门打开时，通过智能网关上传到平台，实时推送至子女手机、服务机构/政府集中看护大屏，起到应急响应的作用</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458"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693"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795"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2136" w:type="dxa"/>
            <w:vMerge w:val="continue"/>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p>
        </w:tc>
        <w:tc>
          <w:tcPr>
            <w:tcW w:w="141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红外活动检测器</w:t>
            </w:r>
          </w:p>
        </w:tc>
        <w:tc>
          <w:tcPr>
            <w:tcW w:w="648"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val="en-US" w:eastAsia="zh-Hans"/>
              </w:rPr>
            </w:pPr>
            <w:r>
              <w:rPr>
                <w:rFonts w:hint="eastAsia" w:ascii="Times New Roman" w:hAnsi="Times New Roman" w:eastAsia="方正仿宋_GBK" w:cs="方正仿宋_GBK"/>
                <w:b w:val="0"/>
                <w:bCs w:val="0"/>
                <w:color w:val="auto"/>
                <w:spacing w:val="0"/>
                <w:sz w:val="18"/>
                <w:szCs w:val="18"/>
                <w:lang w:val="en-US" w:eastAsia="zh-Hans"/>
              </w:rPr>
              <w:t>个</w:t>
            </w:r>
          </w:p>
        </w:tc>
        <w:tc>
          <w:tcPr>
            <w:tcW w:w="936" w:type="dxa"/>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lang w:eastAsia="zh-CN"/>
              </w:rPr>
            </w:pPr>
            <w:r>
              <w:rPr>
                <w:rFonts w:hint="eastAsia" w:ascii="Times New Roman" w:hAnsi="Times New Roman" w:eastAsia="方正仿宋_GBK" w:cs="方正仿宋_GBK"/>
                <w:b w:val="0"/>
                <w:bCs w:val="0"/>
                <w:color w:val="auto"/>
                <w:spacing w:val="0"/>
                <w:sz w:val="18"/>
                <w:szCs w:val="18"/>
                <w:lang w:eastAsia="zh-CN"/>
              </w:rPr>
              <w:t>120</w:t>
            </w:r>
          </w:p>
        </w:tc>
        <w:tc>
          <w:tcPr>
            <w:tcW w:w="4965" w:type="dxa"/>
            <w:noWrap w:val="0"/>
            <w:vAlign w:val="center"/>
          </w:tcPr>
          <w:p>
            <w:pPr>
              <w:widowControl/>
              <w:adjustRightInd w:val="0"/>
              <w:snapToGrid w:val="0"/>
              <w:jc w:val="left"/>
              <w:rPr>
                <w:rFonts w:hint="eastAsia" w:ascii="Times New Roman" w:hAnsi="Times New Roman" w:eastAsia="方正仿宋_GBK" w:cs="方正仿宋_GBK"/>
                <w:b w:val="0"/>
                <w:bCs w:val="0"/>
                <w:color w:val="auto"/>
                <w:spacing w:val="0"/>
                <w:sz w:val="18"/>
                <w:szCs w:val="18"/>
              </w:rPr>
            </w:pPr>
            <w:r>
              <w:rPr>
                <w:rFonts w:hint="eastAsia" w:ascii="Times New Roman" w:hAnsi="Times New Roman" w:eastAsia="方正仿宋_GBK" w:cs="方正仿宋_GBK"/>
                <w:b w:val="0"/>
                <w:bCs w:val="0"/>
                <w:color w:val="auto"/>
                <w:spacing w:val="0"/>
                <w:sz w:val="18"/>
                <w:szCs w:val="18"/>
              </w:rPr>
              <w:t>功能：安装于室内必经通道，起到防盗（防恶意闯入）以及记录老人活动轨迹的作用。当监测到有人经过（或长时间无人经过）时，通过智能网关上传到平台，实时推送至子女手机、服务机构/政府集中看护大屏，起到应急响应的作用</w:t>
            </w:r>
          </w:p>
        </w:tc>
        <w:tc>
          <w:tcPr>
            <w:tcW w:w="810" w:type="dxa"/>
            <w:vMerge w:val="continue"/>
            <w:noWrap w:val="0"/>
            <w:vAlign w:val="center"/>
          </w:tcPr>
          <w:p>
            <w:pPr>
              <w:widowControl/>
              <w:adjustRightInd w:val="0"/>
              <w:snapToGrid w:val="0"/>
              <w:jc w:val="center"/>
              <w:rPr>
                <w:rFonts w:hint="eastAsia" w:ascii="Times New Roman" w:hAnsi="Times New Roman" w:eastAsia="方正仿宋_GBK" w:cs="方正仿宋_GBK"/>
                <w:b w:val="0"/>
                <w:bCs w:val="0"/>
                <w:color w:val="auto"/>
                <w:spacing w:val="0"/>
                <w:sz w:val="18"/>
                <w:szCs w:val="18"/>
              </w:rPr>
            </w:pPr>
          </w:p>
        </w:tc>
      </w:tr>
    </w:tbl>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default" w:ascii="Times New Roman" w:hAnsi="Times New Roman" w:eastAsia="方正黑体_GBK" w:cs="Times New Roman"/>
          <w:snapToGrid w:val="0"/>
          <w:color w:val="auto"/>
          <w:sz w:val="32"/>
          <w:szCs w:val="32"/>
        </w:rPr>
      </w:pP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default" w:ascii="Times New Roman" w:hAnsi="Times New Roman" w:eastAsia="方正黑体_GBK" w:cs="Times New Roman"/>
          <w:snapToGrid w:val="0"/>
          <w:color w:val="auto"/>
          <w:sz w:val="32"/>
          <w:szCs w:val="32"/>
        </w:rPr>
        <w:sectPr>
          <w:pgSz w:w="16838" w:h="11905" w:orient="landscape"/>
          <w:pgMar w:top="1587" w:right="2098" w:bottom="1474" w:left="1984"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eastAsia" w:ascii="Times New Roman" w:hAnsi="Times New Roman" w:eastAsia="方正黑体_GBK" w:cs="Times New Roman"/>
          <w:snapToGrid w:val="0"/>
          <w:color w:val="auto"/>
          <w:sz w:val="32"/>
          <w:szCs w:val="32"/>
          <w:lang w:val="en-US" w:eastAsia="zh-CN"/>
        </w:rPr>
      </w:pPr>
      <w:r>
        <w:rPr>
          <w:rFonts w:hint="default" w:ascii="Times New Roman" w:hAnsi="Times New Roman" w:eastAsia="方正黑体_GBK" w:cs="Times New Roman"/>
          <w:snapToGrid w:val="0"/>
          <w:color w:val="auto"/>
          <w:sz w:val="32"/>
          <w:szCs w:val="32"/>
        </w:rPr>
        <w:t>附件</w:t>
      </w:r>
      <w:r>
        <w:rPr>
          <w:rFonts w:hint="eastAsia" w:ascii="Times New Roman" w:hAnsi="Times New Roman" w:eastAsia="方正黑体_GBK" w:cs="Times New Roman"/>
          <w:snapToGrid w:val="0"/>
          <w:color w:val="auto"/>
          <w:sz w:val="32"/>
          <w:szCs w:val="32"/>
          <w:lang w:val="en-US" w:eastAsia="zh-CN"/>
        </w:rPr>
        <w:t>3</w:t>
      </w: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eastAsia" w:ascii="Times New Roman" w:hAnsi="Times New Roman" w:eastAsia="方正黑体_GBK" w:cs="Times New Roman"/>
          <w:snapToGrid w:val="0"/>
          <w:color w:val="auto"/>
          <w:sz w:val="32"/>
          <w:szCs w:val="32"/>
          <w:lang w:val="en-US" w:eastAsia="zh-CN"/>
        </w:rPr>
      </w:pP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center"/>
        <w:textAlignment w:val="auto"/>
        <w:rPr>
          <w:rFonts w:hint="eastAsia" w:ascii="方正小标宋_GBK" w:hAnsi="方正小标宋_GBK" w:eastAsia="方正小标宋_GBK" w:cs="方正小标宋_GBK"/>
          <w:snapToGrid w:val="0"/>
          <w:color w:val="auto"/>
          <w:sz w:val="44"/>
          <w:szCs w:val="44"/>
        </w:rPr>
      </w:pPr>
      <w:r>
        <w:rPr>
          <w:rFonts w:hint="eastAsia" w:ascii="方正小标宋_GBK" w:hAnsi="方正小标宋_GBK" w:eastAsia="方正小标宋_GBK" w:cs="方正小标宋_GBK"/>
          <w:snapToGrid w:val="0"/>
          <w:color w:val="auto"/>
          <w:sz w:val="44"/>
          <w:szCs w:val="44"/>
          <w:lang w:eastAsia="zh-CN"/>
        </w:rPr>
        <w:t>璧山区</w:t>
      </w:r>
      <w:r>
        <w:rPr>
          <w:rFonts w:hint="eastAsia" w:ascii="方正小标宋_GBK" w:hAnsi="方正小标宋_GBK" w:eastAsia="方正小标宋_GBK" w:cs="方正小标宋_GBK"/>
          <w:snapToGrid w:val="0"/>
          <w:color w:val="auto"/>
          <w:sz w:val="44"/>
          <w:szCs w:val="44"/>
        </w:rPr>
        <w:t>特殊困难老年人家庭适老化改造申请表</w:t>
      </w:r>
    </w:p>
    <w:tbl>
      <w:tblPr>
        <w:tblStyle w:val="9"/>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1637"/>
        <w:gridCol w:w="1110"/>
        <w:gridCol w:w="792"/>
        <w:gridCol w:w="933"/>
        <w:gridCol w:w="1533"/>
        <w:gridCol w:w="3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0" w:hRule="atLeast"/>
          <w:jc w:val="center"/>
        </w:trPr>
        <w:tc>
          <w:tcPr>
            <w:tcW w:w="163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老年人姓名</w:t>
            </w:r>
          </w:p>
        </w:tc>
        <w:tc>
          <w:tcPr>
            <w:tcW w:w="1110" w:type="dxa"/>
            <w:tcBorders>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p>
        </w:tc>
        <w:tc>
          <w:tcPr>
            <w:tcW w:w="792" w:type="dxa"/>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性别</w:t>
            </w:r>
          </w:p>
        </w:tc>
        <w:tc>
          <w:tcPr>
            <w:tcW w:w="933" w:type="dxa"/>
            <w:tcBorders>
              <w:lef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p>
        </w:tc>
        <w:tc>
          <w:tcPr>
            <w:tcW w:w="1533"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lang w:val="en-US" w:eastAsia="zh-CN"/>
              </w:rPr>
            </w:pPr>
            <w:r>
              <w:rPr>
                <w:rFonts w:hint="eastAsia" w:ascii="Times New Roman" w:hAnsi="Times New Roman" w:eastAsia="方正仿宋_GBK" w:cs="方正仿宋_GBK"/>
                <w:snapToGrid w:val="0"/>
                <w:color w:val="auto"/>
                <w:kern w:val="0"/>
                <w:sz w:val="28"/>
                <w:szCs w:val="28"/>
              </w:rPr>
              <w:t>身份证号</w:t>
            </w:r>
            <w:r>
              <w:rPr>
                <w:rFonts w:hint="eastAsia" w:ascii="Times New Roman" w:hAnsi="Times New Roman" w:eastAsia="方正仿宋_GBK" w:cs="方正仿宋_GBK"/>
                <w:snapToGrid w:val="0"/>
                <w:color w:val="auto"/>
                <w:kern w:val="0"/>
                <w:sz w:val="28"/>
                <w:szCs w:val="28"/>
                <w:lang w:val="en-US" w:eastAsia="zh-CN"/>
              </w:rPr>
              <w:t>码</w:t>
            </w:r>
          </w:p>
        </w:tc>
        <w:tc>
          <w:tcPr>
            <w:tcW w:w="306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50" w:hRule="atLeast"/>
          <w:jc w:val="center"/>
        </w:trPr>
        <w:tc>
          <w:tcPr>
            <w:tcW w:w="163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户籍</w:t>
            </w:r>
          </w:p>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所在地</w:t>
            </w:r>
          </w:p>
        </w:tc>
        <w:tc>
          <w:tcPr>
            <w:tcW w:w="7435" w:type="dxa"/>
            <w:gridSpan w:val="5"/>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60" w:hRule="atLeast"/>
          <w:jc w:val="center"/>
        </w:trPr>
        <w:tc>
          <w:tcPr>
            <w:tcW w:w="163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申请</w:t>
            </w:r>
          </w:p>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改造</w:t>
            </w:r>
          </w:p>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家庭</w:t>
            </w:r>
          </w:p>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住址</w:t>
            </w:r>
          </w:p>
        </w:tc>
        <w:tc>
          <w:tcPr>
            <w:tcW w:w="7435" w:type="dxa"/>
            <w:gridSpan w:val="5"/>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（详细地址）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50" w:hRule="atLeast"/>
          <w:jc w:val="center"/>
        </w:trPr>
        <w:tc>
          <w:tcPr>
            <w:tcW w:w="163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住宅</w:t>
            </w:r>
          </w:p>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情况</w:t>
            </w:r>
          </w:p>
        </w:tc>
        <w:tc>
          <w:tcPr>
            <w:tcW w:w="2835" w:type="dxa"/>
            <w:gridSpan w:val="3"/>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□自有</w:t>
            </w:r>
            <w:r>
              <w:rPr>
                <w:rFonts w:hint="eastAsia" w:ascii="Times New Roman" w:hAnsi="Times New Roman" w:eastAsia="方正仿宋_GBK" w:cs="方正仿宋_GBK"/>
                <w:snapToGrid w:val="0"/>
                <w:color w:val="auto"/>
                <w:kern w:val="0"/>
                <w:sz w:val="28"/>
                <w:szCs w:val="28"/>
                <w:lang w:eastAsia="zh-CN"/>
              </w:rPr>
              <w:t>□</w:t>
            </w:r>
            <w:r>
              <w:rPr>
                <w:rFonts w:hint="eastAsia" w:ascii="Times New Roman" w:hAnsi="Times New Roman" w:eastAsia="方正仿宋_GBK" w:cs="方正仿宋_GBK"/>
                <w:snapToGrid w:val="0"/>
                <w:color w:val="auto"/>
                <w:kern w:val="0"/>
                <w:sz w:val="28"/>
                <w:szCs w:val="28"/>
              </w:rPr>
              <w:t>非自有</w:t>
            </w:r>
          </w:p>
        </w:tc>
        <w:tc>
          <w:tcPr>
            <w:tcW w:w="1533"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家庭人数</w:t>
            </w:r>
          </w:p>
        </w:tc>
        <w:tc>
          <w:tcPr>
            <w:tcW w:w="306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40" w:hRule="atLeast"/>
          <w:jc w:val="center"/>
        </w:trPr>
        <w:tc>
          <w:tcPr>
            <w:tcW w:w="163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家庭</w:t>
            </w:r>
          </w:p>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联系人</w:t>
            </w:r>
          </w:p>
        </w:tc>
        <w:tc>
          <w:tcPr>
            <w:tcW w:w="2835" w:type="dxa"/>
            <w:gridSpan w:val="3"/>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p>
        </w:tc>
        <w:tc>
          <w:tcPr>
            <w:tcW w:w="1533"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联系电话</w:t>
            </w:r>
          </w:p>
        </w:tc>
        <w:tc>
          <w:tcPr>
            <w:tcW w:w="306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2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50" w:hRule="atLeast"/>
          <w:jc w:val="center"/>
        </w:trPr>
        <w:tc>
          <w:tcPr>
            <w:tcW w:w="163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身份</w:t>
            </w:r>
          </w:p>
          <w:p>
            <w:pPr>
              <w:keepNext w:val="0"/>
              <w:keepLines w:val="0"/>
              <w:pageBreakBefore w:val="0"/>
              <w:widowControl/>
              <w:kinsoku/>
              <w:wordWrap/>
              <w:overflowPunct w:val="0"/>
              <w:topLinePunct w:val="0"/>
              <w:autoSpaceDE/>
              <w:autoSpaceDN/>
              <w:bidi w:val="0"/>
              <w:adjustRightInd w:val="0"/>
              <w:snapToGrid w:val="0"/>
              <w:spacing w:line="4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特征</w:t>
            </w:r>
          </w:p>
        </w:tc>
        <w:tc>
          <w:tcPr>
            <w:tcW w:w="7435" w:type="dxa"/>
            <w:gridSpan w:val="5"/>
            <w:noWrap w:val="0"/>
            <w:vAlign w:val="top"/>
          </w:tcPr>
          <w:p>
            <w:pPr>
              <w:keepNext w:val="0"/>
              <w:keepLines w:val="0"/>
              <w:pageBreakBefore w:val="0"/>
              <w:widowControl/>
              <w:kinsoku/>
              <w:wordWrap/>
              <w:overflowPunct w:val="0"/>
              <w:topLinePunct w:val="0"/>
              <w:autoSpaceDE/>
              <w:autoSpaceDN/>
              <w:bidi w:val="0"/>
              <w:adjustRightInd w:val="0"/>
              <w:snapToGrid w:val="0"/>
              <w:spacing w:line="520" w:lineRule="exact"/>
              <w:ind w:left="62"/>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□分散供养中特困人员范围的高龄、失能、残疾老年人家庭；</w:t>
            </w:r>
          </w:p>
          <w:p>
            <w:pPr>
              <w:keepNext w:val="0"/>
              <w:keepLines w:val="0"/>
              <w:pageBreakBefore w:val="0"/>
              <w:widowControl/>
              <w:kinsoku/>
              <w:wordWrap/>
              <w:overflowPunct w:val="0"/>
              <w:topLinePunct w:val="0"/>
              <w:autoSpaceDE/>
              <w:autoSpaceDN/>
              <w:bidi w:val="0"/>
              <w:adjustRightInd w:val="0"/>
              <w:snapToGrid w:val="0"/>
              <w:spacing w:line="520" w:lineRule="exact"/>
              <w:ind w:left="62"/>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□城乡低保对象中的高龄、失能、留守、空巢、残疾老年人家庭；</w:t>
            </w:r>
          </w:p>
          <w:p>
            <w:pPr>
              <w:keepNext w:val="0"/>
              <w:keepLines w:val="0"/>
              <w:pageBreakBefore w:val="0"/>
              <w:widowControl/>
              <w:kinsoku/>
              <w:wordWrap/>
              <w:overflowPunct w:val="0"/>
              <w:topLinePunct w:val="0"/>
              <w:autoSpaceDE/>
              <w:autoSpaceDN/>
              <w:bidi w:val="0"/>
              <w:adjustRightInd w:val="0"/>
              <w:snapToGrid w:val="0"/>
              <w:spacing w:line="520" w:lineRule="exact"/>
              <w:ind w:left="62"/>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□计划生育特殊家庭；</w:t>
            </w:r>
          </w:p>
          <w:p>
            <w:pPr>
              <w:keepNext w:val="0"/>
              <w:keepLines w:val="0"/>
              <w:pageBreakBefore w:val="0"/>
              <w:widowControl/>
              <w:kinsoku/>
              <w:wordWrap/>
              <w:overflowPunct w:val="0"/>
              <w:topLinePunct w:val="0"/>
              <w:autoSpaceDE/>
              <w:autoSpaceDN/>
              <w:bidi w:val="0"/>
              <w:adjustRightInd w:val="0"/>
              <w:snapToGrid w:val="0"/>
              <w:spacing w:line="520" w:lineRule="exact"/>
              <w:ind w:left="62"/>
              <w:jc w:val="left"/>
              <w:textAlignment w:val="auto"/>
              <w:rPr>
                <w:rFonts w:hint="eastAsia" w:ascii="Times New Roman" w:hAnsi="Times New Roman" w:eastAsia="方正仿宋_GBK" w:cs="方正仿宋_GBK"/>
                <w:snapToGrid w:val="0"/>
                <w:color w:val="auto"/>
                <w:kern w:val="0"/>
                <w:sz w:val="28"/>
                <w:szCs w:val="28"/>
                <w:lang w:eastAsia="zh-CN"/>
              </w:rPr>
            </w:pPr>
            <w:r>
              <w:rPr>
                <w:rFonts w:hint="eastAsia" w:ascii="Times New Roman" w:hAnsi="Times New Roman" w:eastAsia="方正仿宋_GBK" w:cs="方正仿宋_GBK"/>
                <w:snapToGrid w:val="0"/>
                <w:color w:val="auto"/>
                <w:kern w:val="0"/>
                <w:sz w:val="28"/>
                <w:szCs w:val="28"/>
              </w:rPr>
              <w:t>□其他</w:t>
            </w:r>
            <w:r>
              <w:rPr>
                <w:rFonts w:hint="eastAsia" w:ascii="Times New Roman" w:hAnsi="Times New Roman" w:eastAsia="方正仿宋_GBK" w:cs="方正仿宋_GBK"/>
                <w:snapToGrid w:val="0"/>
                <w:color w:val="auto"/>
                <w:kern w:val="0"/>
                <w:sz w:val="28"/>
                <w:szCs w:val="28"/>
                <w:lang w:eastAsia="zh-CN"/>
              </w:rPr>
              <w:t>。</w:t>
            </w:r>
          </w:p>
          <w:p>
            <w:pPr>
              <w:keepNext w:val="0"/>
              <w:keepLines w:val="0"/>
              <w:pageBreakBefore w:val="0"/>
              <w:widowControl/>
              <w:kinsoku/>
              <w:wordWrap/>
              <w:overflowPunct w:val="0"/>
              <w:topLinePunct w:val="0"/>
              <w:autoSpaceDE/>
              <w:autoSpaceDN/>
              <w:bidi w:val="0"/>
              <w:adjustRightInd w:val="0"/>
              <w:snapToGrid w:val="0"/>
              <w:spacing w:line="520" w:lineRule="exact"/>
              <w:ind w:left="62"/>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（在所选项后□内划</w:t>
            </w:r>
            <w:r>
              <w:rPr>
                <w:rFonts w:hint="eastAsia" w:ascii="Times New Roman" w:hAnsi="Times New Roman" w:eastAsia="方正仿宋_GBK" w:cs="方正仿宋_GBK"/>
                <w:snapToGrid w:val="0"/>
                <w:color w:val="auto"/>
                <w:kern w:val="0"/>
                <w:sz w:val="28"/>
                <w:szCs w:val="28"/>
                <w:lang w:eastAsia="zh-CN"/>
              </w:rPr>
              <w:t>“</w:t>
            </w:r>
            <w:r>
              <w:rPr>
                <w:rFonts w:hint="eastAsia" w:ascii="Times New Roman" w:hAnsi="Times New Roman" w:eastAsia="方正仿宋_GBK" w:cs="方正仿宋_GBK"/>
                <w:snapToGrid w:val="0"/>
                <w:color w:val="auto"/>
                <w:kern w:val="0"/>
                <w:sz w:val="28"/>
                <w:szCs w:val="28"/>
              </w:rPr>
              <w:t>√</w:t>
            </w:r>
            <w:r>
              <w:rPr>
                <w:rFonts w:hint="eastAsia" w:ascii="Times New Roman" w:hAnsi="Times New Roman" w:eastAsia="方正仿宋_GBK" w:cs="方正仿宋_GBK"/>
                <w:snapToGrid w:val="0"/>
                <w:color w:val="auto"/>
                <w:kern w:val="0"/>
                <w:sz w:val="28"/>
                <w:szCs w:val="28"/>
                <w:lang w:eastAsia="zh-CN"/>
              </w:rPr>
              <w:t>”</w:t>
            </w:r>
            <w:r>
              <w:rPr>
                <w:rFonts w:hint="eastAsia" w:ascii="Times New Roman" w:hAnsi="Times New Roman" w:eastAsia="方正仿宋_GBK" w:cs="方正仿宋_GBK"/>
                <w:snapToGrid w:val="0"/>
                <w:color w:val="auto"/>
                <w:kern w:val="0"/>
                <w:sz w:val="28"/>
                <w:szCs w:val="28"/>
              </w:rPr>
              <w:t>，并附相关证明材料）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95" w:hRule="atLeast"/>
          <w:jc w:val="center"/>
        </w:trPr>
        <w:tc>
          <w:tcPr>
            <w:tcW w:w="163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48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申请</w:t>
            </w:r>
          </w:p>
          <w:p>
            <w:pPr>
              <w:keepNext w:val="0"/>
              <w:keepLines w:val="0"/>
              <w:pageBreakBefore w:val="0"/>
              <w:widowControl/>
              <w:kinsoku/>
              <w:wordWrap/>
              <w:overflowPunct w:val="0"/>
              <w:topLinePunct w:val="0"/>
              <w:autoSpaceDE/>
              <w:autoSpaceDN/>
              <w:bidi w:val="0"/>
              <w:adjustRightInd w:val="0"/>
              <w:snapToGrid w:val="0"/>
              <w:spacing w:line="48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改造</w:t>
            </w:r>
          </w:p>
          <w:p>
            <w:pPr>
              <w:keepNext w:val="0"/>
              <w:keepLines w:val="0"/>
              <w:pageBreakBefore w:val="0"/>
              <w:widowControl/>
              <w:kinsoku/>
              <w:wordWrap/>
              <w:overflowPunct w:val="0"/>
              <w:topLinePunct w:val="0"/>
              <w:autoSpaceDE/>
              <w:autoSpaceDN/>
              <w:bidi w:val="0"/>
              <w:adjustRightInd w:val="0"/>
              <w:snapToGrid w:val="0"/>
              <w:spacing w:line="48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项目</w:t>
            </w:r>
          </w:p>
        </w:tc>
        <w:tc>
          <w:tcPr>
            <w:tcW w:w="7435" w:type="dxa"/>
            <w:gridSpan w:val="5"/>
            <w:noWrap w:val="0"/>
            <w:vAlign w:val="top"/>
          </w:tcPr>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spacing w:val="0"/>
                <w:kern w:val="0"/>
                <w:sz w:val="28"/>
                <w:szCs w:val="28"/>
              </w:rPr>
            </w:pPr>
            <w:r>
              <w:rPr>
                <w:rFonts w:hint="eastAsia" w:ascii="Times New Roman" w:hAnsi="Times New Roman" w:eastAsia="方正仿宋_GBK" w:cs="方正仿宋_GBK"/>
                <w:snapToGrid w:val="0"/>
                <w:color w:val="auto"/>
                <w:kern w:val="0"/>
                <w:sz w:val="28"/>
                <w:szCs w:val="28"/>
              </w:rPr>
              <w:t>基础类：□防滑处理□高差处理□安装床边护栏</w:t>
            </w:r>
            <w:r>
              <w:rPr>
                <w:rFonts w:hint="eastAsia" w:ascii="Times New Roman" w:hAnsi="Times New Roman" w:eastAsia="方正仿宋_GBK" w:cs="方正仿宋_GBK"/>
                <w:snapToGrid w:val="0"/>
                <w:color w:val="auto"/>
                <w:spacing w:val="0"/>
                <w:kern w:val="0"/>
                <w:sz w:val="28"/>
                <w:szCs w:val="28"/>
              </w:rPr>
              <w:t>（抓杆）</w:t>
            </w:r>
          </w:p>
          <w:p>
            <w:pPr>
              <w:keepNext w:val="0"/>
              <w:keepLines w:val="0"/>
              <w:pageBreakBefore w:val="0"/>
              <w:widowControl/>
              <w:kinsoku/>
              <w:wordWrap/>
              <w:overflowPunct w:val="0"/>
              <w:topLinePunct w:val="0"/>
              <w:autoSpaceDE/>
              <w:autoSpaceDN/>
              <w:bidi w:val="0"/>
              <w:adjustRightInd w:val="0"/>
              <w:snapToGrid w:val="0"/>
              <w:spacing w:line="480" w:lineRule="exact"/>
              <w:ind w:firstLine="1120" w:firstLineChars="400"/>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□安装扶手</w:t>
            </w:r>
          </w:p>
          <w:p>
            <w:pPr>
              <w:keepNext w:val="0"/>
              <w:keepLines w:val="0"/>
              <w:pageBreakBefore w:val="0"/>
              <w:widowControl/>
              <w:kinsoku/>
              <w:wordWrap/>
              <w:overflowPunct w:val="0"/>
              <w:topLinePunct w:val="0"/>
              <w:autoSpaceDE/>
              <w:autoSpaceDN/>
              <w:bidi w:val="0"/>
              <w:adjustRightInd w:val="0"/>
              <w:snapToGrid w:val="0"/>
              <w:spacing w:line="480" w:lineRule="exact"/>
              <w:ind w:firstLine="1120" w:firstLineChars="400"/>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□配置淋浴椅</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□手杖</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□防走失装置</w:t>
            </w:r>
          </w:p>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可选类：</w:t>
            </w:r>
          </w:p>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申请人签字：</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年</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月</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74" w:hRule="atLeast"/>
          <w:jc w:val="center"/>
        </w:trPr>
        <w:tc>
          <w:tcPr>
            <w:tcW w:w="163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48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村（社区）</w:t>
            </w:r>
          </w:p>
          <w:p>
            <w:pPr>
              <w:keepNext w:val="0"/>
              <w:keepLines w:val="0"/>
              <w:pageBreakBefore w:val="0"/>
              <w:widowControl/>
              <w:kinsoku/>
              <w:wordWrap/>
              <w:overflowPunct w:val="0"/>
              <w:topLinePunct w:val="0"/>
              <w:autoSpaceDE/>
              <w:autoSpaceDN/>
              <w:bidi w:val="0"/>
              <w:adjustRightInd w:val="0"/>
              <w:snapToGrid w:val="0"/>
              <w:spacing w:line="48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意见</w:t>
            </w:r>
          </w:p>
        </w:tc>
        <w:tc>
          <w:tcPr>
            <w:tcW w:w="7435" w:type="dxa"/>
            <w:gridSpan w:val="5"/>
            <w:noWrap w:val="0"/>
            <w:vAlign w:val="center"/>
          </w:tcPr>
          <w:p>
            <w:pPr>
              <w:keepNext w:val="0"/>
              <w:keepLines w:val="0"/>
              <w:pageBreakBefore w:val="0"/>
              <w:widowControl/>
              <w:kinsoku/>
              <w:wordWrap/>
              <w:overflowPunct w:val="0"/>
              <w:topLinePunct w:val="0"/>
              <w:autoSpaceDE/>
              <w:autoSpaceDN/>
              <w:bidi w:val="0"/>
              <w:adjustRightInd w:val="0"/>
              <w:snapToGrid w:val="0"/>
              <w:spacing w:line="480" w:lineRule="exac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初审人签字：</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初审单位（盖章）：</w:t>
            </w:r>
          </w:p>
          <w:p>
            <w:pPr>
              <w:keepNext w:val="0"/>
              <w:keepLines w:val="0"/>
              <w:pageBreakBefore w:val="0"/>
              <w:widowControl/>
              <w:kinsoku/>
              <w:wordWrap/>
              <w:overflowPunct w:val="0"/>
              <w:topLinePunct w:val="0"/>
              <w:autoSpaceDE/>
              <w:autoSpaceDN/>
              <w:bidi w:val="0"/>
              <w:adjustRightInd w:val="0"/>
              <w:snapToGrid w:val="0"/>
              <w:spacing w:line="480" w:lineRule="exact"/>
              <w:ind w:left="320" w:hanging="280" w:hangingChars="100"/>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ind w:left="279" w:leftChars="133" w:firstLine="840" w:firstLineChars="300"/>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年</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月</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10" w:hRule="atLeast"/>
          <w:jc w:val="center"/>
        </w:trPr>
        <w:tc>
          <w:tcPr>
            <w:tcW w:w="163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48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镇</w:t>
            </w:r>
          </w:p>
          <w:p>
            <w:pPr>
              <w:keepNext w:val="0"/>
              <w:keepLines w:val="0"/>
              <w:pageBreakBefore w:val="0"/>
              <w:widowControl/>
              <w:kinsoku/>
              <w:wordWrap/>
              <w:overflowPunct w:val="0"/>
              <w:topLinePunct w:val="0"/>
              <w:autoSpaceDE/>
              <w:autoSpaceDN/>
              <w:bidi w:val="0"/>
              <w:adjustRightInd w:val="0"/>
              <w:snapToGrid w:val="0"/>
              <w:spacing w:line="48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（街道）</w:t>
            </w:r>
          </w:p>
          <w:p>
            <w:pPr>
              <w:keepNext w:val="0"/>
              <w:keepLines w:val="0"/>
              <w:pageBreakBefore w:val="0"/>
              <w:widowControl/>
              <w:kinsoku/>
              <w:wordWrap/>
              <w:overflowPunct w:val="0"/>
              <w:topLinePunct w:val="0"/>
              <w:autoSpaceDE/>
              <w:autoSpaceDN/>
              <w:bidi w:val="0"/>
              <w:adjustRightInd w:val="0"/>
              <w:snapToGrid w:val="0"/>
              <w:spacing w:line="48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意见</w:t>
            </w:r>
          </w:p>
        </w:tc>
        <w:tc>
          <w:tcPr>
            <w:tcW w:w="7435" w:type="dxa"/>
            <w:gridSpan w:val="5"/>
            <w:noWrap w:val="0"/>
            <w:vAlign w:val="center"/>
          </w:tcPr>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审核人签字：</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审核单位（盖章）：</w:t>
            </w:r>
          </w:p>
          <w:p>
            <w:pPr>
              <w:keepNext w:val="0"/>
              <w:keepLines w:val="0"/>
              <w:pageBreakBefore w:val="0"/>
              <w:widowControl/>
              <w:kinsoku/>
              <w:wordWrap/>
              <w:overflowPunct w:val="0"/>
              <w:topLinePunct w:val="0"/>
              <w:autoSpaceDE/>
              <w:autoSpaceDN/>
              <w:bidi w:val="0"/>
              <w:adjustRightInd w:val="0"/>
              <w:snapToGrid w:val="0"/>
              <w:spacing w:line="480" w:lineRule="exact"/>
              <w:ind w:left="320" w:hanging="280" w:hangingChars="100"/>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ind w:left="279" w:leftChars="133" w:firstLine="840" w:firstLineChars="300"/>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年</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月</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74" w:hRule="atLeast"/>
          <w:jc w:val="center"/>
        </w:trPr>
        <w:tc>
          <w:tcPr>
            <w:tcW w:w="163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480" w:lineRule="exact"/>
              <w:jc w:val="center"/>
              <w:textAlignment w:val="auto"/>
              <w:rPr>
                <w:rFonts w:hint="eastAsia" w:ascii="Times New Roman" w:hAnsi="Times New Roman" w:eastAsia="方正仿宋_GBK" w:cs="方正仿宋_GBK"/>
                <w:snapToGrid w:val="0"/>
                <w:color w:val="auto"/>
                <w:kern w:val="0"/>
                <w:sz w:val="28"/>
                <w:szCs w:val="28"/>
                <w:lang w:eastAsia="zh-CN"/>
              </w:rPr>
            </w:pPr>
            <w:r>
              <w:rPr>
                <w:rFonts w:hint="eastAsia" w:ascii="Times New Roman" w:hAnsi="Times New Roman" w:eastAsia="方正仿宋_GBK" w:cs="方正仿宋_GBK"/>
                <w:snapToGrid w:val="0"/>
                <w:color w:val="auto"/>
                <w:kern w:val="0"/>
                <w:sz w:val="28"/>
                <w:szCs w:val="28"/>
                <w:lang w:eastAsia="zh-CN"/>
              </w:rPr>
              <w:t>区</w:t>
            </w:r>
            <w:r>
              <w:rPr>
                <w:rFonts w:hint="eastAsia" w:ascii="Times New Roman" w:hAnsi="Times New Roman" w:eastAsia="方正仿宋_GBK" w:cs="方正仿宋_GBK"/>
                <w:snapToGrid w:val="0"/>
                <w:color w:val="auto"/>
                <w:kern w:val="0"/>
                <w:sz w:val="28"/>
                <w:szCs w:val="28"/>
              </w:rPr>
              <w:t>民政</w:t>
            </w:r>
            <w:r>
              <w:rPr>
                <w:rFonts w:hint="eastAsia" w:ascii="Times New Roman" w:hAnsi="Times New Roman" w:eastAsia="方正仿宋_GBK" w:cs="方正仿宋_GBK"/>
                <w:snapToGrid w:val="0"/>
                <w:color w:val="auto"/>
                <w:kern w:val="0"/>
                <w:sz w:val="28"/>
                <w:szCs w:val="28"/>
                <w:lang w:eastAsia="zh-CN"/>
              </w:rPr>
              <w:t>局</w:t>
            </w:r>
          </w:p>
          <w:p>
            <w:pPr>
              <w:keepNext w:val="0"/>
              <w:keepLines w:val="0"/>
              <w:pageBreakBefore w:val="0"/>
              <w:widowControl/>
              <w:kinsoku/>
              <w:wordWrap/>
              <w:overflowPunct w:val="0"/>
              <w:topLinePunct w:val="0"/>
              <w:autoSpaceDE/>
              <w:autoSpaceDN/>
              <w:bidi w:val="0"/>
              <w:adjustRightInd w:val="0"/>
              <w:snapToGrid w:val="0"/>
              <w:spacing w:line="48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意见</w:t>
            </w:r>
          </w:p>
        </w:tc>
        <w:tc>
          <w:tcPr>
            <w:tcW w:w="7435" w:type="dxa"/>
            <w:gridSpan w:val="5"/>
            <w:noWrap w:val="0"/>
            <w:vAlign w:val="center"/>
          </w:tcPr>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审批人签字：</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审批单位（盖章）：</w:t>
            </w:r>
          </w:p>
          <w:p>
            <w:pPr>
              <w:keepNext w:val="0"/>
              <w:keepLines w:val="0"/>
              <w:pageBreakBefore w:val="0"/>
              <w:widowControl/>
              <w:kinsoku/>
              <w:wordWrap/>
              <w:overflowPunct w:val="0"/>
              <w:topLinePunct w:val="0"/>
              <w:autoSpaceDE/>
              <w:autoSpaceDN/>
              <w:bidi w:val="0"/>
              <w:adjustRightInd w:val="0"/>
              <w:snapToGrid w:val="0"/>
              <w:spacing w:line="480" w:lineRule="exact"/>
              <w:ind w:left="320" w:hanging="280" w:hangingChars="100"/>
              <w:jc w:val="lef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480" w:lineRule="exact"/>
              <w:ind w:left="279" w:leftChars="133" w:firstLine="840" w:firstLineChars="300"/>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年</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月</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日</w:t>
            </w:r>
          </w:p>
        </w:tc>
      </w:tr>
    </w:tbl>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480" w:lineRule="exact"/>
        <w:jc w:val="both"/>
        <w:textAlignment w:val="auto"/>
        <w:rPr>
          <w:rFonts w:hint="default" w:ascii="Times New Roman" w:hAnsi="Times New Roman" w:eastAsia="黑体" w:cs="Times New Roman"/>
          <w:snapToGrid w:val="0"/>
          <w:color w:val="auto"/>
          <w:sz w:val="32"/>
          <w:szCs w:val="32"/>
        </w:rPr>
      </w:pP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eastAsia" w:ascii="Times New Roman" w:hAnsi="Times New Roman" w:eastAsia="方正黑体_GBK" w:cs="方正黑体_GBK"/>
          <w:snapToGrid w:val="0"/>
          <w:color w:val="auto"/>
          <w:spacing w:val="0"/>
          <w:sz w:val="32"/>
          <w:szCs w:val="32"/>
          <w:lang w:val="en-US" w:eastAsia="zh-CN"/>
        </w:rPr>
      </w:pPr>
      <w:r>
        <w:rPr>
          <w:rFonts w:hint="eastAsia" w:ascii="Times New Roman" w:hAnsi="Times New Roman" w:eastAsia="方正黑体_GBK" w:cs="方正黑体_GBK"/>
          <w:snapToGrid w:val="0"/>
          <w:color w:val="auto"/>
          <w:spacing w:val="0"/>
          <w:sz w:val="32"/>
          <w:szCs w:val="32"/>
        </w:rPr>
        <w:t>附件</w:t>
      </w:r>
      <w:r>
        <w:rPr>
          <w:rFonts w:hint="eastAsia" w:ascii="Times New Roman" w:hAnsi="Times New Roman" w:eastAsia="方正黑体_GBK" w:cs="方正黑体_GBK"/>
          <w:snapToGrid w:val="0"/>
          <w:color w:val="auto"/>
          <w:spacing w:val="0"/>
          <w:sz w:val="32"/>
          <w:szCs w:val="32"/>
          <w:lang w:val="en-US" w:eastAsia="zh-CN"/>
        </w:rPr>
        <w:t>4</w:t>
      </w: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eastAsia" w:ascii="Times New Roman" w:hAnsi="Times New Roman" w:eastAsia="方正黑体_GBK" w:cs="方正黑体_GBK"/>
          <w:snapToGrid w:val="0"/>
          <w:color w:val="auto"/>
          <w:spacing w:val="0"/>
          <w:sz w:val="32"/>
          <w:szCs w:val="32"/>
          <w:lang w:val="en-US" w:eastAsia="zh-CN"/>
        </w:rPr>
      </w:pP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center"/>
        <w:textAlignment w:val="auto"/>
        <w:rPr>
          <w:rFonts w:hint="eastAsia" w:ascii="方正小标宋_GBK" w:hAnsi="方正小标宋_GBK" w:eastAsia="方正小标宋_GBK" w:cs="方正小标宋_GBK"/>
          <w:snapToGrid w:val="0"/>
          <w:color w:val="auto"/>
          <w:spacing w:val="0"/>
          <w:sz w:val="44"/>
          <w:szCs w:val="44"/>
        </w:rPr>
      </w:pPr>
      <w:r>
        <w:rPr>
          <w:rFonts w:hint="eastAsia" w:ascii="Times New Roman" w:hAnsi="Times New Roman" w:eastAsia="方正小标宋_GBK" w:cs="方正小标宋_GBK"/>
          <w:bCs/>
          <w:color w:val="auto"/>
          <w:spacing w:val="0"/>
          <w:sz w:val="44"/>
          <w:szCs w:val="44"/>
          <w:lang w:val="en-US" w:eastAsia="zh-CN"/>
        </w:rPr>
        <w:t>璧山区</w:t>
      </w:r>
      <w:r>
        <w:rPr>
          <w:rFonts w:hint="eastAsia" w:ascii="方正小标宋_GBK" w:hAnsi="方正小标宋_GBK" w:eastAsia="方正小标宋_GBK" w:cs="方正小标宋_GBK"/>
          <w:snapToGrid w:val="0"/>
          <w:color w:val="auto"/>
          <w:spacing w:val="0"/>
          <w:sz w:val="44"/>
          <w:szCs w:val="44"/>
        </w:rPr>
        <w:t>特殊困难老年人家庭适老化改造</w:t>
      </w: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center"/>
        <w:textAlignment w:val="auto"/>
        <w:rPr>
          <w:rFonts w:hint="default" w:ascii="Times New Roman" w:hAnsi="Times New Roman" w:eastAsia="方正小标宋简体" w:cs="Times New Roman"/>
          <w:snapToGrid w:val="0"/>
          <w:color w:val="auto"/>
          <w:spacing w:val="0"/>
          <w:sz w:val="40"/>
          <w:szCs w:val="40"/>
        </w:rPr>
      </w:pPr>
      <w:r>
        <w:rPr>
          <w:rFonts w:hint="eastAsia" w:ascii="方正小标宋_GBK" w:hAnsi="方正小标宋_GBK" w:eastAsia="方正小标宋_GBK" w:cs="方正小标宋_GBK"/>
          <w:snapToGrid w:val="0"/>
          <w:color w:val="auto"/>
          <w:spacing w:val="0"/>
          <w:sz w:val="44"/>
          <w:szCs w:val="44"/>
        </w:rPr>
        <w:t>需求评估确认表</w:t>
      </w:r>
    </w:p>
    <w:tbl>
      <w:tblPr>
        <w:tblStyle w:val="9"/>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57" w:type="dxa"/>
        </w:tblCellMar>
      </w:tblPr>
      <w:tblGrid>
        <w:gridCol w:w="1517"/>
        <w:gridCol w:w="1446"/>
        <w:gridCol w:w="923"/>
        <w:gridCol w:w="651"/>
        <w:gridCol w:w="1432"/>
        <w:gridCol w:w="1574"/>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151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lang w:eastAsia="zh-CN"/>
              </w:rPr>
            </w:pPr>
            <w:r>
              <w:rPr>
                <w:rFonts w:hint="eastAsia" w:ascii="Times New Roman" w:hAnsi="Times New Roman" w:eastAsia="方正仿宋_GBK" w:cs="方正仿宋_GBK"/>
                <w:snapToGrid w:val="0"/>
                <w:color w:val="auto"/>
                <w:kern w:val="0"/>
                <w:sz w:val="28"/>
                <w:szCs w:val="28"/>
                <w:lang w:eastAsia="zh-CN"/>
              </w:rPr>
              <w:t>老年人姓名</w:t>
            </w:r>
          </w:p>
        </w:tc>
        <w:tc>
          <w:tcPr>
            <w:tcW w:w="144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923"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家庭</w:t>
            </w:r>
          </w:p>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住址</w:t>
            </w:r>
          </w:p>
        </w:tc>
        <w:tc>
          <w:tcPr>
            <w:tcW w:w="5186" w:type="dxa"/>
            <w:gridSpan w:val="4"/>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151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家庭基本</w:t>
            </w:r>
          </w:p>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情况</w:t>
            </w:r>
          </w:p>
        </w:tc>
        <w:tc>
          <w:tcPr>
            <w:tcW w:w="7555" w:type="dxa"/>
            <w:gridSpan w:val="6"/>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left"/>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（包括常住人数、子女情况、探望情况等）</w:t>
            </w:r>
          </w:p>
          <w:p>
            <w:pPr>
              <w:keepNext w:val="0"/>
              <w:keepLines w:val="0"/>
              <w:pageBreakBefore w:val="0"/>
              <w:widowControl/>
              <w:kinsoku/>
              <w:wordWrap/>
              <w:overflowPunct w:val="0"/>
              <w:topLinePunct w:val="0"/>
              <w:autoSpaceDE/>
              <w:autoSpaceDN/>
              <w:bidi w:val="0"/>
              <w:adjustRightInd w:val="0"/>
              <w:snapToGrid w:val="0"/>
              <w:spacing w:line="560" w:lineRule="exact"/>
              <w:textAlignment w:val="auto"/>
              <w:rPr>
                <w:rFonts w:hint="eastAsia" w:ascii="Times New Roman" w:hAnsi="Times New Roman" w:eastAsia="方正仿宋_GBK" w:cs="方正仿宋_GBK"/>
                <w:color w:val="auto"/>
                <w:sz w:val="28"/>
                <w:szCs w:val="28"/>
              </w:rPr>
            </w:pPr>
          </w:p>
          <w:p>
            <w:pPr>
              <w:pStyle w:val="12"/>
              <w:ind w:left="0" w:leftChars="0" w:firstLine="0" w:firstLineChars="0"/>
              <w:rPr>
                <w:rFonts w:hint="eastAsia" w:ascii="Times New Roman" w:hAnsi="Times New Roman" w:eastAsia="方正仿宋_GBK" w:cs="方正仿宋_GBK"/>
                <w:color w:val="auto"/>
                <w:sz w:val="28"/>
                <w:szCs w:val="28"/>
              </w:rPr>
            </w:pPr>
          </w:p>
          <w:p>
            <w:pPr>
              <w:pStyle w:val="8"/>
              <w:jc w:val="both"/>
              <w:rPr>
                <w:rFonts w:hint="eastAsia" w:ascii="Times New Roman" w:hAnsi="Times New Roman" w:eastAsia="方正仿宋_GBK" w:cs="方正仿宋_GBK"/>
                <w:color w:val="auto"/>
                <w:sz w:val="28"/>
                <w:szCs w:val="28"/>
              </w:rPr>
            </w:pPr>
          </w:p>
          <w:p>
            <w:pPr>
              <w:rPr>
                <w:rFonts w:hint="eastAsia" w:ascii="Times New Roman" w:hAnsi="Times New Roman" w:eastAsia="方正仿宋_GBK" w:cs="方正仿宋_GBK"/>
                <w:color w:val="auto"/>
                <w:sz w:val="28"/>
                <w:szCs w:val="28"/>
              </w:rPr>
            </w:pPr>
          </w:p>
          <w:p>
            <w:pPr>
              <w:pStyle w:val="12"/>
              <w:ind w:left="0" w:leftChars="0" w:firstLine="0" w:firstLineChars="0"/>
              <w:rPr>
                <w:rFonts w:hint="eastAsia" w:ascii="Times New Roman" w:hAnsi="Times New Roman" w:eastAsia="方正仿宋_GBK" w:cs="方正仿宋_GBK"/>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517" w:type="dxa"/>
            <w:vMerge w:val="restart"/>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老年人情况</w:t>
            </w:r>
          </w:p>
        </w:tc>
        <w:tc>
          <w:tcPr>
            <w:tcW w:w="144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老年人</w:t>
            </w:r>
          </w:p>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人数</w:t>
            </w:r>
          </w:p>
        </w:tc>
        <w:tc>
          <w:tcPr>
            <w:tcW w:w="1574" w:type="dxa"/>
            <w:gridSpan w:val="2"/>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32" w:type="dxa"/>
            <w:vMerge w:val="restart"/>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身体状况</w:t>
            </w:r>
          </w:p>
        </w:tc>
        <w:tc>
          <w:tcPr>
            <w:tcW w:w="3103" w:type="dxa"/>
            <w:gridSpan w:val="2"/>
            <w:vMerge w:val="restart"/>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517" w:type="dxa"/>
            <w:vMerge w:val="continue"/>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4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是否使用轮椅</w:t>
            </w:r>
          </w:p>
        </w:tc>
        <w:tc>
          <w:tcPr>
            <w:tcW w:w="1574" w:type="dxa"/>
            <w:gridSpan w:val="2"/>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color w:val="auto"/>
                <w:sz w:val="28"/>
                <w:szCs w:val="28"/>
              </w:rPr>
            </w:pPr>
          </w:p>
          <w:p>
            <w:pPr>
              <w:pStyle w:val="12"/>
              <w:rPr>
                <w:rFonts w:hint="eastAsia" w:ascii="Times New Roman" w:hAnsi="Times New Roman" w:eastAsia="方正仿宋_GBK" w:cs="方正仿宋_GBK"/>
                <w:color w:val="auto"/>
                <w:sz w:val="28"/>
                <w:szCs w:val="28"/>
              </w:rPr>
            </w:pPr>
          </w:p>
        </w:tc>
        <w:tc>
          <w:tcPr>
            <w:tcW w:w="1432" w:type="dxa"/>
            <w:vMerge w:val="continue"/>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3103" w:type="dxa"/>
            <w:gridSpan w:val="2"/>
            <w:vMerge w:val="continue"/>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517" w:type="dxa"/>
            <w:vMerge w:val="restart"/>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改造</w:t>
            </w:r>
          </w:p>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实施</w:t>
            </w:r>
          </w:p>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方案</w:t>
            </w:r>
          </w:p>
        </w:tc>
        <w:tc>
          <w:tcPr>
            <w:tcW w:w="144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bCs/>
                <w:snapToGrid w:val="0"/>
                <w:color w:val="auto"/>
                <w:kern w:val="0"/>
                <w:sz w:val="28"/>
                <w:szCs w:val="28"/>
              </w:rPr>
              <w:t>改造项目</w:t>
            </w:r>
          </w:p>
        </w:tc>
        <w:tc>
          <w:tcPr>
            <w:tcW w:w="1574" w:type="dxa"/>
            <w:gridSpan w:val="2"/>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bCs/>
                <w:snapToGrid w:val="0"/>
                <w:color w:val="auto"/>
                <w:kern w:val="0"/>
                <w:sz w:val="28"/>
                <w:szCs w:val="28"/>
              </w:rPr>
              <w:t>改造内容</w:t>
            </w:r>
          </w:p>
        </w:tc>
        <w:tc>
          <w:tcPr>
            <w:tcW w:w="1432"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bCs/>
                <w:snapToGrid w:val="0"/>
                <w:color w:val="auto"/>
                <w:kern w:val="0"/>
                <w:sz w:val="28"/>
                <w:szCs w:val="28"/>
              </w:rPr>
              <w:t>改造数量</w:t>
            </w:r>
          </w:p>
        </w:tc>
        <w:tc>
          <w:tcPr>
            <w:tcW w:w="1574" w:type="dxa"/>
            <w:noWrap w:val="0"/>
            <w:vAlign w:val="center"/>
          </w:tcPr>
          <w:p>
            <w:pPr>
              <w:keepNext w:val="0"/>
              <w:keepLines w:val="0"/>
              <w:pageBreakBefore w:val="0"/>
              <w:widowControl/>
              <w:kinsoku/>
              <w:wordWrap/>
              <w:overflowPunct w:val="0"/>
              <w:topLinePunct w:val="0"/>
              <w:autoSpaceDE/>
              <w:autoSpaceDN/>
              <w:bidi w:val="0"/>
              <w:adjustRightInd w:val="0"/>
              <w:snapToGrid w:val="0"/>
              <w:spacing w:line="44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bCs/>
                <w:snapToGrid w:val="0"/>
                <w:color w:val="auto"/>
                <w:kern w:val="0"/>
                <w:sz w:val="28"/>
                <w:szCs w:val="28"/>
              </w:rPr>
              <w:t>预计费用（元）</w:t>
            </w:r>
          </w:p>
        </w:tc>
        <w:tc>
          <w:tcPr>
            <w:tcW w:w="152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bCs/>
                <w:snapToGrid w:val="0"/>
                <w:color w:val="auto"/>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1517" w:type="dxa"/>
            <w:vMerge w:val="continue"/>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4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color w:val="auto"/>
                <w:sz w:val="28"/>
                <w:szCs w:val="28"/>
              </w:rPr>
            </w:pPr>
          </w:p>
          <w:p>
            <w:pPr>
              <w:pStyle w:val="12"/>
              <w:rPr>
                <w:rFonts w:hint="eastAsia" w:ascii="Times New Roman" w:hAnsi="Times New Roman" w:eastAsia="方正仿宋_GBK" w:cs="方正仿宋_GBK"/>
                <w:color w:val="auto"/>
                <w:sz w:val="28"/>
                <w:szCs w:val="28"/>
              </w:rPr>
            </w:pPr>
          </w:p>
        </w:tc>
        <w:tc>
          <w:tcPr>
            <w:tcW w:w="1574" w:type="dxa"/>
            <w:gridSpan w:val="2"/>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32"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574"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52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7" w:hRule="atLeast"/>
          <w:jc w:val="center"/>
        </w:trPr>
        <w:tc>
          <w:tcPr>
            <w:tcW w:w="1517" w:type="dxa"/>
            <w:vMerge w:val="continue"/>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4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color w:val="auto"/>
                <w:sz w:val="28"/>
                <w:szCs w:val="28"/>
              </w:rPr>
            </w:pPr>
          </w:p>
          <w:p>
            <w:pPr>
              <w:pStyle w:val="12"/>
              <w:rPr>
                <w:rFonts w:hint="eastAsia" w:ascii="Times New Roman" w:hAnsi="Times New Roman" w:eastAsia="方正仿宋_GBK" w:cs="方正仿宋_GBK"/>
                <w:color w:val="auto"/>
                <w:sz w:val="28"/>
                <w:szCs w:val="28"/>
              </w:rPr>
            </w:pPr>
          </w:p>
        </w:tc>
        <w:tc>
          <w:tcPr>
            <w:tcW w:w="1574" w:type="dxa"/>
            <w:gridSpan w:val="2"/>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32"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574"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52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27" w:hRule="atLeast"/>
          <w:jc w:val="center"/>
        </w:trPr>
        <w:tc>
          <w:tcPr>
            <w:tcW w:w="1517" w:type="dxa"/>
            <w:vMerge w:val="continue"/>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46" w:type="dxa"/>
            <w:noWrap w:val="0"/>
            <w:vAlign w:val="center"/>
          </w:tcPr>
          <w:p>
            <w:pPr>
              <w:pStyle w:val="12"/>
              <w:jc w:val="center"/>
              <w:rPr>
                <w:rFonts w:hint="eastAsia" w:ascii="Times New Roman" w:hAnsi="Times New Roman" w:eastAsia="方正仿宋_GBK" w:cs="方正仿宋_GBK"/>
                <w:color w:val="auto"/>
                <w:sz w:val="28"/>
                <w:szCs w:val="28"/>
              </w:rPr>
            </w:pPr>
          </w:p>
        </w:tc>
        <w:tc>
          <w:tcPr>
            <w:tcW w:w="1574" w:type="dxa"/>
            <w:gridSpan w:val="2"/>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32"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574"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52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27" w:hRule="atLeast"/>
          <w:jc w:val="center"/>
        </w:trPr>
        <w:tc>
          <w:tcPr>
            <w:tcW w:w="1517" w:type="dxa"/>
            <w:vMerge w:val="continue"/>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46" w:type="dxa"/>
            <w:noWrap w:val="0"/>
            <w:vAlign w:val="center"/>
          </w:tcPr>
          <w:p>
            <w:pPr>
              <w:pStyle w:val="12"/>
              <w:jc w:val="center"/>
              <w:rPr>
                <w:rFonts w:hint="eastAsia" w:ascii="Times New Roman" w:hAnsi="Times New Roman" w:eastAsia="方正仿宋_GBK" w:cs="方正仿宋_GBK"/>
                <w:color w:val="auto"/>
                <w:sz w:val="28"/>
                <w:szCs w:val="28"/>
              </w:rPr>
            </w:pPr>
          </w:p>
        </w:tc>
        <w:tc>
          <w:tcPr>
            <w:tcW w:w="1574" w:type="dxa"/>
            <w:gridSpan w:val="2"/>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32"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574"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52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27" w:hRule="atLeast"/>
          <w:jc w:val="center"/>
        </w:trPr>
        <w:tc>
          <w:tcPr>
            <w:tcW w:w="1517" w:type="dxa"/>
            <w:vMerge w:val="continue"/>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46" w:type="dxa"/>
            <w:noWrap w:val="0"/>
            <w:vAlign w:val="center"/>
          </w:tcPr>
          <w:p>
            <w:pPr>
              <w:pStyle w:val="12"/>
              <w:jc w:val="center"/>
              <w:rPr>
                <w:rFonts w:hint="eastAsia" w:ascii="Times New Roman" w:hAnsi="Times New Roman" w:eastAsia="方正仿宋_GBK" w:cs="方正仿宋_GBK"/>
                <w:color w:val="auto"/>
                <w:sz w:val="28"/>
                <w:szCs w:val="28"/>
              </w:rPr>
            </w:pPr>
          </w:p>
        </w:tc>
        <w:tc>
          <w:tcPr>
            <w:tcW w:w="1574" w:type="dxa"/>
            <w:gridSpan w:val="2"/>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32"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574"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529"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517" w:type="dxa"/>
            <w:vMerge w:val="continue"/>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tc>
        <w:tc>
          <w:tcPr>
            <w:tcW w:w="1446"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ind w:firstLine="280" w:firstLineChars="100"/>
              <w:jc w:val="both"/>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合计</w:t>
            </w:r>
          </w:p>
        </w:tc>
        <w:tc>
          <w:tcPr>
            <w:tcW w:w="6109" w:type="dxa"/>
            <w:gridSpan w:val="5"/>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95" w:hRule="atLeast"/>
          <w:jc w:val="center"/>
        </w:trPr>
        <w:tc>
          <w:tcPr>
            <w:tcW w:w="1517" w:type="dxa"/>
            <w:vMerge w:val="continue"/>
            <w:noWrap w:val="0"/>
            <w:vAlign w:val="top"/>
          </w:tcPr>
          <w:p>
            <w:pPr>
              <w:keepNext w:val="0"/>
              <w:keepLines w:val="0"/>
              <w:pageBreakBefore w:val="0"/>
              <w:widowControl/>
              <w:kinsoku/>
              <w:wordWrap/>
              <w:overflowPunct w:val="0"/>
              <w:topLinePunct w:val="0"/>
              <w:autoSpaceDE/>
              <w:autoSpaceDN/>
              <w:bidi w:val="0"/>
              <w:adjustRightInd w:val="0"/>
              <w:snapToGrid w:val="0"/>
              <w:spacing w:line="560" w:lineRule="exact"/>
              <w:jc w:val="left"/>
              <w:textAlignment w:val="auto"/>
              <w:rPr>
                <w:rFonts w:hint="eastAsia" w:ascii="Times New Roman" w:hAnsi="Times New Roman" w:eastAsia="方正仿宋_GBK" w:cs="方正仿宋_GBK"/>
                <w:snapToGrid w:val="0"/>
                <w:color w:val="auto"/>
                <w:kern w:val="0"/>
                <w:sz w:val="28"/>
                <w:szCs w:val="28"/>
              </w:rPr>
            </w:pPr>
          </w:p>
        </w:tc>
        <w:tc>
          <w:tcPr>
            <w:tcW w:w="7555" w:type="dxa"/>
            <w:gridSpan w:val="6"/>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 xml:space="preserve">评估人签字：                          </w:t>
            </w:r>
          </w:p>
          <w:p>
            <w:pPr>
              <w:keepNext w:val="0"/>
              <w:keepLines w:val="0"/>
              <w:pageBreakBefore w:val="0"/>
              <w:widowControl/>
              <w:kinsoku/>
              <w:wordWrap/>
              <w:overflowPunct w:val="0"/>
              <w:topLinePunct w:val="0"/>
              <w:autoSpaceDE/>
              <w:autoSpaceDN/>
              <w:bidi w:val="0"/>
              <w:adjustRightInd w:val="0"/>
              <w:snapToGrid w:val="0"/>
              <w:spacing w:line="560" w:lineRule="exact"/>
              <w:ind w:left="320" w:hanging="280" w:hangingChars="100"/>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 xml:space="preserve">               年</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月</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34" w:hRule="atLeast"/>
          <w:jc w:val="center"/>
        </w:trPr>
        <w:tc>
          <w:tcPr>
            <w:tcW w:w="151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改造需求</w:t>
            </w:r>
          </w:p>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确认</w:t>
            </w:r>
          </w:p>
        </w:tc>
        <w:tc>
          <w:tcPr>
            <w:tcW w:w="7555" w:type="dxa"/>
            <w:gridSpan w:val="6"/>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left"/>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snapToGrid w:val="0"/>
                <w:color w:val="auto"/>
                <w:kern w:val="0"/>
                <w:sz w:val="28"/>
                <w:szCs w:val="28"/>
              </w:rPr>
              <w:t>本人（是□/否□）认同上述评估结果，同意按设计方案进行施工改造，愿意承担因施工改造产生的一切后果。</w:t>
            </w:r>
          </w:p>
          <w:p>
            <w:pPr>
              <w:keepNext w:val="0"/>
              <w:keepLines w:val="0"/>
              <w:pageBreakBefore w:val="0"/>
              <w:widowControl/>
              <w:kinsoku/>
              <w:wordWrap/>
              <w:overflowPunct w:val="0"/>
              <w:topLinePunct w:val="0"/>
              <w:autoSpaceDE/>
              <w:autoSpaceDN/>
              <w:bidi w:val="0"/>
              <w:adjustRightInd w:val="0"/>
              <w:snapToGrid w:val="0"/>
              <w:spacing w:line="560" w:lineRule="exact"/>
              <w:jc w:val="left"/>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snapToGrid w:val="0"/>
                <w:color w:val="auto"/>
                <w:kern w:val="0"/>
                <w:sz w:val="28"/>
                <w:szCs w:val="28"/>
              </w:rPr>
              <w:t>老年人（或其监护人）签名：</w:t>
            </w:r>
          </w:p>
          <w:p>
            <w:pPr>
              <w:keepNext w:val="0"/>
              <w:keepLines w:val="0"/>
              <w:pageBreakBefore w:val="0"/>
              <w:widowControl/>
              <w:kinsoku/>
              <w:wordWrap/>
              <w:overflowPunct w:val="0"/>
              <w:topLinePunct w:val="0"/>
              <w:autoSpaceDE/>
              <w:autoSpaceDN/>
              <w:bidi w:val="0"/>
              <w:adjustRightInd w:val="0"/>
              <w:snapToGrid w:val="0"/>
              <w:spacing w:line="560" w:lineRule="exact"/>
              <w:ind w:left="320" w:hanging="280" w:hangingChars="100"/>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 xml:space="preserve">                                      年</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月</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1" w:hRule="atLeast"/>
          <w:jc w:val="center"/>
        </w:trPr>
        <w:tc>
          <w:tcPr>
            <w:tcW w:w="151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48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镇（街道）</w:t>
            </w:r>
          </w:p>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意见</w:t>
            </w:r>
          </w:p>
        </w:tc>
        <w:tc>
          <w:tcPr>
            <w:tcW w:w="7555" w:type="dxa"/>
            <w:gridSpan w:val="6"/>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ind w:left="320" w:hanging="280" w:hangingChars="100"/>
              <w:jc w:val="left"/>
              <w:textAlignment w:val="auto"/>
              <w:rPr>
                <w:rFonts w:hint="eastAsia" w:ascii="Times New Roman" w:hAnsi="Times New Roman" w:eastAsia="方正仿宋_GBK" w:cs="方正仿宋_GBK"/>
                <w:snapToGrid w:val="0"/>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01" w:hRule="atLeast"/>
          <w:jc w:val="center"/>
        </w:trPr>
        <w:tc>
          <w:tcPr>
            <w:tcW w:w="1517" w:type="dxa"/>
            <w:noWrap w:val="0"/>
            <w:vAlign w:val="center"/>
          </w:tcPr>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lang w:eastAsia="zh-CN"/>
              </w:rPr>
            </w:pPr>
            <w:r>
              <w:rPr>
                <w:rFonts w:hint="eastAsia" w:ascii="Times New Roman" w:hAnsi="Times New Roman" w:eastAsia="方正仿宋_GBK" w:cs="方正仿宋_GBK"/>
                <w:snapToGrid w:val="0"/>
                <w:color w:val="auto"/>
                <w:kern w:val="0"/>
                <w:sz w:val="28"/>
                <w:szCs w:val="28"/>
              </w:rPr>
              <w:t>区民政</w:t>
            </w:r>
            <w:r>
              <w:rPr>
                <w:rFonts w:hint="eastAsia" w:ascii="Times New Roman" w:hAnsi="Times New Roman" w:eastAsia="方正仿宋_GBK" w:cs="方正仿宋_GBK"/>
                <w:snapToGrid w:val="0"/>
                <w:color w:val="auto"/>
                <w:kern w:val="0"/>
                <w:sz w:val="28"/>
                <w:szCs w:val="28"/>
                <w:lang w:eastAsia="zh-CN"/>
              </w:rPr>
              <w:t>局</w:t>
            </w:r>
          </w:p>
          <w:p>
            <w:pPr>
              <w:keepNext w:val="0"/>
              <w:keepLines w:val="0"/>
              <w:pageBreakBefore w:val="0"/>
              <w:widowControl/>
              <w:kinsoku/>
              <w:wordWrap/>
              <w:overflowPunct w:val="0"/>
              <w:topLinePunct w:val="0"/>
              <w:autoSpaceDE/>
              <w:autoSpaceDN/>
              <w:bidi w:val="0"/>
              <w:adjustRightInd w:val="0"/>
              <w:snapToGrid w:val="0"/>
              <w:spacing w:line="560" w:lineRule="exact"/>
              <w:jc w:val="center"/>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审核意见</w:t>
            </w:r>
          </w:p>
        </w:tc>
        <w:tc>
          <w:tcPr>
            <w:tcW w:w="7555" w:type="dxa"/>
            <w:gridSpan w:val="6"/>
            <w:noWrap w:val="0"/>
            <w:vAlign w:val="top"/>
          </w:tcPr>
          <w:p>
            <w:pPr>
              <w:keepNext w:val="0"/>
              <w:keepLines w:val="0"/>
              <w:pageBreakBefore w:val="0"/>
              <w:widowControl/>
              <w:kinsoku/>
              <w:wordWrap/>
              <w:overflowPunct w:val="0"/>
              <w:topLinePunct w:val="0"/>
              <w:autoSpaceDE/>
              <w:autoSpaceDN/>
              <w:bidi w:val="0"/>
              <w:adjustRightInd w:val="0"/>
              <w:snapToGrid w:val="0"/>
              <w:spacing w:line="560" w:lineRule="exact"/>
              <w:jc w:val="left"/>
              <w:textAlignment w:val="auto"/>
              <w:rPr>
                <w:rFonts w:hint="eastAsia" w:ascii="Times New Roman" w:hAnsi="Times New Roman" w:eastAsia="方正仿宋_GBK" w:cs="方正仿宋_GBK"/>
                <w:snapToGrid w:val="0"/>
                <w:color w:val="auto"/>
                <w:kern w:val="0"/>
                <w:sz w:val="28"/>
                <w:szCs w:val="28"/>
              </w:rPr>
            </w:pPr>
          </w:p>
          <w:p>
            <w:pPr>
              <w:keepNext w:val="0"/>
              <w:keepLines w:val="0"/>
              <w:pageBreakBefore w:val="0"/>
              <w:widowControl/>
              <w:kinsoku/>
              <w:wordWrap/>
              <w:overflowPunct w:val="0"/>
              <w:topLinePunct w:val="0"/>
              <w:autoSpaceDE/>
              <w:autoSpaceDN/>
              <w:bidi w:val="0"/>
              <w:adjustRightInd w:val="0"/>
              <w:snapToGrid w:val="0"/>
              <w:spacing w:line="560" w:lineRule="exact"/>
              <w:jc w:val="left"/>
              <w:textAlignment w:val="auto"/>
              <w:rPr>
                <w:rFonts w:hint="eastAsia" w:ascii="Times New Roman" w:hAnsi="Times New Roman" w:eastAsia="方正仿宋_GBK" w:cs="方正仿宋_GBK"/>
                <w:snapToGrid w:val="0"/>
                <w:color w:val="auto"/>
                <w:kern w:val="0"/>
                <w:sz w:val="28"/>
                <w:szCs w:val="28"/>
              </w:rPr>
            </w:pPr>
          </w:p>
          <w:p>
            <w:pPr>
              <w:pStyle w:val="12"/>
              <w:ind w:left="0" w:leftChars="0" w:firstLine="0" w:firstLineChars="0"/>
              <w:rPr>
                <w:rFonts w:hint="eastAsia" w:ascii="Times New Roman" w:hAnsi="Times New Roman" w:eastAsia="方正仿宋_GBK" w:cs="方正仿宋_GBK"/>
                <w:color w:val="auto"/>
                <w:sz w:val="28"/>
                <w:szCs w:val="28"/>
              </w:rPr>
            </w:pPr>
          </w:p>
          <w:p>
            <w:pPr>
              <w:keepNext w:val="0"/>
              <w:keepLines w:val="0"/>
              <w:pageBreakBefore w:val="0"/>
              <w:widowControl/>
              <w:kinsoku/>
              <w:wordWrap/>
              <w:overflowPunct w:val="0"/>
              <w:topLinePunct w:val="0"/>
              <w:autoSpaceDE/>
              <w:autoSpaceDN/>
              <w:bidi w:val="0"/>
              <w:adjustRightInd w:val="0"/>
              <w:snapToGrid w:val="0"/>
              <w:spacing w:line="560" w:lineRule="exact"/>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签字：</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（盖章）：</w:t>
            </w:r>
          </w:p>
          <w:p>
            <w:pPr>
              <w:keepNext w:val="0"/>
              <w:keepLines w:val="0"/>
              <w:pageBreakBefore w:val="0"/>
              <w:widowControl/>
              <w:kinsoku/>
              <w:wordWrap/>
              <w:overflowPunct w:val="0"/>
              <w:topLinePunct w:val="0"/>
              <w:autoSpaceDE/>
              <w:autoSpaceDN/>
              <w:bidi w:val="0"/>
              <w:adjustRightInd w:val="0"/>
              <w:snapToGrid w:val="0"/>
              <w:spacing w:line="560" w:lineRule="exact"/>
              <w:ind w:left="320" w:hanging="280" w:hangingChars="100"/>
              <w:jc w:val="left"/>
              <w:textAlignment w:val="auto"/>
              <w:rPr>
                <w:rFonts w:hint="eastAsia" w:ascii="Times New Roman" w:hAnsi="Times New Roman" w:eastAsia="方正仿宋_GBK" w:cs="方正仿宋_GBK"/>
                <w:snapToGrid w:val="0"/>
                <w:color w:val="auto"/>
                <w:kern w:val="0"/>
                <w:sz w:val="28"/>
                <w:szCs w:val="28"/>
              </w:rPr>
            </w:pPr>
            <w:r>
              <w:rPr>
                <w:rFonts w:hint="eastAsia" w:ascii="Times New Roman" w:hAnsi="Times New Roman" w:eastAsia="方正仿宋_GBK" w:cs="方正仿宋_GBK"/>
                <w:snapToGrid w:val="0"/>
                <w:color w:val="auto"/>
                <w:kern w:val="0"/>
                <w:sz w:val="28"/>
                <w:szCs w:val="28"/>
              </w:rPr>
              <w:t xml:space="preserve">                                       年</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月</w:t>
            </w:r>
            <w:r>
              <w:rPr>
                <w:rFonts w:hint="eastAsia" w:ascii="Times New Roman" w:hAnsi="Times New Roman" w:eastAsia="方正仿宋_GBK" w:cs="方正仿宋_GBK"/>
                <w:snapToGrid w:val="0"/>
                <w:color w:val="auto"/>
                <w:kern w:val="0"/>
                <w:sz w:val="28"/>
                <w:szCs w:val="28"/>
                <w:lang w:val="en-US" w:eastAsia="zh-CN"/>
              </w:rPr>
              <w:t xml:space="preserve">    </w:t>
            </w:r>
            <w:r>
              <w:rPr>
                <w:rFonts w:hint="eastAsia" w:ascii="Times New Roman" w:hAnsi="Times New Roman" w:eastAsia="方正仿宋_GBK" w:cs="方正仿宋_GBK"/>
                <w:snapToGrid w:val="0"/>
                <w:color w:val="auto"/>
                <w:kern w:val="0"/>
                <w:sz w:val="28"/>
                <w:szCs w:val="28"/>
              </w:rPr>
              <w:t>日</w:t>
            </w:r>
          </w:p>
        </w:tc>
      </w:tr>
    </w:tbl>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default" w:ascii="Times New Roman" w:hAnsi="Times New Roman" w:eastAsia="方正黑体_GBK" w:cs="Times New Roman"/>
          <w:snapToGrid w:val="0"/>
          <w:color w:val="auto"/>
          <w:sz w:val="32"/>
          <w:szCs w:val="32"/>
          <w:lang w:val="en-US" w:eastAsia="zh-CN"/>
        </w:rPr>
      </w:pPr>
      <w:r>
        <w:rPr>
          <w:rFonts w:hint="default" w:ascii="Times New Roman" w:hAnsi="Times New Roman" w:eastAsia="仿宋_GB2312" w:cs="Times New Roman"/>
          <w:snapToGrid w:val="0"/>
          <w:color w:val="auto"/>
          <w:sz w:val="32"/>
          <w:szCs w:val="32"/>
        </w:rPr>
        <w:br w:type="page"/>
      </w:r>
      <w:r>
        <w:rPr>
          <w:rFonts w:hint="default" w:ascii="Times New Roman" w:hAnsi="Times New Roman" w:eastAsia="方正黑体_GBK" w:cs="Times New Roman"/>
          <w:snapToGrid w:val="0"/>
          <w:color w:val="auto"/>
          <w:sz w:val="32"/>
          <w:szCs w:val="32"/>
        </w:rPr>
        <w:t>附件</w:t>
      </w:r>
      <w:r>
        <w:rPr>
          <w:rFonts w:hint="eastAsia" w:ascii="Times New Roman" w:hAnsi="Times New Roman" w:eastAsia="方正黑体_GBK" w:cs="Times New Roman"/>
          <w:snapToGrid w:val="0"/>
          <w:color w:val="auto"/>
          <w:sz w:val="32"/>
          <w:szCs w:val="32"/>
          <w:lang w:val="en-US" w:eastAsia="zh-CN"/>
        </w:rPr>
        <w:t>5</w:t>
      </w: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eastAsia" w:ascii="Times New Roman" w:hAnsi="Times New Roman" w:eastAsia="方正黑体_GBK" w:cs="Times New Roman"/>
          <w:snapToGrid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方正小标宋_GBK"/>
          <w:color w:val="auto"/>
          <w:kern w:val="2"/>
          <w:sz w:val="44"/>
          <w:szCs w:val="44"/>
        </w:rPr>
      </w:pPr>
      <w:r>
        <w:rPr>
          <w:rFonts w:hint="eastAsia" w:ascii="Times New Roman" w:hAnsi="Times New Roman" w:eastAsia="方正小标宋_GBK" w:cs="方正小标宋_GBK"/>
          <w:color w:val="auto"/>
          <w:kern w:val="2"/>
          <w:sz w:val="44"/>
          <w:szCs w:val="44"/>
        </w:rPr>
        <w:t>璧山区</w:t>
      </w:r>
      <w:r>
        <w:rPr>
          <w:rFonts w:hint="eastAsia" w:ascii="Times New Roman" w:hAnsi="Times New Roman" w:eastAsia="方正小标宋_GBK" w:cs="方正小标宋_GBK"/>
          <w:color w:val="auto"/>
          <w:kern w:val="2"/>
          <w:sz w:val="44"/>
          <w:szCs w:val="44"/>
          <w:lang w:eastAsia="zh-CN"/>
        </w:rPr>
        <w:t>特殊困难</w:t>
      </w:r>
      <w:r>
        <w:rPr>
          <w:rFonts w:hint="eastAsia" w:ascii="Times New Roman" w:hAnsi="Times New Roman" w:eastAsia="方正小标宋_GBK" w:cs="方正小标宋_GBK"/>
          <w:color w:val="auto"/>
          <w:kern w:val="2"/>
          <w:sz w:val="44"/>
          <w:szCs w:val="44"/>
        </w:rPr>
        <w:t>老年人</w:t>
      </w:r>
      <w:r>
        <w:rPr>
          <w:rFonts w:hint="eastAsia" w:ascii="Times New Roman" w:hAnsi="Times New Roman" w:eastAsia="方正小标宋_GBK" w:cs="方正小标宋_GBK"/>
          <w:color w:val="auto"/>
          <w:kern w:val="2"/>
          <w:sz w:val="44"/>
          <w:szCs w:val="44"/>
          <w:lang w:eastAsia="zh-CN"/>
        </w:rPr>
        <w:t>家庭</w:t>
      </w:r>
      <w:r>
        <w:rPr>
          <w:rFonts w:hint="eastAsia" w:ascii="Times New Roman" w:hAnsi="Times New Roman" w:eastAsia="方正小标宋_GBK" w:cs="方正小标宋_GBK"/>
          <w:color w:val="auto"/>
          <w:kern w:val="2"/>
          <w:sz w:val="44"/>
          <w:szCs w:val="44"/>
        </w:rPr>
        <w:t>适老化改造</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方正小标宋_GBK"/>
          <w:color w:val="auto"/>
          <w:kern w:val="2"/>
          <w:sz w:val="44"/>
          <w:szCs w:val="44"/>
          <w:lang w:eastAsia="zh-CN"/>
        </w:rPr>
      </w:pPr>
      <w:r>
        <w:rPr>
          <w:rFonts w:hint="eastAsia" w:ascii="Times New Roman" w:hAnsi="Times New Roman" w:eastAsia="方正小标宋_GBK" w:cs="方正小标宋_GBK"/>
          <w:color w:val="auto"/>
          <w:kern w:val="2"/>
          <w:sz w:val="44"/>
          <w:szCs w:val="44"/>
        </w:rPr>
        <w:t>工程</w:t>
      </w:r>
      <w:r>
        <w:rPr>
          <w:rFonts w:hint="eastAsia" w:ascii="Times New Roman" w:hAnsi="Times New Roman" w:eastAsia="方正小标宋_GBK" w:cs="方正小标宋_GBK"/>
          <w:color w:val="auto"/>
          <w:kern w:val="2"/>
          <w:sz w:val="44"/>
          <w:szCs w:val="44"/>
          <w:lang w:eastAsia="zh-CN"/>
        </w:rPr>
        <w:t>对象公示</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方正小标宋_GBK"/>
          <w:color w:val="auto"/>
          <w:kern w:val="2"/>
          <w:sz w:val="44"/>
          <w:szCs w:val="44"/>
          <w:lang w:eastAsia="zh-CN"/>
        </w:rPr>
      </w:pPr>
    </w:p>
    <w:p>
      <w:pPr>
        <w:keepNext w:val="0"/>
        <w:keepLines w:val="0"/>
        <w:pageBreakBefore w:val="0"/>
        <w:widowControl w:val="0"/>
        <w:kinsoku/>
        <w:overflowPunct/>
        <w:topLinePunct w:val="0"/>
        <w:autoSpaceDE/>
        <w:autoSpaceDN/>
        <w:bidi w:val="0"/>
        <w:adjustRightInd/>
        <w:snapToGrid/>
        <w:spacing w:line="579" w:lineRule="exact"/>
        <w:textAlignment w:val="auto"/>
        <w:rPr>
          <w:rFonts w:hint="eastAsia" w:ascii="Times New Roman" w:hAnsi="Times New Roman" w:eastAsia="方正仿宋_GBK" w:cs="方正仿宋_GBK"/>
          <w:color w:val="auto"/>
          <w:kern w:val="2"/>
          <w:sz w:val="32"/>
          <w:szCs w:val="32"/>
          <w:lang w:val="en-US" w:eastAsia="zh-CN"/>
        </w:rPr>
      </w:pPr>
      <w:r>
        <w:rPr>
          <w:rFonts w:hint="eastAsia" w:ascii="Times New Roman" w:hAnsi="Times New Roman" w:eastAsia="方正仿宋_GBK" w:cs="方正仿宋_GBK"/>
          <w:color w:val="auto"/>
          <w:kern w:val="2"/>
          <w:sz w:val="32"/>
          <w:szCs w:val="32"/>
          <w:u w:val="single"/>
          <w:lang w:val="en-US" w:eastAsia="zh-CN"/>
        </w:rPr>
        <w:t xml:space="preserve">         </w:t>
      </w:r>
      <w:r>
        <w:rPr>
          <w:rFonts w:hint="eastAsia" w:ascii="Times New Roman" w:hAnsi="Times New Roman" w:eastAsia="方正仿宋_GBK" w:cs="方正仿宋_GBK"/>
          <w:color w:val="auto"/>
          <w:kern w:val="2"/>
          <w:sz w:val="32"/>
          <w:szCs w:val="32"/>
          <w:lang w:val="en-US" w:eastAsia="zh-CN"/>
        </w:rPr>
        <w:t>村（社区）全体村（居）民：</w:t>
      </w:r>
    </w:p>
    <w:p>
      <w:pPr>
        <w:keepNext w:val="0"/>
        <w:keepLines w:val="0"/>
        <w:pageBreakBefore w:val="0"/>
        <w:widowControl w:val="0"/>
        <w:kinsoku/>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color w:val="auto"/>
          <w:kern w:val="2"/>
          <w:sz w:val="32"/>
          <w:szCs w:val="32"/>
          <w:lang w:val="en-US" w:eastAsia="zh-CN"/>
        </w:rPr>
      </w:pPr>
      <w:r>
        <w:rPr>
          <w:rFonts w:hint="eastAsia" w:ascii="Times New Roman" w:hAnsi="Times New Roman" w:eastAsia="方正仿宋_GBK" w:cs="方正仿宋_GBK"/>
          <w:color w:val="auto"/>
          <w:kern w:val="2"/>
          <w:sz w:val="32"/>
          <w:szCs w:val="32"/>
          <w:lang w:val="en-US" w:eastAsia="zh-CN"/>
        </w:rPr>
        <w:t>经筛查，你村（社区）</w:t>
      </w:r>
      <w:r>
        <w:rPr>
          <w:rFonts w:hint="eastAsia" w:ascii="Times New Roman" w:hAnsi="Times New Roman" w:eastAsia="方正仿宋_GBK" w:cs="方正仿宋_GBK"/>
          <w:color w:val="auto"/>
          <w:kern w:val="2"/>
          <w:sz w:val="32"/>
          <w:szCs w:val="32"/>
          <w:u w:val="single"/>
          <w:lang w:val="en-US" w:eastAsia="zh-CN"/>
        </w:rPr>
        <w:t xml:space="preserve">         </w:t>
      </w:r>
      <w:r>
        <w:rPr>
          <w:rFonts w:hint="eastAsia" w:ascii="Times New Roman" w:hAnsi="Times New Roman" w:eastAsia="方正仿宋_GBK" w:cs="方正仿宋_GBK"/>
          <w:color w:val="auto"/>
          <w:kern w:val="2"/>
          <w:sz w:val="32"/>
          <w:szCs w:val="32"/>
          <w:lang w:val="en-US" w:eastAsia="zh-CN"/>
        </w:rPr>
        <w:t>同志，性别：</w:t>
      </w:r>
      <w:r>
        <w:rPr>
          <w:rFonts w:hint="eastAsia" w:ascii="Times New Roman" w:hAnsi="Times New Roman" w:eastAsia="方正仿宋_GBK" w:cs="方正仿宋_GBK"/>
          <w:color w:val="auto"/>
          <w:kern w:val="2"/>
          <w:sz w:val="32"/>
          <w:szCs w:val="32"/>
          <w:u w:val="single"/>
          <w:lang w:val="en-US" w:eastAsia="zh-CN"/>
        </w:rPr>
        <w:t xml:space="preserve">     </w:t>
      </w:r>
      <w:r>
        <w:rPr>
          <w:rFonts w:hint="eastAsia" w:ascii="Times New Roman" w:hAnsi="Times New Roman" w:eastAsia="方正仿宋_GBK" w:cs="方正仿宋_GBK"/>
          <w:color w:val="auto"/>
          <w:kern w:val="2"/>
          <w:sz w:val="32"/>
          <w:szCs w:val="32"/>
          <w:lang w:val="en-US" w:eastAsia="zh-CN"/>
        </w:rPr>
        <w:t xml:space="preserve"> ，系</w:t>
      </w:r>
      <w:r>
        <w:rPr>
          <w:rFonts w:hint="eastAsia" w:ascii="Times New Roman" w:hAnsi="Times New Roman" w:eastAsia="方正仿宋_GBK" w:cs="方正仿宋_GBK"/>
          <w:color w:val="auto"/>
          <w:kern w:val="2"/>
          <w:sz w:val="32"/>
          <w:szCs w:val="32"/>
          <w:u w:val="single"/>
          <w:lang w:val="en-US" w:eastAsia="zh-CN"/>
        </w:rPr>
        <w:t xml:space="preserve">     </w:t>
      </w:r>
      <w:r>
        <w:rPr>
          <w:rFonts w:hint="eastAsia" w:ascii="Times New Roman" w:hAnsi="Times New Roman" w:eastAsia="方正仿宋_GBK" w:cs="方正仿宋_GBK"/>
          <w:color w:val="auto"/>
          <w:kern w:val="2"/>
          <w:sz w:val="32"/>
          <w:szCs w:val="32"/>
          <w:lang w:val="en-US" w:eastAsia="zh-CN"/>
        </w:rPr>
        <w:t>（分散特困/低保）</w:t>
      </w:r>
      <w:r>
        <w:rPr>
          <w:rFonts w:hint="eastAsia" w:ascii="Times New Roman" w:hAnsi="Times New Roman" w:eastAsia="方正仿宋_GBK" w:cs="方正仿宋_GBK"/>
          <w:color w:val="auto"/>
          <w:kern w:val="2"/>
          <w:sz w:val="32"/>
          <w:szCs w:val="32"/>
          <w:u w:val="single"/>
          <w:lang w:val="en-US" w:eastAsia="zh-CN"/>
        </w:rPr>
        <w:t xml:space="preserve">       </w:t>
      </w:r>
      <w:r>
        <w:rPr>
          <w:rFonts w:hint="eastAsia" w:ascii="Times New Roman" w:hAnsi="Times New Roman" w:eastAsia="方正仿宋_GBK" w:cs="方正仿宋_GBK"/>
          <w:color w:val="auto"/>
          <w:kern w:val="2"/>
          <w:sz w:val="32"/>
          <w:szCs w:val="32"/>
          <w:lang w:val="en-US" w:eastAsia="zh-CN"/>
        </w:rPr>
        <w:t>（高龄/失能/残疾/空巢/计生家庭）老人，符合重庆市璧山区特殊困难老年人居家适老化改造项目有关条件，拟作为适老化改造对象，由</w:t>
      </w:r>
      <w:r>
        <w:rPr>
          <w:rFonts w:hint="eastAsia" w:ascii="Times New Roman" w:hAnsi="Times New Roman" w:eastAsia="方正仿宋_GBK" w:cs="方正仿宋_GBK"/>
          <w:color w:val="auto"/>
          <w:kern w:val="2"/>
          <w:sz w:val="32"/>
          <w:szCs w:val="32"/>
          <w:u w:val="single"/>
          <w:lang w:val="en-US" w:eastAsia="zh-CN"/>
        </w:rPr>
        <w:t xml:space="preserve">        </w:t>
      </w:r>
      <w:r>
        <w:rPr>
          <w:rFonts w:hint="eastAsia" w:ascii="Times New Roman" w:hAnsi="Times New Roman" w:eastAsia="方正仿宋_GBK" w:cs="方正仿宋_GBK"/>
          <w:color w:val="auto"/>
          <w:kern w:val="2"/>
          <w:sz w:val="32"/>
          <w:szCs w:val="32"/>
          <w:lang w:val="en-US" w:eastAsia="zh-CN"/>
        </w:rPr>
        <w:t>镇（街道）组织对其家庭进行适老化改造。现予以公示，接受大家监督。如有异议，请于7日内向</w:t>
      </w:r>
      <w:r>
        <w:rPr>
          <w:rFonts w:hint="eastAsia" w:ascii="Times New Roman" w:hAnsi="Times New Roman" w:eastAsia="方正仿宋_GBK" w:cs="方正仿宋_GBK"/>
          <w:color w:val="auto"/>
          <w:kern w:val="2"/>
          <w:sz w:val="32"/>
          <w:szCs w:val="32"/>
          <w:u w:val="single"/>
          <w:lang w:val="en-US" w:eastAsia="zh-CN"/>
        </w:rPr>
        <w:t xml:space="preserve">           </w:t>
      </w:r>
      <w:r>
        <w:rPr>
          <w:rFonts w:hint="eastAsia" w:ascii="Times New Roman" w:hAnsi="Times New Roman" w:eastAsia="方正仿宋_GBK" w:cs="方正仿宋_GBK"/>
          <w:color w:val="auto"/>
          <w:kern w:val="2"/>
          <w:sz w:val="32"/>
          <w:szCs w:val="32"/>
          <w:lang w:val="en-US" w:eastAsia="zh-CN"/>
        </w:rPr>
        <w:t>镇（街道）反映和提出。</w:t>
      </w:r>
    </w:p>
    <w:p>
      <w:pPr>
        <w:keepNext w:val="0"/>
        <w:keepLines w:val="0"/>
        <w:pageBreakBefore w:val="0"/>
        <w:widowControl w:val="0"/>
        <w:kinsoku/>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color w:val="auto"/>
          <w:kern w:val="2"/>
          <w:sz w:val="32"/>
          <w:szCs w:val="32"/>
          <w:u w:val="single"/>
          <w:lang w:val="en-US" w:eastAsia="zh-CN"/>
        </w:rPr>
      </w:pPr>
      <w:r>
        <w:rPr>
          <w:rFonts w:hint="eastAsia" w:ascii="Times New Roman" w:hAnsi="Times New Roman" w:eastAsia="方正仿宋_GBK" w:cs="方正仿宋_GBK"/>
          <w:color w:val="auto"/>
          <w:kern w:val="2"/>
          <w:sz w:val="32"/>
          <w:szCs w:val="32"/>
          <w:lang w:val="en-US" w:eastAsia="zh-CN"/>
        </w:rPr>
        <w:t>重庆市璧山区</w:t>
      </w:r>
      <w:r>
        <w:rPr>
          <w:rFonts w:hint="eastAsia" w:ascii="Times New Roman" w:hAnsi="Times New Roman" w:eastAsia="方正仿宋_GBK" w:cs="方正仿宋_GBK"/>
          <w:color w:val="auto"/>
          <w:kern w:val="2"/>
          <w:sz w:val="32"/>
          <w:szCs w:val="32"/>
          <w:u w:val="single"/>
          <w:lang w:val="en-US" w:eastAsia="zh-CN"/>
        </w:rPr>
        <w:t xml:space="preserve">      </w:t>
      </w:r>
      <w:r>
        <w:rPr>
          <w:rFonts w:hint="eastAsia" w:ascii="Times New Roman" w:hAnsi="Times New Roman" w:eastAsia="方正仿宋_GBK" w:cs="方正仿宋_GBK"/>
          <w:color w:val="auto"/>
          <w:kern w:val="2"/>
          <w:sz w:val="32"/>
          <w:szCs w:val="32"/>
          <w:lang w:val="en-US" w:eastAsia="zh-CN"/>
        </w:rPr>
        <w:t>镇（街道）：联系电话：</w:t>
      </w:r>
      <w:r>
        <w:rPr>
          <w:rFonts w:hint="eastAsia" w:ascii="Times New Roman" w:hAnsi="Times New Roman" w:eastAsia="方正仿宋_GBK" w:cs="方正仿宋_GBK"/>
          <w:color w:val="auto"/>
          <w:kern w:val="2"/>
          <w:sz w:val="32"/>
          <w:szCs w:val="32"/>
          <w:u w:val="single"/>
          <w:lang w:val="en-US" w:eastAsia="zh-CN"/>
        </w:rPr>
        <w:t xml:space="preserve">           </w:t>
      </w:r>
    </w:p>
    <w:p>
      <w:pPr>
        <w:keepNext w:val="0"/>
        <w:keepLines w:val="0"/>
        <w:pageBreakBefore w:val="0"/>
        <w:widowControl w:val="0"/>
        <w:kinsoku/>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color w:val="auto"/>
          <w:kern w:val="2"/>
          <w:sz w:val="32"/>
          <w:szCs w:val="32"/>
          <w:lang w:val="en-US" w:eastAsia="zh-CN"/>
        </w:rPr>
      </w:pPr>
      <w:r>
        <w:rPr>
          <w:rFonts w:hint="eastAsia" w:ascii="Times New Roman" w:hAnsi="Times New Roman" w:eastAsia="方正仿宋_GBK" w:cs="方正仿宋_GBK"/>
          <w:color w:val="auto"/>
          <w:kern w:val="2"/>
          <w:sz w:val="32"/>
          <w:szCs w:val="32"/>
          <w:lang w:val="en-US" w:eastAsia="zh-CN"/>
        </w:rPr>
        <w:t>重庆市璧山区民政局：联系电话：41412502</w:t>
      </w:r>
    </w:p>
    <w:p>
      <w:pPr>
        <w:keepNext w:val="0"/>
        <w:keepLines w:val="0"/>
        <w:pageBreakBefore w:val="0"/>
        <w:widowControl w:val="0"/>
        <w:kinsoku/>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color w:val="auto"/>
          <w:kern w:val="2"/>
          <w:sz w:val="32"/>
          <w:szCs w:val="32"/>
          <w:lang w:val="en-US" w:eastAsia="zh-CN"/>
        </w:rPr>
      </w:pPr>
    </w:p>
    <w:p>
      <w:pPr>
        <w:keepNext w:val="0"/>
        <w:keepLines w:val="0"/>
        <w:pageBreakBefore w:val="0"/>
        <w:widowControl w:val="0"/>
        <w:kinsoku/>
        <w:overflowPunct/>
        <w:topLinePunct w:val="0"/>
        <w:autoSpaceDE/>
        <w:autoSpaceDN/>
        <w:bidi w:val="0"/>
        <w:adjustRightInd/>
        <w:snapToGrid/>
        <w:spacing w:line="579" w:lineRule="exact"/>
        <w:ind w:firstLine="640"/>
        <w:textAlignment w:val="auto"/>
        <w:rPr>
          <w:rFonts w:hint="eastAsia" w:ascii="Times New Roman" w:hAnsi="Times New Roman" w:eastAsia="方正仿宋_GBK" w:cs="方正仿宋_GBK"/>
          <w:color w:val="auto"/>
          <w:kern w:val="2"/>
          <w:sz w:val="32"/>
          <w:szCs w:val="32"/>
          <w:lang w:val="en-US" w:eastAsia="zh-CN"/>
        </w:rPr>
      </w:pPr>
    </w:p>
    <w:p>
      <w:pPr>
        <w:keepNext w:val="0"/>
        <w:keepLines w:val="0"/>
        <w:pageBreakBefore w:val="0"/>
        <w:widowControl w:val="0"/>
        <w:kinsoku/>
        <w:overflowPunct/>
        <w:topLinePunct w:val="0"/>
        <w:autoSpaceDE/>
        <w:autoSpaceDN/>
        <w:bidi w:val="0"/>
        <w:adjustRightInd/>
        <w:snapToGrid/>
        <w:spacing w:line="579" w:lineRule="exact"/>
        <w:ind w:firstLine="640"/>
        <w:jc w:val="right"/>
        <w:textAlignment w:val="auto"/>
        <w:rPr>
          <w:rFonts w:hint="eastAsia" w:ascii="Times New Roman" w:hAnsi="Times New Roman" w:eastAsia="方正仿宋_GBK" w:cs="方正仿宋_GBK"/>
          <w:color w:val="auto"/>
          <w:kern w:val="2"/>
          <w:sz w:val="32"/>
          <w:szCs w:val="32"/>
          <w:lang w:val="en-US" w:eastAsia="zh-CN"/>
        </w:rPr>
      </w:pPr>
      <w:r>
        <w:rPr>
          <w:rFonts w:hint="eastAsia" w:ascii="Times New Roman" w:hAnsi="Times New Roman" w:eastAsia="方正仿宋_GBK" w:cs="方正仿宋_GBK"/>
          <w:color w:val="auto"/>
          <w:kern w:val="2"/>
          <w:sz w:val="32"/>
          <w:szCs w:val="32"/>
          <w:lang w:val="en-US" w:eastAsia="zh-CN"/>
        </w:rPr>
        <w:t>重庆市璧山区</w:t>
      </w:r>
      <w:r>
        <w:rPr>
          <w:rFonts w:hint="eastAsia" w:ascii="Times New Roman" w:hAnsi="Times New Roman" w:eastAsia="方正仿宋_GBK" w:cs="方正仿宋_GBK"/>
          <w:color w:val="auto"/>
          <w:kern w:val="2"/>
          <w:sz w:val="32"/>
          <w:szCs w:val="32"/>
          <w:u w:val="single"/>
          <w:lang w:val="en-US" w:eastAsia="zh-CN"/>
        </w:rPr>
        <w:t xml:space="preserve">      </w:t>
      </w:r>
      <w:r>
        <w:rPr>
          <w:rFonts w:hint="eastAsia" w:ascii="Times New Roman" w:hAnsi="Times New Roman" w:eastAsia="方正仿宋_GBK" w:cs="方正仿宋_GBK"/>
          <w:color w:val="auto"/>
          <w:kern w:val="2"/>
          <w:sz w:val="32"/>
          <w:szCs w:val="32"/>
          <w:lang w:val="en-US" w:eastAsia="zh-CN"/>
        </w:rPr>
        <w:t>镇人民政府（街道办事处）</w:t>
      </w:r>
    </w:p>
    <w:p>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both"/>
        <w:textAlignment w:val="auto"/>
        <w:rPr>
          <w:rFonts w:hint="eastAsia" w:ascii="Times New Roman" w:hAnsi="Times New Roman" w:eastAsia="方正仿宋_GBK" w:cs="方正仿宋_GBK"/>
          <w:color w:val="auto"/>
          <w:kern w:val="2"/>
          <w:sz w:val="32"/>
          <w:szCs w:val="32"/>
          <w:lang w:val="en-US" w:eastAsia="zh-CN"/>
        </w:rPr>
      </w:pPr>
      <w:r>
        <w:rPr>
          <w:rFonts w:hint="eastAsia" w:ascii="Times New Roman" w:hAnsi="Times New Roman" w:eastAsia="方正仿宋_GBK" w:cs="方正仿宋_GBK"/>
          <w:color w:val="auto"/>
          <w:kern w:val="2"/>
          <w:sz w:val="32"/>
          <w:szCs w:val="32"/>
          <w:lang w:val="en-US" w:eastAsia="zh-CN"/>
        </w:rPr>
        <w:t xml:space="preserve">年    月    日    </w:t>
      </w:r>
    </w:p>
    <w:p>
      <w:pPr>
        <w:rPr>
          <w:rFonts w:hint="eastAsia" w:ascii="Times New Roman" w:hAnsi="Times New Roman" w:eastAsia="方正黑体_GBK" w:cs="方正黑体_GBK"/>
          <w:color w:val="auto"/>
          <w:kern w:val="2"/>
          <w:sz w:val="32"/>
          <w:szCs w:val="32"/>
          <w:lang w:val="en-US" w:eastAsia="zh-CN"/>
        </w:rPr>
        <w:sectPr>
          <w:pgSz w:w="11905"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default" w:ascii="Times New Roman" w:hAnsi="Times New Roman" w:eastAsia="方正黑体_GBK" w:cs="Times New Roman"/>
          <w:snapToGrid w:val="0"/>
          <w:color w:val="auto"/>
          <w:sz w:val="32"/>
          <w:szCs w:val="32"/>
          <w:lang w:val="en-US" w:eastAsia="zh-CN"/>
        </w:rPr>
      </w:pPr>
      <w:r>
        <w:rPr>
          <w:rFonts w:hint="default" w:ascii="Times New Roman" w:hAnsi="Times New Roman" w:eastAsia="方正黑体_GBK" w:cs="Times New Roman"/>
          <w:snapToGrid w:val="0"/>
          <w:color w:val="auto"/>
          <w:sz w:val="32"/>
          <w:szCs w:val="32"/>
        </w:rPr>
        <w:t>附件</w:t>
      </w:r>
      <w:r>
        <w:rPr>
          <w:rFonts w:hint="eastAsia" w:ascii="Times New Roman" w:hAnsi="Times New Roman" w:eastAsia="方正黑体_GBK" w:cs="Times New Roman"/>
          <w:snapToGrid w:val="0"/>
          <w:color w:val="auto"/>
          <w:sz w:val="32"/>
          <w:szCs w:val="32"/>
          <w:lang w:val="en-US" w:eastAsia="zh-CN"/>
        </w:rPr>
        <w:t>6</w:t>
      </w: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both"/>
        <w:textAlignment w:val="auto"/>
        <w:rPr>
          <w:rFonts w:hint="eastAsia" w:ascii="Times New Roman" w:hAnsi="Times New Roman" w:eastAsia="方正黑体_GBK" w:cs="Times New Roman"/>
          <w:snapToGrid w:val="0"/>
          <w:color w:val="auto"/>
          <w:sz w:val="32"/>
          <w:szCs w:val="32"/>
          <w:lang w:val="en-US" w:eastAsia="zh-CN"/>
        </w:rPr>
      </w:pP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center"/>
        <w:textAlignment w:val="auto"/>
        <w:rPr>
          <w:rFonts w:hint="eastAsia" w:ascii="方正小标宋_GBK" w:hAnsi="方正小标宋_GBK" w:eastAsia="方正小标宋_GBK" w:cs="方正小标宋_GBK"/>
          <w:snapToGrid w:val="0"/>
          <w:color w:val="auto"/>
          <w:spacing w:val="0"/>
          <w:sz w:val="44"/>
          <w:szCs w:val="44"/>
          <w:lang w:val="en-US" w:eastAsia="zh-CN"/>
        </w:rPr>
      </w:pPr>
      <w:r>
        <w:rPr>
          <w:rFonts w:hint="eastAsia" w:ascii="Times New Roman" w:hAnsi="Times New Roman" w:eastAsia="方正小标宋_GBK" w:cs="方正小标宋_GBK"/>
          <w:bCs/>
          <w:color w:val="auto"/>
          <w:spacing w:val="0"/>
          <w:sz w:val="44"/>
          <w:szCs w:val="44"/>
          <w:lang w:val="en-US" w:eastAsia="zh-CN"/>
        </w:rPr>
        <w:t>璧山区</w:t>
      </w:r>
      <w:r>
        <w:rPr>
          <w:rFonts w:hint="eastAsia" w:ascii="方正小标宋_GBK" w:hAnsi="方正小标宋_GBK" w:eastAsia="方正小标宋_GBK" w:cs="方正小标宋_GBK"/>
          <w:snapToGrid w:val="0"/>
          <w:color w:val="auto"/>
          <w:spacing w:val="0"/>
          <w:sz w:val="44"/>
          <w:szCs w:val="44"/>
          <w:lang w:val="en-US" w:eastAsia="zh-CN"/>
        </w:rPr>
        <w:t>特殊困难老年人家庭适老化改造</w:t>
      </w: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jc w:val="center"/>
        <w:textAlignment w:val="auto"/>
        <w:rPr>
          <w:rFonts w:hint="default" w:ascii="Times New Roman" w:hAnsi="Times New Roman" w:eastAsia="方正小标宋简体" w:cs="Times New Roman"/>
          <w:snapToGrid w:val="0"/>
          <w:color w:val="auto"/>
          <w:sz w:val="40"/>
          <w:szCs w:val="40"/>
          <w:lang w:val="en-US" w:eastAsia="zh-CN"/>
        </w:rPr>
      </w:pPr>
      <w:r>
        <w:rPr>
          <w:rFonts w:hint="eastAsia" w:ascii="方正小标宋_GBK" w:hAnsi="方正小标宋_GBK" w:eastAsia="方正小标宋_GBK" w:cs="方正小标宋_GBK"/>
          <w:snapToGrid w:val="0"/>
          <w:color w:val="auto"/>
          <w:spacing w:val="0"/>
          <w:sz w:val="44"/>
          <w:szCs w:val="44"/>
          <w:lang w:val="en-US" w:eastAsia="zh-CN"/>
        </w:rPr>
        <w:t>前后对比情况表</w:t>
      </w:r>
    </w:p>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79" w:lineRule="exact"/>
        <w:ind w:firstLine="280" w:firstLineChars="100"/>
        <w:jc w:val="both"/>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居家适老化改造单位（盖章）：</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3311"/>
        <w:gridCol w:w="153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42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老年人</w:t>
            </w:r>
          </w:p>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42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姓名</w:t>
            </w:r>
          </w:p>
        </w:tc>
        <w:tc>
          <w:tcPr>
            <w:tcW w:w="3311" w:type="dxa"/>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p>
        </w:tc>
        <w:tc>
          <w:tcPr>
            <w:tcW w:w="1534" w:type="dxa"/>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性别</w:t>
            </w:r>
          </w:p>
        </w:tc>
        <w:tc>
          <w:tcPr>
            <w:tcW w:w="2131" w:type="dxa"/>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default"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身份证号码</w:t>
            </w:r>
          </w:p>
        </w:tc>
        <w:tc>
          <w:tcPr>
            <w:tcW w:w="6976" w:type="dxa"/>
            <w:gridSpan w:val="3"/>
            <w:noWrap w:val="0"/>
            <w:vAlign w:val="top"/>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both"/>
              <w:textAlignment w:val="auto"/>
              <w:rPr>
                <w:rFonts w:hint="eastAsia" w:ascii="方正仿宋_GBK" w:hAnsi="方正仿宋_GBK" w:eastAsia="方正仿宋_GBK" w:cs="方正仿宋_GBK"/>
                <w:snapToGrid w:val="0"/>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noWrap w:val="0"/>
            <w:vAlign w:val="top"/>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家庭住址</w:t>
            </w:r>
          </w:p>
        </w:tc>
        <w:tc>
          <w:tcPr>
            <w:tcW w:w="6976" w:type="dxa"/>
            <w:gridSpan w:val="3"/>
            <w:noWrap w:val="0"/>
            <w:vAlign w:val="top"/>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both"/>
              <w:textAlignment w:val="auto"/>
              <w:rPr>
                <w:rFonts w:hint="eastAsia" w:ascii="方正仿宋_GBK" w:hAnsi="方正仿宋_GBK" w:eastAsia="方正仿宋_GBK" w:cs="方正仿宋_GBK"/>
                <w:snapToGrid w:val="0"/>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46" w:type="dxa"/>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联系电话</w:t>
            </w:r>
          </w:p>
        </w:tc>
        <w:tc>
          <w:tcPr>
            <w:tcW w:w="3311" w:type="dxa"/>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p>
        </w:tc>
        <w:tc>
          <w:tcPr>
            <w:tcW w:w="1534" w:type="dxa"/>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家庭人数</w:t>
            </w:r>
          </w:p>
        </w:tc>
        <w:tc>
          <w:tcPr>
            <w:tcW w:w="2131" w:type="dxa"/>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1546" w:type="dxa"/>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改造情况</w:t>
            </w:r>
          </w:p>
        </w:tc>
        <w:tc>
          <w:tcPr>
            <w:tcW w:w="6976" w:type="dxa"/>
            <w:gridSpan w:val="3"/>
            <w:noWrap w:val="0"/>
            <w:vAlign w:val="top"/>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both"/>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根据其本人需求等实际情况，共帮助此家进行了： __________________________________共  项设施改造，并配备了</w:t>
            </w:r>
            <w:r>
              <w:rPr>
                <w:rFonts w:hint="eastAsia" w:ascii="方正仿宋_GBK" w:hAnsi="方正仿宋_GBK" w:eastAsia="方正仿宋_GBK" w:cs="方正仿宋_GBK"/>
                <w:snapToGrid w:val="0"/>
                <w:color w:val="auto"/>
                <w:kern w:val="0"/>
                <w:sz w:val="28"/>
                <w:szCs w:val="28"/>
                <w:u w:val="single"/>
                <w:lang w:val="en-US" w:eastAsia="zh-CN" w:bidi="ar-SA"/>
              </w:rPr>
              <w:t xml:space="preserve">                      </w:t>
            </w:r>
            <w:r>
              <w:rPr>
                <w:rFonts w:hint="eastAsia" w:ascii="方正仿宋_GBK" w:hAnsi="方正仿宋_GBK" w:eastAsia="方正仿宋_GBK" w:cs="方正仿宋_GBK"/>
                <w:snapToGrid w:val="0"/>
                <w:color w:val="auto"/>
                <w:kern w:val="0"/>
                <w:sz w:val="28"/>
                <w:szCs w:val="28"/>
                <w:lang w:val="en-US" w:eastAsia="zh-CN" w:bidi="ar-SA"/>
              </w:rPr>
              <w:t xml:space="preserve"> 共  个设备，累计费用_______________元。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46" w:type="dxa"/>
            <w:tcBorders>
              <w:bottom w:val="single" w:color="auto" w:sz="4" w:space="0"/>
            </w:tcBorders>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改造项目</w:t>
            </w:r>
          </w:p>
        </w:tc>
        <w:tc>
          <w:tcPr>
            <w:tcW w:w="3311" w:type="dxa"/>
            <w:tcBorders>
              <w:bottom w:val="single" w:color="auto" w:sz="4" w:space="0"/>
            </w:tcBorders>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改造前图片</w:t>
            </w:r>
          </w:p>
        </w:tc>
        <w:tc>
          <w:tcPr>
            <w:tcW w:w="3665" w:type="dxa"/>
            <w:gridSpan w:val="2"/>
            <w:tcBorders>
              <w:bottom w:val="single" w:color="auto" w:sz="4" w:space="0"/>
            </w:tcBorders>
            <w:noWrap w:val="0"/>
            <w:vAlign w:val="center"/>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center"/>
              <w:textAlignment w:val="auto"/>
              <w:rPr>
                <w:rFonts w:hint="eastAsia" w:ascii="方正仿宋_GBK" w:hAnsi="方正仿宋_GBK" w:eastAsia="方正仿宋_GBK" w:cs="方正仿宋_GBK"/>
                <w:snapToGrid w:val="0"/>
                <w:color w:val="auto"/>
                <w:kern w:val="0"/>
                <w:sz w:val="28"/>
                <w:szCs w:val="28"/>
                <w:lang w:val="en-US" w:eastAsia="zh-CN" w:bidi="ar-SA"/>
              </w:rPr>
            </w:pPr>
            <w:r>
              <w:rPr>
                <w:rFonts w:hint="eastAsia" w:ascii="方正仿宋_GBK" w:hAnsi="方正仿宋_GBK" w:eastAsia="方正仿宋_GBK" w:cs="方正仿宋_GBK"/>
                <w:snapToGrid w:val="0"/>
                <w:color w:val="auto"/>
                <w:kern w:val="0"/>
                <w:sz w:val="28"/>
                <w:szCs w:val="28"/>
                <w:lang w:val="en-US" w:eastAsia="zh-CN" w:bidi="ar-SA"/>
              </w:rPr>
              <w:t>改造后图片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both"/>
              <w:textAlignment w:val="auto"/>
              <w:rPr>
                <w:rFonts w:hint="eastAsia" w:ascii="方正仿宋_GBK" w:hAnsi="方正仿宋_GBK" w:eastAsia="方正仿宋_GBK" w:cs="方正仿宋_GBK"/>
                <w:snapToGrid w:val="0"/>
                <w:color w:val="auto"/>
                <w:kern w:val="0"/>
                <w:sz w:val="28"/>
                <w:szCs w:val="28"/>
                <w:lang w:val="en-US" w:eastAsia="zh-CN" w:bidi="ar-SA"/>
              </w:rPr>
            </w:pPr>
          </w:p>
        </w:tc>
        <w:tc>
          <w:tcPr>
            <w:tcW w:w="3311"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both"/>
              <w:textAlignment w:val="auto"/>
              <w:rPr>
                <w:rFonts w:hint="eastAsia" w:ascii="方正仿宋_GBK" w:hAnsi="方正仿宋_GBK" w:eastAsia="方正仿宋_GBK" w:cs="方正仿宋_GBK"/>
                <w:snapToGrid w:val="0"/>
                <w:color w:val="auto"/>
                <w:kern w:val="0"/>
                <w:sz w:val="28"/>
                <w:szCs w:val="28"/>
                <w:lang w:val="en-US" w:eastAsia="zh-CN" w:bidi="ar-SA"/>
              </w:rPr>
            </w:pPr>
          </w:p>
        </w:tc>
        <w:tc>
          <w:tcPr>
            <w:tcW w:w="3665" w:type="dxa"/>
            <w:gridSpan w:val="2"/>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both"/>
              <w:textAlignment w:val="auto"/>
              <w:rPr>
                <w:rFonts w:hint="eastAsia" w:ascii="方正仿宋_GBK" w:hAnsi="方正仿宋_GBK" w:eastAsia="方正仿宋_GBK" w:cs="方正仿宋_GBK"/>
                <w:snapToGrid w:val="0"/>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6"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both"/>
              <w:textAlignment w:val="auto"/>
              <w:rPr>
                <w:rFonts w:hint="eastAsia" w:ascii="方正仿宋_GBK" w:hAnsi="方正仿宋_GBK" w:eastAsia="方正仿宋_GBK" w:cs="方正仿宋_GBK"/>
                <w:snapToGrid w:val="0"/>
                <w:color w:val="auto"/>
                <w:kern w:val="0"/>
                <w:sz w:val="28"/>
                <w:szCs w:val="28"/>
                <w:lang w:val="en-US" w:eastAsia="zh-CN" w:bidi="ar-SA"/>
              </w:rPr>
            </w:pPr>
          </w:p>
        </w:tc>
        <w:tc>
          <w:tcPr>
            <w:tcW w:w="3311" w:type="dxa"/>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both"/>
              <w:textAlignment w:val="auto"/>
              <w:rPr>
                <w:rFonts w:hint="eastAsia" w:ascii="方正仿宋_GBK" w:hAnsi="方正仿宋_GBK" w:eastAsia="方正仿宋_GBK" w:cs="方正仿宋_GBK"/>
                <w:snapToGrid w:val="0"/>
                <w:color w:val="auto"/>
                <w:kern w:val="0"/>
                <w:sz w:val="28"/>
                <w:szCs w:val="28"/>
                <w:lang w:val="en-US" w:eastAsia="zh-CN" w:bidi="ar-SA"/>
              </w:rPr>
            </w:pPr>
          </w:p>
        </w:tc>
        <w:tc>
          <w:tcPr>
            <w:tcW w:w="3665" w:type="dxa"/>
            <w:gridSpan w:val="2"/>
            <w:tcBorders>
              <w:top w:val="single" w:color="auto" w:sz="4" w:space="0"/>
              <w:left w:val="single" w:color="auto" w:sz="4" w:space="0"/>
              <w:bottom w:val="single" w:color="auto" w:sz="4" w:space="0"/>
              <w:right w:val="single" w:color="auto" w:sz="4" w:space="0"/>
            </w:tcBorders>
            <w:noWrap w:val="0"/>
            <w:vAlign w:val="top"/>
          </w:tcPr>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jc w:val="both"/>
              <w:textAlignment w:val="auto"/>
              <w:rPr>
                <w:rFonts w:hint="eastAsia" w:ascii="方正仿宋_GBK" w:hAnsi="方正仿宋_GBK" w:eastAsia="方正仿宋_GBK" w:cs="方正仿宋_GBK"/>
                <w:snapToGrid w:val="0"/>
                <w:color w:val="auto"/>
                <w:kern w:val="0"/>
                <w:sz w:val="28"/>
                <w:szCs w:val="28"/>
                <w:lang w:val="en-US" w:eastAsia="zh-CN" w:bidi="ar-SA"/>
              </w:rPr>
            </w:pPr>
          </w:p>
        </w:tc>
      </w:tr>
    </w:tbl>
    <w:p>
      <w:pPr>
        <w:pStyle w:val="7"/>
        <w:keepNext w:val="0"/>
        <w:keepLines w:val="0"/>
        <w:pageBreakBefore w:val="0"/>
        <w:kinsoku/>
        <w:wordWrap/>
        <w:overflowPunct w:val="0"/>
        <w:topLinePunct w:val="0"/>
        <w:autoSpaceDE/>
        <w:autoSpaceDN/>
        <w:bidi w:val="0"/>
        <w:adjustRightInd w:val="0"/>
        <w:snapToGrid w:val="0"/>
        <w:spacing w:before="0" w:beforeAutospacing="0" w:after="0" w:afterAutospacing="0" w:line="560" w:lineRule="exact"/>
        <w:ind w:firstLine="280" w:firstLineChars="100"/>
        <w:jc w:val="both"/>
        <w:textAlignment w:val="auto"/>
        <w:rPr>
          <w:rFonts w:hint="eastAsia" w:ascii="Times New Roman" w:hAnsi="Times New Roman" w:eastAsia="方正仿宋_GBK" w:cs="方正仿宋_GBK"/>
          <w:snapToGrid w:val="0"/>
          <w:color w:val="auto"/>
          <w:spacing w:val="-6"/>
          <w:kern w:val="0"/>
          <w:sz w:val="28"/>
          <w:szCs w:val="28"/>
          <w:lang w:val="en-US" w:eastAsia="zh-CN" w:bidi="ar-SA"/>
        </w:rPr>
      </w:pPr>
      <w:r>
        <w:rPr>
          <w:rFonts w:hint="eastAsia" w:ascii="Times New Roman" w:hAnsi="Times New Roman" w:eastAsia="方正仿宋_GBK" w:cs="方正仿宋_GBK"/>
          <w:snapToGrid w:val="0"/>
          <w:color w:val="auto"/>
          <w:kern w:val="0"/>
          <w:sz w:val="28"/>
          <w:szCs w:val="28"/>
          <w:lang w:val="en-US" w:eastAsia="zh-CN" w:bidi="ar-SA"/>
        </w:rPr>
        <w:t>说明：</w:t>
      </w:r>
      <w:r>
        <w:rPr>
          <w:rFonts w:hint="eastAsia" w:ascii="Times New Roman" w:hAnsi="Times New Roman" w:eastAsia="方正仿宋_GBK" w:cs="方正仿宋_GBK"/>
          <w:snapToGrid w:val="0"/>
          <w:color w:val="auto"/>
          <w:spacing w:val="-6"/>
          <w:kern w:val="0"/>
          <w:sz w:val="28"/>
          <w:szCs w:val="28"/>
          <w:lang w:val="en-US" w:eastAsia="zh-CN" w:bidi="ar-SA"/>
        </w:rPr>
        <w:t>1. 设施改造和新添设备都须有照片存档，页面不够可另加。</w:t>
      </w:r>
    </w:p>
    <w:p>
      <w:pPr>
        <w:pStyle w:val="7"/>
        <w:keepNext w:val="0"/>
        <w:keepLines w:val="0"/>
        <w:pageBreakBefore w:val="0"/>
        <w:widowControl/>
        <w:numPr>
          <w:ilvl w:val="0"/>
          <w:numId w:val="4"/>
        </w:numPr>
        <w:kinsoku/>
        <w:wordWrap/>
        <w:overflowPunct w:val="0"/>
        <w:topLinePunct w:val="0"/>
        <w:autoSpaceDE/>
        <w:autoSpaceDN/>
        <w:bidi w:val="0"/>
        <w:adjustRightInd w:val="0"/>
        <w:snapToGrid w:val="0"/>
        <w:spacing w:before="0" w:beforeAutospacing="0" w:after="0" w:afterAutospacing="0" w:line="560" w:lineRule="exact"/>
        <w:ind w:left="718" w:leftChars="342" w:firstLine="420" w:firstLineChars="150"/>
        <w:jc w:val="both"/>
        <w:textAlignment w:val="auto"/>
        <w:rPr>
          <w:rFonts w:hint="eastAsia" w:ascii="Times New Roman" w:hAnsi="Times New Roman" w:eastAsia="方正仿宋_GBK" w:cs="方正仿宋_GBK"/>
          <w:snapToGrid w:val="0"/>
          <w:color w:val="auto"/>
          <w:kern w:val="0"/>
          <w:sz w:val="28"/>
          <w:szCs w:val="28"/>
          <w:lang w:val="en-US" w:eastAsia="zh-CN" w:bidi="ar-SA"/>
        </w:rPr>
      </w:pPr>
      <w:r>
        <w:rPr>
          <w:rFonts w:hint="eastAsia" w:ascii="Times New Roman" w:hAnsi="Times New Roman" w:eastAsia="方正仿宋_GBK" w:cs="方正仿宋_GBK"/>
          <w:snapToGrid w:val="0"/>
          <w:color w:val="auto"/>
          <w:kern w:val="0"/>
          <w:sz w:val="28"/>
          <w:szCs w:val="28"/>
          <w:lang w:val="en-US" w:eastAsia="zh-CN" w:bidi="ar-SA"/>
        </w:rPr>
        <w:t>设施改造照片要突出前后对比效果。</w:t>
      </w:r>
    </w:p>
    <w:p>
      <w:pPr>
        <w:pStyle w:val="7"/>
        <w:keepNext w:val="0"/>
        <w:keepLines w:val="0"/>
        <w:pageBreakBefore w:val="0"/>
        <w:numPr>
          <w:ilvl w:val="0"/>
          <w:numId w:val="4"/>
        </w:numPr>
        <w:kinsoku/>
        <w:wordWrap/>
        <w:overflowPunct w:val="0"/>
        <w:topLinePunct w:val="0"/>
        <w:autoSpaceDE/>
        <w:autoSpaceDN/>
        <w:bidi w:val="0"/>
        <w:adjustRightInd w:val="0"/>
        <w:snapToGrid w:val="0"/>
        <w:spacing w:before="0" w:beforeAutospacing="0" w:after="0" w:afterAutospacing="0" w:line="560" w:lineRule="exact"/>
        <w:ind w:left="718" w:leftChars="342" w:firstLine="420" w:firstLineChars="150"/>
        <w:jc w:val="both"/>
        <w:textAlignment w:val="auto"/>
        <w:rPr>
          <w:rFonts w:hint="eastAsia" w:ascii="Times New Roman" w:hAnsi="Times New Roman" w:eastAsia="方正仿宋_GBK" w:cs="方正仿宋_GBK"/>
          <w:snapToGrid w:val="0"/>
          <w:color w:val="auto"/>
          <w:kern w:val="0"/>
          <w:sz w:val="28"/>
          <w:szCs w:val="28"/>
          <w:lang w:val="en-US" w:eastAsia="zh-CN" w:bidi="ar-SA"/>
        </w:rPr>
      </w:pPr>
      <w:r>
        <w:rPr>
          <w:rFonts w:hint="eastAsia" w:ascii="Times New Roman" w:hAnsi="Times New Roman" w:eastAsia="方正仿宋_GBK" w:cs="方正仿宋_GBK"/>
          <w:snapToGrid w:val="0"/>
          <w:color w:val="auto"/>
          <w:kern w:val="0"/>
          <w:sz w:val="28"/>
          <w:szCs w:val="28"/>
          <w:lang w:val="en-US" w:eastAsia="zh-CN" w:bidi="ar-SA"/>
        </w:rPr>
        <w:t>所有照片须有文字说明。</w:t>
      </w:r>
    </w:p>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rPr>
        <w:t>附件</w:t>
      </w:r>
      <w:bookmarkStart w:id="0" w:name="bookmark13"/>
      <w:bookmarkStart w:id="1" w:name="bookmark15"/>
      <w:bookmarkStart w:id="2" w:name="bookmark14"/>
      <w:r>
        <w:rPr>
          <w:rFonts w:hint="eastAsia" w:ascii="Times New Roman" w:hAnsi="Times New Roman" w:eastAsia="方正黑体_GBK" w:cs="Times New Roman"/>
          <w:color w:val="auto"/>
          <w:sz w:val="32"/>
          <w:szCs w:val="32"/>
          <w:lang w:val="en-US" w:eastAsia="zh-CN"/>
        </w:rPr>
        <w:t>7</w:t>
      </w:r>
    </w:p>
    <w:p>
      <w:pPr>
        <w:pStyle w:val="4"/>
        <w:keepNext w:val="0"/>
        <w:keepLines w:val="0"/>
        <w:pageBreakBefore w:val="0"/>
        <w:kinsoku/>
        <w:wordWrap/>
        <w:overflowPunct/>
        <w:topLinePunct w:val="0"/>
        <w:autoSpaceDE/>
        <w:autoSpaceDN/>
        <w:bidi w:val="0"/>
        <w:spacing w:before="0" w:line="579" w:lineRule="exact"/>
        <w:textAlignment w:val="auto"/>
        <w:rPr>
          <w:rFonts w:hint="eastAsia"/>
          <w:lang w:eastAsia="zh-CN"/>
        </w:rPr>
      </w:pPr>
    </w:p>
    <w:p>
      <w:pPr>
        <w:keepNext w:val="0"/>
        <w:keepLines w:val="0"/>
        <w:pageBreakBefore w:val="0"/>
        <w:widowControl/>
        <w:kinsoku/>
        <w:wordWrap/>
        <w:overflowPunct/>
        <w:topLinePunct w:val="0"/>
        <w:autoSpaceDE/>
        <w:autoSpaceDN/>
        <w:bidi w:val="0"/>
        <w:adjustRightInd w:val="0"/>
        <w:snapToGrid w:val="0"/>
        <w:spacing w:line="579" w:lineRule="exact"/>
        <w:ind w:left="0"/>
        <w:jc w:val="center"/>
        <w:textAlignment w:val="auto"/>
        <w:rPr>
          <w:rFonts w:ascii="Times New Roman" w:hAnsi="Times New Roman" w:eastAsia="方正小标宋_GBK" w:cs="Times New Roman"/>
          <w:color w:val="auto"/>
          <w:sz w:val="44"/>
          <w:szCs w:val="44"/>
        </w:rPr>
      </w:pPr>
      <w:r>
        <w:rPr>
          <w:rFonts w:hint="eastAsia" w:ascii="Times New Roman" w:hAnsi="Times New Roman" w:eastAsia="方正小标宋_GBK" w:cs="方正小标宋_GBK"/>
          <w:bCs/>
          <w:color w:val="auto"/>
          <w:sz w:val="44"/>
          <w:szCs w:val="44"/>
          <w:lang w:val="en-US" w:eastAsia="zh-CN"/>
        </w:rPr>
        <w:t>璧山区</w:t>
      </w:r>
      <w:r>
        <w:rPr>
          <w:rFonts w:hint="eastAsia" w:ascii="Times New Roman" w:hAnsi="Times New Roman" w:eastAsia="方正小标宋_GBK" w:cs="Times New Roman"/>
          <w:color w:val="auto"/>
          <w:sz w:val="44"/>
          <w:szCs w:val="44"/>
        </w:rPr>
        <w:t>特殊困难老年人家庭适老化改造验收</w:t>
      </w:r>
      <w:r>
        <w:rPr>
          <w:rFonts w:hint="eastAsia" w:ascii="Times New Roman" w:hAnsi="Times New Roman" w:eastAsia="方正小标宋_GBK" w:cs="Times New Roman"/>
          <w:color w:val="auto"/>
          <w:sz w:val="44"/>
          <w:szCs w:val="44"/>
          <w:lang w:eastAsia="zh-CN"/>
        </w:rPr>
        <w:t>表</w:t>
      </w:r>
      <w:bookmarkEnd w:id="0"/>
      <w:bookmarkEnd w:id="1"/>
      <w:bookmarkEnd w:id="2"/>
    </w:p>
    <w:p>
      <w:pPr>
        <w:pStyle w:val="15"/>
        <w:keepNext w:val="0"/>
        <w:keepLines w:val="0"/>
        <w:pageBreakBefore w:val="0"/>
        <w:widowControl w:val="0"/>
        <w:tabs>
          <w:tab w:val="left" w:pos="1829"/>
        </w:tabs>
        <w:kinsoku/>
        <w:wordWrap/>
        <w:overflowPunct/>
        <w:topLinePunct w:val="0"/>
        <w:autoSpaceDE/>
        <w:autoSpaceDN/>
        <w:bidi w:val="0"/>
        <w:adjustRightInd/>
        <w:snapToGrid/>
        <w:spacing w:after="0" w:line="579" w:lineRule="exact"/>
        <w:textAlignment w:val="auto"/>
        <w:rPr>
          <w:rFonts w:hint="eastAsia" w:ascii="Times New Roman" w:hAnsi="Times New Roman" w:eastAsia="方正仿宋_GBK" w:cs="方正仿宋_GBK"/>
          <w:color w:val="auto"/>
          <w:sz w:val="28"/>
          <w:szCs w:val="28"/>
        </w:rPr>
      </w:pPr>
      <w:r>
        <w:rPr>
          <w:rFonts w:hint="eastAsia" w:ascii="Times New Roman" w:hAnsi="Times New Roman" w:eastAsia="方正仿宋_GBK" w:cs="方正仿宋_GBK"/>
          <w:color w:val="auto"/>
          <w:sz w:val="28"/>
          <w:szCs w:val="28"/>
        </w:rPr>
        <w:t>编号</w:t>
      </w:r>
      <w:r>
        <w:rPr>
          <w:rFonts w:hint="eastAsia" w:ascii="Times New Roman" w:hAnsi="Times New Roman" w:eastAsia="方正仿宋_GBK" w:cs="方正仿宋_GBK"/>
          <w:color w:val="auto"/>
          <w:sz w:val="28"/>
          <w:szCs w:val="28"/>
          <w:lang w:eastAsia="zh-CN"/>
        </w:rPr>
        <w:t>：</w:t>
      </w:r>
      <w:r>
        <w:rPr>
          <w:rFonts w:hint="eastAsia" w:ascii="Times New Roman" w:hAnsi="Times New Roman" w:eastAsia="方正仿宋_GBK" w:cs="方正仿宋_GBK"/>
          <w:color w:val="auto"/>
          <w:sz w:val="28"/>
          <w:szCs w:val="28"/>
          <w:u w:val="single"/>
        </w:rPr>
        <w:tab/>
      </w:r>
    </w:p>
    <w:tbl>
      <w:tblPr>
        <w:tblStyle w:val="9"/>
        <w:tblW w:w="9045" w:type="dxa"/>
        <w:tblInd w:w="0" w:type="dxa"/>
        <w:tblLayout w:type="fixed"/>
        <w:tblCellMar>
          <w:top w:w="0" w:type="dxa"/>
          <w:left w:w="0" w:type="dxa"/>
          <w:bottom w:w="0" w:type="dxa"/>
          <w:right w:w="0" w:type="dxa"/>
        </w:tblCellMar>
      </w:tblPr>
      <w:tblGrid>
        <w:gridCol w:w="1224"/>
        <w:gridCol w:w="1395"/>
        <w:gridCol w:w="1410"/>
        <w:gridCol w:w="1515"/>
        <w:gridCol w:w="404"/>
        <w:gridCol w:w="1116"/>
        <w:gridCol w:w="1981"/>
      </w:tblGrid>
      <w:tr>
        <w:tblPrEx>
          <w:tblCellMar>
            <w:top w:w="0" w:type="dxa"/>
            <w:left w:w="0" w:type="dxa"/>
            <w:bottom w:w="0" w:type="dxa"/>
            <w:right w:w="0" w:type="dxa"/>
          </w:tblCellMar>
        </w:tblPrEx>
        <w:trPr>
          <w:trHeight w:val="535" w:hRule="atLeast"/>
        </w:trPr>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bookmarkStart w:id="3" w:name="bookmark16"/>
            <w:r>
              <w:rPr>
                <w:rFonts w:eastAsia="方正仿宋_GBK"/>
                <w:color w:val="auto"/>
                <w:kern w:val="0"/>
                <w:sz w:val="24"/>
                <w:lang w:bidi="ar"/>
              </w:rPr>
              <w:t>镇街</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eastAsia="方正仿宋_GBK"/>
                <w:color w:val="auto"/>
                <w:sz w:val="24"/>
                <w:lang w:eastAsia="zh-CN"/>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r>
              <w:rPr>
                <w:rFonts w:eastAsia="方正仿宋_GBK"/>
                <w:color w:val="auto"/>
                <w:kern w:val="0"/>
                <w:sz w:val="24"/>
                <w:lang w:bidi="ar"/>
              </w:rPr>
              <w:t>村</w:t>
            </w:r>
          </w:p>
        </w:tc>
        <w:tc>
          <w:tcPr>
            <w:tcW w:w="1919" w:type="dxa"/>
            <w:gridSpan w:val="2"/>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eastAsia="方正仿宋_GBK"/>
                <w:color w:val="auto"/>
                <w:sz w:val="24"/>
              </w:rPr>
            </w:pPr>
          </w:p>
        </w:tc>
        <w:tc>
          <w:tcPr>
            <w:tcW w:w="111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eastAsia="方正仿宋_GBK"/>
                <w:color w:val="auto"/>
                <w:kern w:val="0"/>
                <w:sz w:val="24"/>
                <w:lang w:bidi="ar"/>
              </w:rPr>
            </w:pPr>
            <w:r>
              <w:rPr>
                <w:rFonts w:eastAsia="方正仿宋_GBK"/>
                <w:color w:val="auto"/>
                <w:kern w:val="0"/>
                <w:sz w:val="24"/>
                <w:lang w:bidi="ar"/>
              </w:rPr>
              <w:t>社</w:t>
            </w:r>
          </w:p>
        </w:tc>
        <w:tc>
          <w:tcPr>
            <w:tcW w:w="1981"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kern w:val="0"/>
                <w:sz w:val="24"/>
                <w:lang w:bidi="ar"/>
              </w:rPr>
            </w:pPr>
          </w:p>
        </w:tc>
      </w:tr>
      <w:tr>
        <w:tblPrEx>
          <w:tblCellMar>
            <w:top w:w="0" w:type="dxa"/>
            <w:left w:w="0" w:type="dxa"/>
            <w:bottom w:w="0" w:type="dxa"/>
            <w:right w:w="0" w:type="dxa"/>
          </w:tblCellMar>
        </w:tblPrEx>
        <w:trPr>
          <w:trHeight w:val="90" w:hRule="atLeast"/>
        </w:trPr>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r>
              <w:rPr>
                <w:rFonts w:eastAsia="方正仿宋_GBK"/>
                <w:color w:val="auto"/>
                <w:kern w:val="0"/>
                <w:sz w:val="24"/>
                <w:lang w:bidi="ar"/>
              </w:rPr>
              <w:t>户主姓名</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r>
              <w:rPr>
                <w:rFonts w:eastAsia="方正仿宋_GBK"/>
                <w:color w:val="auto"/>
                <w:kern w:val="0"/>
                <w:sz w:val="24"/>
                <w:lang w:bidi="ar"/>
              </w:rPr>
              <w:t>身份证号</w:t>
            </w:r>
          </w:p>
        </w:tc>
        <w:tc>
          <w:tcPr>
            <w:tcW w:w="1919" w:type="dxa"/>
            <w:gridSpan w:val="2"/>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eastAsia="方正仿宋_GBK"/>
                <w:color w:val="auto"/>
                <w:sz w:val="24"/>
              </w:rPr>
            </w:pPr>
          </w:p>
        </w:tc>
        <w:tc>
          <w:tcPr>
            <w:tcW w:w="1116"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eastAsia="方正仿宋_GBK"/>
                <w:color w:val="auto"/>
                <w:kern w:val="0"/>
                <w:sz w:val="24"/>
                <w:lang w:bidi="ar"/>
              </w:rPr>
            </w:pPr>
            <w:r>
              <w:rPr>
                <w:rFonts w:eastAsia="方正仿宋_GBK"/>
                <w:color w:val="auto"/>
                <w:kern w:val="0"/>
                <w:sz w:val="24"/>
                <w:lang w:bidi="ar"/>
              </w:rPr>
              <w:t>联系电话</w:t>
            </w:r>
          </w:p>
        </w:tc>
        <w:tc>
          <w:tcPr>
            <w:tcW w:w="1981"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kern w:val="0"/>
                <w:sz w:val="24"/>
                <w:lang w:bidi="ar"/>
              </w:rPr>
            </w:pPr>
          </w:p>
        </w:tc>
      </w:tr>
      <w:tr>
        <w:tblPrEx>
          <w:tblCellMar>
            <w:top w:w="0" w:type="dxa"/>
            <w:left w:w="0" w:type="dxa"/>
            <w:bottom w:w="0" w:type="dxa"/>
            <w:right w:w="0" w:type="dxa"/>
          </w:tblCellMar>
        </w:tblPrEx>
        <w:trPr>
          <w:trHeight w:val="689" w:hRule="atLeast"/>
        </w:trPr>
        <w:tc>
          <w:tcPr>
            <w:tcW w:w="12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r>
              <w:rPr>
                <w:rFonts w:hint="eastAsia" w:eastAsia="方正仿宋_GBK"/>
                <w:color w:val="auto"/>
                <w:kern w:val="0"/>
                <w:sz w:val="24"/>
                <w:lang w:eastAsia="zh-CN" w:bidi="ar"/>
              </w:rPr>
              <w:t>改造</w:t>
            </w:r>
            <w:r>
              <w:rPr>
                <w:rFonts w:eastAsia="方正仿宋_GBK"/>
                <w:color w:val="auto"/>
                <w:kern w:val="0"/>
                <w:sz w:val="24"/>
                <w:lang w:bidi="ar"/>
              </w:rPr>
              <w:t>内容</w:t>
            </w: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r>
              <w:rPr>
                <w:rFonts w:eastAsia="方正仿宋_GBK"/>
                <w:color w:val="auto"/>
                <w:kern w:val="0"/>
                <w:sz w:val="24"/>
                <w:lang w:bidi="ar"/>
              </w:rPr>
              <w:t>项目</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r>
              <w:rPr>
                <w:rFonts w:eastAsia="方正仿宋_GBK"/>
                <w:color w:val="auto"/>
                <w:kern w:val="0"/>
                <w:sz w:val="24"/>
                <w:lang w:bidi="ar"/>
              </w:rPr>
              <w:t>具体内容</w:t>
            </w: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r>
              <w:rPr>
                <w:rFonts w:eastAsia="方正仿宋_GBK"/>
                <w:color w:val="auto"/>
                <w:kern w:val="0"/>
                <w:sz w:val="24"/>
                <w:lang w:bidi="ar"/>
              </w:rPr>
              <w:t>单价（元）</w:t>
            </w:r>
          </w:p>
        </w:tc>
        <w:tc>
          <w:tcPr>
            <w:tcW w:w="1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r>
              <w:rPr>
                <w:rFonts w:eastAsia="方正仿宋_GBK"/>
                <w:color w:val="auto"/>
                <w:kern w:val="0"/>
                <w:sz w:val="24"/>
                <w:lang w:bidi="ar"/>
              </w:rPr>
              <w:t>工程量</w:t>
            </w:r>
          </w:p>
        </w:tc>
        <w:tc>
          <w:tcPr>
            <w:tcW w:w="1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r>
              <w:rPr>
                <w:rFonts w:hint="eastAsia" w:eastAsia="方正仿宋_GBK"/>
                <w:color w:val="auto"/>
                <w:kern w:val="0"/>
                <w:sz w:val="24"/>
                <w:lang w:eastAsia="zh-CN" w:bidi="ar"/>
              </w:rPr>
              <w:t>结算</w:t>
            </w:r>
            <w:r>
              <w:rPr>
                <w:rFonts w:eastAsia="方正仿宋_GBK"/>
                <w:color w:val="auto"/>
                <w:kern w:val="0"/>
                <w:sz w:val="24"/>
                <w:lang w:bidi="ar"/>
              </w:rPr>
              <w:t>金额（元）</w:t>
            </w:r>
          </w:p>
        </w:tc>
      </w:tr>
      <w:tr>
        <w:tblPrEx>
          <w:tblCellMar>
            <w:top w:w="0" w:type="dxa"/>
            <w:left w:w="0" w:type="dxa"/>
            <w:bottom w:w="0" w:type="dxa"/>
            <w:right w:w="0" w:type="dxa"/>
          </w:tblCellMar>
        </w:tblPrEx>
        <w:trPr>
          <w:trHeight w:val="364" w:hRule="atLeast"/>
        </w:trPr>
        <w:tc>
          <w:tcPr>
            <w:tcW w:w="12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r>
      <w:tr>
        <w:tblPrEx>
          <w:tblCellMar>
            <w:top w:w="0" w:type="dxa"/>
            <w:left w:w="0" w:type="dxa"/>
            <w:bottom w:w="0" w:type="dxa"/>
            <w:right w:w="0" w:type="dxa"/>
          </w:tblCellMar>
        </w:tblPrEx>
        <w:trPr>
          <w:trHeight w:val="454" w:hRule="atLeast"/>
        </w:trPr>
        <w:tc>
          <w:tcPr>
            <w:tcW w:w="12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r>
      <w:tr>
        <w:tblPrEx>
          <w:tblCellMar>
            <w:top w:w="0" w:type="dxa"/>
            <w:left w:w="0" w:type="dxa"/>
            <w:bottom w:w="0" w:type="dxa"/>
            <w:right w:w="0" w:type="dxa"/>
          </w:tblCellMar>
        </w:tblPrEx>
        <w:trPr>
          <w:trHeight w:val="469" w:hRule="atLeast"/>
        </w:trPr>
        <w:tc>
          <w:tcPr>
            <w:tcW w:w="12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r>
      <w:tr>
        <w:tblPrEx>
          <w:tblCellMar>
            <w:top w:w="0" w:type="dxa"/>
            <w:left w:w="0" w:type="dxa"/>
            <w:bottom w:w="0" w:type="dxa"/>
            <w:right w:w="0" w:type="dxa"/>
          </w:tblCellMar>
        </w:tblPrEx>
        <w:trPr>
          <w:trHeight w:val="424" w:hRule="atLeast"/>
        </w:trPr>
        <w:tc>
          <w:tcPr>
            <w:tcW w:w="12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r>
      <w:tr>
        <w:tblPrEx>
          <w:tblCellMar>
            <w:top w:w="0" w:type="dxa"/>
            <w:left w:w="0" w:type="dxa"/>
            <w:bottom w:w="0" w:type="dxa"/>
            <w:right w:w="0" w:type="dxa"/>
          </w:tblCellMar>
        </w:tblPrEx>
        <w:trPr>
          <w:trHeight w:val="409" w:hRule="atLeast"/>
        </w:trPr>
        <w:tc>
          <w:tcPr>
            <w:tcW w:w="12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5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c>
          <w:tcPr>
            <w:tcW w:w="1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r>
      <w:tr>
        <w:tblPrEx>
          <w:tblCellMar>
            <w:top w:w="0" w:type="dxa"/>
            <w:left w:w="0" w:type="dxa"/>
            <w:bottom w:w="0" w:type="dxa"/>
            <w:right w:w="0" w:type="dxa"/>
          </w:tblCellMar>
        </w:tblPrEx>
        <w:trPr>
          <w:trHeight w:val="719" w:hRule="atLeast"/>
        </w:trPr>
        <w:tc>
          <w:tcPr>
            <w:tcW w:w="706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r>
              <w:rPr>
                <w:rFonts w:eastAsia="方正仿宋_GBK"/>
                <w:color w:val="auto"/>
                <w:kern w:val="0"/>
                <w:sz w:val="24"/>
                <w:lang w:bidi="ar"/>
              </w:rPr>
              <w:t>合计</w:t>
            </w:r>
          </w:p>
        </w:tc>
        <w:tc>
          <w:tcPr>
            <w:tcW w:w="1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auto"/>
                <w:sz w:val="24"/>
              </w:rPr>
            </w:pPr>
          </w:p>
        </w:tc>
      </w:tr>
      <w:tr>
        <w:tblPrEx>
          <w:tblCellMar>
            <w:top w:w="0" w:type="dxa"/>
            <w:left w:w="0" w:type="dxa"/>
            <w:bottom w:w="0" w:type="dxa"/>
            <w:right w:w="0" w:type="dxa"/>
          </w:tblCellMar>
        </w:tblPrEx>
        <w:trPr>
          <w:trHeight w:val="1573" w:hRule="atLeast"/>
        </w:trPr>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auto"/>
                <w:kern w:val="0"/>
                <w:sz w:val="24"/>
                <w:lang w:eastAsia="zh-CN" w:bidi="ar"/>
              </w:rPr>
            </w:pPr>
            <w:r>
              <w:rPr>
                <w:rFonts w:hint="eastAsia" w:eastAsia="方正仿宋_GBK"/>
                <w:color w:val="auto"/>
                <w:kern w:val="0"/>
                <w:sz w:val="24"/>
                <w:lang w:eastAsia="zh-CN" w:bidi="ar"/>
              </w:rPr>
              <w:t>施工单位意见</w:t>
            </w:r>
          </w:p>
          <w:p>
            <w:pPr>
              <w:widowControl/>
              <w:jc w:val="center"/>
              <w:textAlignment w:val="center"/>
              <w:rPr>
                <w:rFonts w:eastAsia="方正仿宋_GBK"/>
                <w:color w:val="auto"/>
                <w:sz w:val="24"/>
              </w:rPr>
            </w:pPr>
          </w:p>
        </w:tc>
        <w:tc>
          <w:tcPr>
            <w:tcW w:w="782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jc w:val="left"/>
              <w:rPr>
                <w:rFonts w:eastAsia="方正仿宋_GBK"/>
                <w:color w:val="auto"/>
                <w:sz w:val="24"/>
              </w:rPr>
            </w:pPr>
            <w:r>
              <w:rPr>
                <w:rFonts w:hint="eastAsia" w:eastAsia="方正仿宋_GBK"/>
                <w:color w:val="auto"/>
                <w:sz w:val="24"/>
                <w:lang w:eastAsia="zh-CN"/>
              </w:rPr>
              <w:t>施工单位验收人员</w:t>
            </w:r>
            <w:r>
              <w:rPr>
                <w:rFonts w:eastAsia="方正仿宋_GBK"/>
                <w:color w:val="auto"/>
                <w:sz w:val="24"/>
              </w:rPr>
              <w:t xml:space="preserve">签字：               </w:t>
            </w:r>
          </w:p>
          <w:p>
            <w:pPr>
              <w:numPr>
                <w:ilvl w:val="0"/>
                <w:numId w:val="0"/>
              </w:numPr>
              <w:jc w:val="left"/>
              <w:rPr>
                <w:rFonts w:eastAsia="方正仿宋_GBK"/>
                <w:color w:val="auto"/>
                <w:sz w:val="24"/>
              </w:rPr>
            </w:pPr>
            <w:r>
              <w:rPr>
                <w:rFonts w:eastAsia="方正仿宋_GBK"/>
                <w:color w:val="auto"/>
                <w:sz w:val="24"/>
              </w:rPr>
              <w:t xml:space="preserve">  </w:t>
            </w:r>
            <w:r>
              <w:rPr>
                <w:rFonts w:hint="eastAsia" w:eastAsia="方正仿宋_GBK"/>
                <w:color w:val="auto"/>
                <w:sz w:val="24"/>
                <w:lang w:val="en-US" w:eastAsia="zh-CN"/>
              </w:rPr>
              <w:t xml:space="preserve">                     </w:t>
            </w:r>
            <w:r>
              <w:rPr>
                <w:rFonts w:hint="eastAsia" w:eastAsia="方正仿宋_GBK"/>
                <w:color w:val="auto"/>
                <w:sz w:val="24"/>
                <w:lang w:eastAsia="zh-CN"/>
              </w:rPr>
              <w:t>施工单位</w:t>
            </w:r>
            <w:r>
              <w:rPr>
                <w:rFonts w:eastAsia="方正仿宋_GBK"/>
                <w:color w:val="auto"/>
                <w:sz w:val="24"/>
              </w:rPr>
              <w:t>（盖章）</w:t>
            </w:r>
          </w:p>
        </w:tc>
      </w:tr>
      <w:tr>
        <w:tblPrEx>
          <w:tblCellMar>
            <w:top w:w="0" w:type="dxa"/>
            <w:left w:w="0" w:type="dxa"/>
            <w:bottom w:w="0" w:type="dxa"/>
            <w:right w:w="0" w:type="dxa"/>
          </w:tblCellMar>
        </w:tblPrEx>
        <w:trPr>
          <w:trHeight w:val="1485" w:hRule="atLeast"/>
        </w:trPr>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auto"/>
                <w:sz w:val="24"/>
              </w:rPr>
            </w:pPr>
            <w:r>
              <w:rPr>
                <w:rFonts w:hint="eastAsia" w:eastAsia="方正仿宋_GBK"/>
                <w:color w:val="auto"/>
                <w:kern w:val="0"/>
                <w:sz w:val="24"/>
                <w:lang w:eastAsia="zh-CN" w:bidi="ar"/>
              </w:rPr>
              <w:t>老年人</w:t>
            </w:r>
            <w:r>
              <w:rPr>
                <w:rFonts w:hint="eastAsia" w:eastAsia="方正仿宋_GBK"/>
                <w:color w:val="auto"/>
                <w:kern w:val="0"/>
                <w:sz w:val="24"/>
                <w:lang w:val="en-US" w:eastAsia="zh-CN" w:bidi="ar"/>
              </w:rPr>
              <w:t xml:space="preserve">  </w:t>
            </w:r>
            <w:r>
              <w:rPr>
                <w:rFonts w:hint="eastAsia" w:eastAsia="方正仿宋_GBK"/>
                <w:color w:val="auto"/>
                <w:kern w:val="0"/>
                <w:sz w:val="24"/>
                <w:lang w:eastAsia="zh-CN" w:bidi="ar"/>
              </w:rPr>
              <w:t>意见</w:t>
            </w:r>
          </w:p>
        </w:tc>
        <w:tc>
          <w:tcPr>
            <w:tcW w:w="782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rPr>
                <w:rFonts w:hint="eastAsia"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eastAsia="zh-CN"/>
              </w:rPr>
              <w:t>（</w:t>
            </w:r>
            <w:r>
              <w:rPr>
                <w:rFonts w:hint="eastAsia" w:ascii="Times New Roman" w:hAnsi="Times New Roman" w:eastAsia="方正仿宋_GBK" w:cs="Times New Roman"/>
                <w:color w:val="auto"/>
                <w:sz w:val="24"/>
                <w:lang w:val="en-US" w:eastAsia="zh-CN"/>
              </w:rPr>
              <w:t>1</w:t>
            </w:r>
            <w:r>
              <w:rPr>
                <w:rFonts w:hint="eastAsia" w:ascii="Times New Roman" w:hAnsi="Times New Roman" w:eastAsia="方正仿宋_GBK" w:cs="Times New Roman"/>
                <w:color w:val="auto"/>
                <w:sz w:val="24"/>
                <w:lang w:eastAsia="zh-CN"/>
              </w:rPr>
              <w:t>）</w:t>
            </w:r>
            <w:r>
              <w:rPr>
                <w:rFonts w:hint="eastAsia" w:ascii="Times New Roman" w:hAnsi="Times New Roman" w:eastAsia="方正仿宋_GBK" w:cs="Times New Roman"/>
                <w:color w:val="auto"/>
                <w:sz w:val="24"/>
              </w:rPr>
              <w:t>满意</w:t>
            </w:r>
            <w:r>
              <w:rPr>
                <w:rFonts w:hint="eastAsia" w:ascii="Times New Roman" w:hAnsi="Times New Roman" w:eastAsia="方正仿宋_GBK" w:cs="Times New Roman"/>
                <w:color w:val="auto"/>
                <w:sz w:val="24"/>
                <w:lang w:val="en-US" w:eastAsia="zh-CN"/>
              </w:rPr>
              <w:t xml:space="preserve">    </w:t>
            </w:r>
            <w:r>
              <w:rPr>
                <w:rFonts w:hint="eastAsia" w:ascii="Times New Roman" w:hAnsi="Times New Roman" w:eastAsia="方正仿宋_GBK" w:cs="Times New Roman"/>
                <w:color w:val="auto"/>
                <w:sz w:val="24"/>
              </w:rPr>
              <w:t>（2）基本满意</w:t>
            </w:r>
            <w:r>
              <w:rPr>
                <w:rFonts w:hint="eastAsia" w:ascii="Times New Roman" w:hAnsi="Times New Roman" w:eastAsia="方正仿宋_GBK" w:cs="Times New Roman"/>
                <w:color w:val="auto"/>
                <w:sz w:val="24"/>
                <w:lang w:val="en-US" w:eastAsia="zh-CN"/>
              </w:rPr>
              <w:t xml:space="preserve">    </w:t>
            </w:r>
            <w:r>
              <w:rPr>
                <w:rFonts w:hint="eastAsia" w:ascii="Times New Roman" w:hAnsi="Times New Roman" w:eastAsia="方正仿宋_GBK" w:cs="Times New Roman"/>
                <w:color w:val="auto"/>
                <w:sz w:val="24"/>
              </w:rPr>
              <w:t>（3）不满意</w:t>
            </w:r>
            <w:r>
              <w:rPr>
                <w:rFonts w:hint="eastAsia" w:ascii="Times New Roman" w:hAnsi="Times New Roman" w:eastAsia="方正仿宋_GBK" w:cs="Times New Roman"/>
                <w:color w:val="auto"/>
                <w:sz w:val="24"/>
                <w:lang w:val="en-US" w:eastAsia="zh-CN"/>
              </w:rPr>
              <w:t xml:space="preserve"> </w:t>
            </w:r>
          </w:p>
          <w:p>
            <w:pPr>
              <w:numPr>
                <w:ilvl w:val="0"/>
                <w:numId w:val="0"/>
              </w:numPr>
              <w:ind w:left="0" w:leftChars="0" w:firstLine="0" w:firstLineChars="0"/>
              <w:rPr>
                <w:rFonts w:eastAsia="方正仿宋_GBK"/>
                <w:color w:val="auto"/>
                <w:sz w:val="24"/>
              </w:rPr>
            </w:pPr>
            <w:r>
              <w:rPr>
                <w:rFonts w:eastAsia="方正仿宋_GBK"/>
                <w:color w:val="auto"/>
                <w:sz w:val="24"/>
              </w:rPr>
              <w:t xml:space="preserve">签字：                </w:t>
            </w:r>
            <w:r>
              <w:rPr>
                <w:rFonts w:hint="eastAsia" w:eastAsia="方正仿宋_GBK"/>
                <w:color w:val="auto"/>
                <w:sz w:val="24"/>
                <w:lang w:val="en-US" w:eastAsia="zh-CN"/>
              </w:rPr>
              <w:t xml:space="preserve">        </w:t>
            </w:r>
            <w:r>
              <w:rPr>
                <w:rFonts w:eastAsia="方正仿宋_GBK"/>
                <w:color w:val="auto"/>
                <w:sz w:val="24"/>
              </w:rPr>
              <w:t xml:space="preserve"> （</w:t>
            </w:r>
            <w:r>
              <w:rPr>
                <w:rFonts w:hint="eastAsia" w:eastAsia="方正仿宋_GBK"/>
                <w:color w:val="auto"/>
                <w:sz w:val="24"/>
                <w:lang w:eastAsia="zh-CN"/>
              </w:rPr>
              <w:t>手印</w:t>
            </w:r>
            <w:r>
              <w:rPr>
                <w:rFonts w:eastAsia="方正仿宋_GBK"/>
                <w:color w:val="auto"/>
                <w:sz w:val="24"/>
              </w:rPr>
              <w:t>）</w:t>
            </w:r>
          </w:p>
        </w:tc>
      </w:tr>
      <w:tr>
        <w:tblPrEx>
          <w:tblCellMar>
            <w:top w:w="0" w:type="dxa"/>
            <w:left w:w="0" w:type="dxa"/>
            <w:bottom w:w="0" w:type="dxa"/>
            <w:right w:w="0" w:type="dxa"/>
          </w:tblCellMar>
        </w:tblPrEx>
        <w:trPr>
          <w:trHeight w:val="1485" w:hRule="atLeast"/>
        </w:trPr>
        <w:tc>
          <w:tcPr>
            <w:tcW w:w="12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auto"/>
                <w:kern w:val="0"/>
                <w:sz w:val="24"/>
                <w:lang w:eastAsia="zh-CN" w:bidi="ar"/>
              </w:rPr>
            </w:pPr>
            <w:r>
              <w:rPr>
                <w:rFonts w:eastAsia="方正仿宋_GBK"/>
                <w:color w:val="auto"/>
                <w:kern w:val="0"/>
                <w:sz w:val="24"/>
                <w:lang w:bidi="ar"/>
              </w:rPr>
              <w:t>镇</w:t>
            </w:r>
            <w:r>
              <w:rPr>
                <w:rFonts w:hint="eastAsia" w:eastAsia="方正仿宋_GBK"/>
                <w:color w:val="auto"/>
                <w:kern w:val="0"/>
                <w:sz w:val="24"/>
                <w:lang w:eastAsia="zh-CN" w:bidi="ar"/>
              </w:rPr>
              <w:t>（</w:t>
            </w:r>
            <w:r>
              <w:rPr>
                <w:rFonts w:eastAsia="方正仿宋_GBK"/>
                <w:color w:val="auto"/>
                <w:kern w:val="0"/>
                <w:sz w:val="24"/>
                <w:lang w:bidi="ar"/>
              </w:rPr>
              <w:t>街</w:t>
            </w:r>
            <w:r>
              <w:rPr>
                <w:rFonts w:hint="eastAsia" w:eastAsia="方正仿宋_GBK"/>
                <w:color w:val="auto"/>
                <w:kern w:val="0"/>
                <w:sz w:val="24"/>
                <w:lang w:eastAsia="zh-CN" w:bidi="ar"/>
              </w:rPr>
              <w:t>道）</w:t>
            </w:r>
          </w:p>
          <w:p>
            <w:pPr>
              <w:widowControl/>
              <w:jc w:val="center"/>
              <w:textAlignment w:val="center"/>
              <w:rPr>
                <w:rFonts w:ascii="Times New Roman" w:hAnsi="Times New Roman" w:eastAsia="方正仿宋_GBK" w:cs="Times New Roman"/>
                <w:color w:val="auto"/>
                <w:kern w:val="2"/>
                <w:sz w:val="24"/>
                <w:szCs w:val="24"/>
                <w:lang w:val="en-US" w:eastAsia="zh-CN" w:bidi="ar-SA"/>
              </w:rPr>
            </w:pPr>
            <w:r>
              <w:rPr>
                <w:rFonts w:eastAsia="方正仿宋_GBK"/>
                <w:color w:val="auto"/>
                <w:kern w:val="0"/>
                <w:sz w:val="24"/>
                <w:lang w:bidi="ar"/>
              </w:rPr>
              <w:t>意见</w:t>
            </w:r>
          </w:p>
        </w:tc>
        <w:tc>
          <w:tcPr>
            <w:tcW w:w="782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auto"/>
                <w:sz w:val="24"/>
              </w:rPr>
            </w:pPr>
            <w:r>
              <w:rPr>
                <w:rFonts w:eastAsia="方正仿宋_GBK"/>
                <w:color w:val="auto"/>
                <w:sz w:val="24"/>
              </w:rPr>
              <w:t>验收组人员签字：</w:t>
            </w:r>
          </w:p>
          <w:p>
            <w:pPr>
              <w:rPr>
                <w:rFonts w:ascii="Times New Roman" w:hAnsi="Times New Roman" w:eastAsia="方正仿宋_GBK" w:cs="Times New Roman"/>
                <w:color w:val="auto"/>
                <w:kern w:val="2"/>
                <w:sz w:val="24"/>
                <w:szCs w:val="24"/>
                <w:lang w:val="en-US" w:eastAsia="zh-CN" w:bidi="ar-SA"/>
              </w:rPr>
            </w:pPr>
            <w:r>
              <w:rPr>
                <w:rFonts w:eastAsia="方正仿宋_GBK"/>
                <w:color w:val="auto"/>
                <w:sz w:val="24"/>
              </w:rPr>
              <w:t>领导签字：                     （盖章）</w:t>
            </w:r>
          </w:p>
        </w:tc>
      </w:tr>
      <w:bookmarkEnd w:id="3"/>
    </w:tbl>
    <w:p>
      <w:pPr>
        <w:widowControl/>
        <w:adjustRightInd w:val="0"/>
        <w:snapToGrid w:val="0"/>
        <w:spacing w:line="579" w:lineRule="exact"/>
        <w:jc w:val="left"/>
        <w:rPr>
          <w:rFonts w:ascii="Times New Roman" w:hAnsi="Times New Roman" w:eastAsia="方正黑体_GBK" w:cs="Times New Roman"/>
          <w:color w:val="auto"/>
          <w:sz w:val="32"/>
          <w:szCs w:val="32"/>
          <w:u w:val="none"/>
        </w:rPr>
        <w:sectPr>
          <w:footerReference r:id="rId5" w:type="default"/>
          <w:pgSz w:w="11905"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ind w:firstLine="0" w:firstLineChars="0"/>
        <w:jc w:val="both"/>
        <w:textAlignment w:val="auto"/>
        <w:rPr>
          <w:rFonts w:hint="eastAsia" w:ascii="Times New Roman" w:hAnsi="Times New Roman" w:eastAsia="黑体" w:cs="Times New Roman"/>
          <w:snapToGrid w:val="0"/>
          <w:color w:val="auto"/>
          <w:sz w:val="32"/>
          <w:szCs w:val="32"/>
          <w:lang w:val="en-US" w:eastAsia="zh-CN"/>
        </w:rPr>
      </w:pPr>
      <w:r>
        <w:rPr>
          <w:rFonts w:hint="eastAsia" w:ascii="方正黑体_GBK" w:hAnsi="方正黑体_GBK" w:eastAsia="方正黑体_GBK" w:cs="方正黑体_GBK"/>
          <w:snapToGrid w:val="0"/>
          <w:color w:val="auto"/>
          <w:sz w:val="32"/>
          <w:szCs w:val="32"/>
          <w:lang w:eastAsia="zh-CN"/>
        </w:rPr>
        <w:t>附件</w:t>
      </w:r>
      <w:r>
        <w:rPr>
          <w:rFonts w:hint="eastAsia" w:ascii="Times New Roman" w:hAnsi="Times New Roman" w:eastAsia="黑体" w:cs="Times New Roman"/>
          <w:snapToGrid w:val="0"/>
          <w:color w:val="auto"/>
          <w:sz w:val="32"/>
          <w:szCs w:val="32"/>
          <w:lang w:val="en-US" w:eastAsia="zh-CN"/>
        </w:rPr>
        <w:t>8</w:t>
      </w:r>
    </w:p>
    <w:p>
      <w:pPr>
        <w:pStyle w:val="7"/>
        <w:keepNext w:val="0"/>
        <w:keepLines w:val="0"/>
        <w:pageBreakBefore w:val="0"/>
        <w:widowControl/>
        <w:kinsoku/>
        <w:wordWrap/>
        <w:overflowPunct w:val="0"/>
        <w:topLinePunct w:val="0"/>
        <w:autoSpaceDE/>
        <w:autoSpaceDN/>
        <w:bidi w:val="0"/>
        <w:adjustRightInd w:val="0"/>
        <w:snapToGrid w:val="0"/>
        <w:spacing w:before="0" w:beforeAutospacing="0" w:after="0" w:afterAutospacing="0" w:line="579" w:lineRule="exact"/>
        <w:ind w:firstLine="0" w:firstLineChars="0"/>
        <w:jc w:val="both"/>
        <w:textAlignment w:val="auto"/>
        <w:rPr>
          <w:rFonts w:hint="eastAsia" w:ascii="Times New Roman" w:hAnsi="Times New Roman" w:eastAsia="黑体" w:cs="Times New Roman"/>
          <w:snapToGrid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方正小标宋_GBK" w:cs="方正小标宋_GBK"/>
          <w:bCs/>
          <w:color w:val="auto"/>
          <w:sz w:val="44"/>
          <w:szCs w:val="44"/>
        </w:rPr>
      </w:pPr>
      <w:r>
        <w:rPr>
          <w:rFonts w:hint="eastAsia" w:ascii="Times New Roman" w:hAnsi="Times New Roman" w:eastAsia="方正小标宋_GBK" w:cs="方正小标宋_GBK"/>
          <w:bCs/>
          <w:color w:val="auto"/>
          <w:sz w:val="44"/>
          <w:szCs w:val="44"/>
          <w:lang w:val="en-US" w:eastAsia="zh-CN"/>
        </w:rPr>
        <w:t>璧山区</w:t>
      </w:r>
      <w:r>
        <w:rPr>
          <w:rFonts w:hint="eastAsia" w:ascii="Times New Roman" w:hAnsi="Times New Roman" w:eastAsia="方正小标宋_GBK" w:cs="方正小标宋_GBK"/>
          <w:bCs/>
          <w:color w:val="auto"/>
          <w:sz w:val="44"/>
          <w:szCs w:val="44"/>
        </w:rPr>
        <w:t>特殊困难老年人家庭</w:t>
      </w:r>
      <w:r>
        <w:rPr>
          <w:rFonts w:hint="eastAsia" w:ascii="Times New Roman" w:hAnsi="Times New Roman" w:eastAsia="方正小标宋_GBK" w:cs="方正小标宋_GBK"/>
          <w:bCs/>
          <w:color w:val="auto"/>
          <w:sz w:val="44"/>
          <w:szCs w:val="44"/>
          <w:lang w:eastAsia="zh-CN"/>
        </w:rPr>
        <w:t>适老化</w:t>
      </w:r>
      <w:r>
        <w:rPr>
          <w:rFonts w:hint="eastAsia" w:ascii="Times New Roman" w:hAnsi="Times New Roman" w:eastAsia="方正小标宋_GBK" w:cs="方正小标宋_GBK"/>
          <w:bCs/>
          <w:color w:val="auto"/>
          <w:sz w:val="44"/>
          <w:szCs w:val="44"/>
        </w:rPr>
        <w:t>改造</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Times New Roman" w:hAnsi="Times New Roman" w:eastAsia="方正小标宋_GBK" w:cs="方正小标宋_GBK"/>
          <w:bCs/>
          <w:color w:val="auto"/>
          <w:sz w:val="44"/>
          <w:szCs w:val="44"/>
        </w:rPr>
      </w:pPr>
      <w:r>
        <w:rPr>
          <w:rFonts w:hint="eastAsia" w:ascii="Times New Roman" w:hAnsi="Times New Roman" w:eastAsia="方正小标宋_GBK" w:cs="方正小标宋_GBK"/>
          <w:bCs/>
          <w:color w:val="auto"/>
          <w:sz w:val="44"/>
          <w:szCs w:val="44"/>
        </w:rPr>
        <w:t>项目</w:t>
      </w:r>
      <w:r>
        <w:rPr>
          <w:rFonts w:hint="eastAsia" w:ascii="Times New Roman" w:hAnsi="Times New Roman" w:eastAsia="方正小标宋_GBK" w:cs="方正小标宋_GBK"/>
          <w:bCs/>
          <w:color w:val="auto"/>
          <w:sz w:val="44"/>
          <w:szCs w:val="44"/>
          <w:lang w:eastAsia="zh-CN"/>
        </w:rPr>
        <w:t>汇总</w:t>
      </w:r>
      <w:r>
        <w:rPr>
          <w:rFonts w:hint="eastAsia" w:ascii="Times New Roman" w:hAnsi="Times New Roman" w:eastAsia="方正小标宋_GBK" w:cs="方正小标宋_GBK"/>
          <w:bCs/>
          <w:color w:val="auto"/>
          <w:sz w:val="44"/>
          <w:szCs w:val="44"/>
        </w:rPr>
        <w:t>表</w:t>
      </w:r>
    </w:p>
    <w:p>
      <w:pPr>
        <w:widowControl/>
        <w:spacing w:line="579" w:lineRule="exact"/>
        <w:rPr>
          <w:rFonts w:hint="eastAsia" w:ascii="方正仿宋_GBK" w:hAnsi="方正仿宋_GBK" w:eastAsia="方正仿宋_GBK" w:cs="方正仿宋_GBK"/>
          <w:b/>
          <w:color w:val="auto"/>
          <w:spacing w:val="20"/>
          <w:kern w:val="0"/>
          <w:sz w:val="28"/>
          <w:szCs w:val="28"/>
        </w:rPr>
      </w:pPr>
      <w:r>
        <w:rPr>
          <w:rFonts w:hint="eastAsia" w:ascii="方正仿宋_GBK" w:hAnsi="方正仿宋_GBK" w:eastAsia="方正仿宋_GBK" w:cs="方正仿宋_GBK"/>
          <w:color w:val="auto"/>
          <w:kern w:val="0"/>
          <w:sz w:val="28"/>
          <w:szCs w:val="28"/>
          <w:lang w:val="en-US" w:eastAsia="zh-CN"/>
        </w:rPr>
        <w:t>璧山区</w:t>
      </w:r>
      <w:r>
        <w:rPr>
          <w:rFonts w:hint="eastAsia" w:ascii="方正仿宋_GBK" w:hAnsi="方正仿宋_GBK" w:eastAsia="方正仿宋_GBK" w:cs="方正仿宋_GBK"/>
          <w:color w:val="auto"/>
          <w:kern w:val="0"/>
          <w:sz w:val="28"/>
          <w:szCs w:val="28"/>
          <w:u w:val="single"/>
          <w:lang w:val="en-US" w:eastAsia="zh-CN"/>
        </w:rPr>
        <w:t xml:space="preserve">    </w:t>
      </w:r>
      <w:r>
        <w:rPr>
          <w:rFonts w:hint="eastAsia" w:ascii="方正仿宋_GBK" w:hAnsi="方正仿宋_GBK" w:eastAsia="方正仿宋_GBK" w:cs="方正仿宋_GBK"/>
          <w:color w:val="auto"/>
          <w:kern w:val="0"/>
          <w:sz w:val="28"/>
          <w:szCs w:val="28"/>
          <w:lang w:val="en-US" w:eastAsia="zh-CN"/>
        </w:rPr>
        <w:t>镇（街道）</w:t>
      </w:r>
      <w:r>
        <w:rPr>
          <w:rFonts w:hint="eastAsia" w:ascii="方正仿宋_GBK" w:hAnsi="方正仿宋_GBK" w:eastAsia="方正仿宋_GBK" w:cs="方正仿宋_GBK"/>
          <w:color w:val="auto"/>
          <w:kern w:val="0"/>
          <w:sz w:val="28"/>
          <w:szCs w:val="28"/>
        </w:rPr>
        <w:t>(盖章)</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 xml:space="preserve"> 填表时间：   年   月  </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日</w:t>
      </w:r>
    </w:p>
    <w:tbl>
      <w:tblPr>
        <w:tblStyle w:val="9"/>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6"/>
        <w:gridCol w:w="365"/>
        <w:gridCol w:w="484"/>
        <w:gridCol w:w="340"/>
        <w:gridCol w:w="952"/>
        <w:gridCol w:w="430"/>
        <w:gridCol w:w="1454"/>
        <w:gridCol w:w="1125"/>
        <w:gridCol w:w="1185"/>
        <w:gridCol w:w="1215"/>
        <w:gridCol w:w="724"/>
        <w:gridCol w:w="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5"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序</w:t>
            </w:r>
          </w:p>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号</w:t>
            </w:r>
          </w:p>
        </w:tc>
        <w:tc>
          <w:tcPr>
            <w:tcW w:w="201"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年度</w:t>
            </w:r>
          </w:p>
        </w:tc>
        <w:tc>
          <w:tcPr>
            <w:tcW w:w="267"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姓名</w:t>
            </w:r>
          </w:p>
        </w:tc>
        <w:tc>
          <w:tcPr>
            <w:tcW w:w="187"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性别</w:t>
            </w:r>
          </w:p>
        </w:tc>
        <w:tc>
          <w:tcPr>
            <w:tcW w:w="525"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身份（特困、低保、其他）</w:t>
            </w:r>
          </w:p>
        </w:tc>
        <w:tc>
          <w:tcPr>
            <w:tcW w:w="237"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残疾等级</w:t>
            </w:r>
          </w:p>
        </w:tc>
        <w:tc>
          <w:tcPr>
            <w:tcW w:w="802"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类别（高龄、失能、残疾、留守、空巢）</w:t>
            </w:r>
          </w:p>
        </w:tc>
        <w:tc>
          <w:tcPr>
            <w:tcW w:w="620"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改造费用（元）</w:t>
            </w:r>
          </w:p>
        </w:tc>
        <w:tc>
          <w:tcPr>
            <w:tcW w:w="654"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改造内容</w:t>
            </w:r>
          </w:p>
        </w:tc>
        <w:tc>
          <w:tcPr>
            <w:tcW w:w="670"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家庭住址</w:t>
            </w:r>
          </w:p>
        </w:tc>
        <w:tc>
          <w:tcPr>
            <w:tcW w:w="399"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rPr>
              <w:t>联系电话</w:t>
            </w:r>
          </w:p>
        </w:tc>
        <w:tc>
          <w:tcPr>
            <w:tcW w:w="247" w:type="pct"/>
            <w:noWrap w:val="0"/>
            <w:vAlign w:val="center"/>
          </w:tcPr>
          <w:p>
            <w:pPr>
              <w:widowControl/>
              <w:spacing w:line="300" w:lineRule="exact"/>
              <w:jc w:val="center"/>
              <w:rPr>
                <w:rFonts w:ascii="Times New Roman" w:hAnsi="Times New Roman" w:eastAsia="方正黑体_GBK" w:cs="Times New Roman"/>
                <w:color w:val="auto"/>
                <w:kern w:val="0"/>
                <w:sz w:val="22"/>
                <w:szCs w:val="18"/>
              </w:rPr>
            </w:pPr>
            <w:r>
              <w:rPr>
                <w:rFonts w:hint="eastAsia" w:ascii="Times New Roman" w:hAnsi="Times New Roman" w:eastAsia="方正黑体_GBK" w:cs="Times New Roman"/>
                <w:color w:val="auto"/>
                <w:kern w:val="0"/>
                <w:sz w:val="22"/>
                <w:szCs w:val="1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85"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01" w:type="pct"/>
            <w:noWrap w:val="0"/>
            <w:vAlign w:val="top"/>
          </w:tcPr>
          <w:p>
            <w:pPr>
              <w:widowControl/>
              <w:spacing w:line="360" w:lineRule="exact"/>
              <w:jc w:val="center"/>
              <w:rPr>
                <w:rFonts w:ascii="Times New Roman" w:hAnsi="Times New Roman" w:eastAsia="方正仿宋_GBK" w:cs="Times New Roman"/>
                <w:color w:val="auto"/>
                <w:kern w:val="0"/>
                <w:szCs w:val="20"/>
              </w:rPr>
            </w:pPr>
          </w:p>
        </w:tc>
        <w:tc>
          <w:tcPr>
            <w:tcW w:w="26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18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525"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3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802"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620" w:type="pct"/>
            <w:noWrap w:val="0"/>
            <w:vAlign w:val="top"/>
          </w:tcPr>
          <w:p>
            <w:pPr>
              <w:widowControl/>
              <w:spacing w:line="360" w:lineRule="exact"/>
              <w:jc w:val="center"/>
              <w:rPr>
                <w:rFonts w:ascii="Times New Roman" w:hAnsi="Times New Roman" w:eastAsia="方正仿宋_GBK" w:cs="Times New Roman"/>
                <w:color w:val="auto"/>
                <w:kern w:val="0"/>
                <w:szCs w:val="20"/>
              </w:rPr>
            </w:pPr>
          </w:p>
        </w:tc>
        <w:tc>
          <w:tcPr>
            <w:tcW w:w="654"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670"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399"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4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185"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01" w:type="pct"/>
            <w:noWrap w:val="0"/>
            <w:vAlign w:val="top"/>
          </w:tcPr>
          <w:p>
            <w:pPr>
              <w:widowControl/>
              <w:spacing w:line="360" w:lineRule="exact"/>
              <w:jc w:val="center"/>
              <w:rPr>
                <w:rFonts w:ascii="Times New Roman" w:hAnsi="Times New Roman" w:eastAsia="方正仿宋_GBK" w:cs="Times New Roman"/>
                <w:color w:val="auto"/>
                <w:kern w:val="0"/>
                <w:szCs w:val="20"/>
              </w:rPr>
            </w:pPr>
          </w:p>
        </w:tc>
        <w:tc>
          <w:tcPr>
            <w:tcW w:w="26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18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525"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3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802"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620" w:type="pct"/>
            <w:noWrap w:val="0"/>
            <w:vAlign w:val="top"/>
          </w:tcPr>
          <w:p>
            <w:pPr>
              <w:widowControl/>
              <w:spacing w:line="360" w:lineRule="exact"/>
              <w:jc w:val="center"/>
              <w:rPr>
                <w:rFonts w:ascii="Times New Roman" w:hAnsi="Times New Roman" w:eastAsia="方正仿宋_GBK" w:cs="Times New Roman"/>
                <w:color w:val="auto"/>
                <w:kern w:val="0"/>
                <w:szCs w:val="20"/>
              </w:rPr>
            </w:pPr>
          </w:p>
        </w:tc>
        <w:tc>
          <w:tcPr>
            <w:tcW w:w="654"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670"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399"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4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85"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01" w:type="pct"/>
            <w:noWrap w:val="0"/>
            <w:vAlign w:val="top"/>
          </w:tcPr>
          <w:p>
            <w:pPr>
              <w:widowControl/>
              <w:spacing w:line="360" w:lineRule="exact"/>
              <w:jc w:val="center"/>
              <w:rPr>
                <w:rFonts w:ascii="Times New Roman" w:hAnsi="Times New Roman" w:eastAsia="方正仿宋_GBK" w:cs="Times New Roman"/>
                <w:color w:val="auto"/>
                <w:kern w:val="0"/>
                <w:szCs w:val="20"/>
              </w:rPr>
            </w:pPr>
          </w:p>
        </w:tc>
        <w:tc>
          <w:tcPr>
            <w:tcW w:w="26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18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525"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3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802"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620" w:type="pct"/>
            <w:noWrap w:val="0"/>
            <w:vAlign w:val="top"/>
          </w:tcPr>
          <w:p>
            <w:pPr>
              <w:widowControl/>
              <w:spacing w:line="360" w:lineRule="exact"/>
              <w:jc w:val="center"/>
              <w:rPr>
                <w:rFonts w:ascii="Times New Roman" w:hAnsi="Times New Roman" w:eastAsia="方正仿宋_GBK" w:cs="Times New Roman"/>
                <w:color w:val="auto"/>
                <w:kern w:val="0"/>
                <w:szCs w:val="20"/>
              </w:rPr>
            </w:pPr>
          </w:p>
        </w:tc>
        <w:tc>
          <w:tcPr>
            <w:tcW w:w="654"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670"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399"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4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85"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01" w:type="pct"/>
            <w:noWrap w:val="0"/>
            <w:vAlign w:val="top"/>
          </w:tcPr>
          <w:p>
            <w:pPr>
              <w:widowControl/>
              <w:spacing w:line="360" w:lineRule="exact"/>
              <w:jc w:val="center"/>
              <w:rPr>
                <w:rFonts w:ascii="Times New Roman" w:hAnsi="Times New Roman" w:eastAsia="方正仿宋_GBK" w:cs="Times New Roman"/>
                <w:color w:val="auto"/>
                <w:kern w:val="0"/>
                <w:szCs w:val="20"/>
              </w:rPr>
            </w:pPr>
          </w:p>
        </w:tc>
        <w:tc>
          <w:tcPr>
            <w:tcW w:w="26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18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525"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3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802"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620" w:type="pct"/>
            <w:noWrap w:val="0"/>
            <w:vAlign w:val="top"/>
          </w:tcPr>
          <w:p>
            <w:pPr>
              <w:widowControl/>
              <w:spacing w:line="360" w:lineRule="exact"/>
              <w:jc w:val="center"/>
              <w:rPr>
                <w:rFonts w:ascii="Times New Roman" w:hAnsi="Times New Roman" w:eastAsia="方正仿宋_GBK" w:cs="Times New Roman"/>
                <w:color w:val="auto"/>
                <w:kern w:val="0"/>
                <w:szCs w:val="20"/>
              </w:rPr>
            </w:pPr>
          </w:p>
        </w:tc>
        <w:tc>
          <w:tcPr>
            <w:tcW w:w="654"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670"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399"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4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185"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01" w:type="pct"/>
            <w:noWrap w:val="0"/>
            <w:vAlign w:val="top"/>
          </w:tcPr>
          <w:p>
            <w:pPr>
              <w:widowControl/>
              <w:spacing w:line="360" w:lineRule="exact"/>
              <w:jc w:val="center"/>
              <w:rPr>
                <w:rFonts w:ascii="Times New Roman" w:hAnsi="Times New Roman" w:eastAsia="方正仿宋_GBK" w:cs="Times New Roman"/>
                <w:color w:val="auto"/>
                <w:kern w:val="0"/>
                <w:szCs w:val="20"/>
              </w:rPr>
            </w:pPr>
          </w:p>
        </w:tc>
        <w:tc>
          <w:tcPr>
            <w:tcW w:w="26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18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525"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3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802"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620" w:type="pct"/>
            <w:noWrap w:val="0"/>
            <w:vAlign w:val="top"/>
          </w:tcPr>
          <w:p>
            <w:pPr>
              <w:widowControl/>
              <w:spacing w:line="360" w:lineRule="exact"/>
              <w:jc w:val="center"/>
              <w:rPr>
                <w:rFonts w:ascii="Times New Roman" w:hAnsi="Times New Roman" w:eastAsia="方正仿宋_GBK" w:cs="Times New Roman"/>
                <w:color w:val="auto"/>
                <w:kern w:val="0"/>
                <w:szCs w:val="20"/>
              </w:rPr>
            </w:pPr>
          </w:p>
        </w:tc>
        <w:tc>
          <w:tcPr>
            <w:tcW w:w="654"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670"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399"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c>
          <w:tcPr>
            <w:tcW w:w="247" w:type="pct"/>
            <w:noWrap w:val="0"/>
            <w:vAlign w:val="center"/>
          </w:tcPr>
          <w:p>
            <w:pPr>
              <w:widowControl/>
              <w:spacing w:line="360" w:lineRule="exact"/>
              <w:jc w:val="center"/>
              <w:rPr>
                <w:rFonts w:ascii="Times New Roman" w:hAnsi="Times New Roman" w:eastAsia="方正仿宋_GBK" w:cs="Times New Roman"/>
                <w:color w:val="auto"/>
                <w:kern w:val="0"/>
                <w:szCs w:val="20"/>
              </w:rPr>
            </w:pPr>
          </w:p>
        </w:tc>
      </w:tr>
    </w:tbl>
    <w:p>
      <w:pPr>
        <w:keepNext w:val="0"/>
        <w:keepLines w:val="0"/>
        <w:pageBreakBefore w:val="0"/>
        <w:widowControl/>
        <w:kinsoku/>
        <w:wordWrap/>
        <w:overflowPunct/>
        <w:topLinePunct w:val="0"/>
        <w:autoSpaceDE/>
        <w:autoSpaceDN/>
        <w:bidi w:val="0"/>
        <w:adjustRightInd/>
        <w:snapToGrid/>
        <w:spacing w:line="579" w:lineRule="exact"/>
        <w:textAlignment w:val="auto"/>
        <w:rPr>
          <w:rFonts w:ascii="Times New Roman" w:hAnsi="Times New Roman" w:eastAsia="方正仿宋_GBK" w:cs="Times New Roman"/>
          <w:color w:val="auto"/>
          <w:kern w:val="0"/>
          <w:sz w:val="28"/>
          <w:szCs w:val="20"/>
        </w:rPr>
      </w:pPr>
      <w:r>
        <w:rPr>
          <w:rFonts w:hint="eastAsia" w:ascii="Times New Roman" w:hAnsi="Times New Roman" w:eastAsia="方正仿宋_GBK" w:cs="Times New Roman"/>
          <w:color w:val="auto"/>
          <w:kern w:val="0"/>
          <w:sz w:val="28"/>
          <w:szCs w:val="20"/>
        </w:rPr>
        <w:t>填表人：</w:t>
      </w:r>
      <w:r>
        <w:rPr>
          <w:rFonts w:ascii="Times New Roman" w:hAnsi="Times New Roman" w:eastAsia="方正仿宋_GBK" w:cs="Times New Roman"/>
          <w:color w:val="auto"/>
          <w:kern w:val="0"/>
          <w:sz w:val="28"/>
          <w:szCs w:val="20"/>
        </w:rPr>
        <w:t xml:space="preserve">       </w:t>
      </w:r>
      <w:r>
        <w:rPr>
          <w:rFonts w:hint="eastAsia" w:ascii="Times New Roman" w:hAnsi="Times New Roman" w:eastAsia="方正仿宋_GBK" w:cs="Times New Roman"/>
          <w:color w:val="auto"/>
          <w:kern w:val="0"/>
          <w:sz w:val="28"/>
          <w:szCs w:val="20"/>
        </w:rPr>
        <w:t>联系电话：</w:t>
      </w:r>
      <w:r>
        <w:rPr>
          <w:rFonts w:ascii="Times New Roman" w:hAnsi="Times New Roman" w:eastAsia="方正仿宋_GBK" w:cs="Times New Roman"/>
          <w:color w:val="auto"/>
          <w:kern w:val="0"/>
          <w:sz w:val="28"/>
          <w:szCs w:val="20"/>
        </w:rPr>
        <w:t xml:space="preserve">         </w:t>
      </w:r>
      <w:r>
        <w:rPr>
          <w:rFonts w:hint="eastAsia" w:ascii="Times New Roman" w:hAnsi="Times New Roman" w:eastAsia="方正仿宋_GBK" w:cs="Times New Roman"/>
          <w:color w:val="auto"/>
          <w:kern w:val="0"/>
          <w:sz w:val="28"/>
          <w:szCs w:val="20"/>
        </w:rPr>
        <w:t>审核人：</w:t>
      </w:r>
      <w:r>
        <w:rPr>
          <w:rFonts w:ascii="Times New Roman" w:hAnsi="Times New Roman" w:eastAsia="方正仿宋_GBK" w:cs="Times New Roman"/>
          <w:color w:val="auto"/>
          <w:kern w:val="0"/>
          <w:sz w:val="28"/>
          <w:szCs w:val="20"/>
        </w:rPr>
        <w:t xml:space="preserve">       </w:t>
      </w:r>
      <w:r>
        <w:rPr>
          <w:rFonts w:hint="eastAsia" w:ascii="Times New Roman" w:hAnsi="Times New Roman" w:eastAsia="方正仿宋_GBK" w:cs="Times New Roman"/>
          <w:color w:val="auto"/>
          <w:kern w:val="0"/>
          <w:sz w:val="28"/>
          <w:szCs w:val="20"/>
        </w:rPr>
        <w:t>负责人：</w:t>
      </w:r>
    </w:p>
    <w:p>
      <w:pPr>
        <w:keepNext w:val="0"/>
        <w:keepLines w:val="0"/>
        <w:pageBreakBefore w:val="0"/>
        <w:widowControl/>
        <w:kinsoku/>
        <w:wordWrap/>
        <w:overflowPunct/>
        <w:topLinePunct w:val="0"/>
        <w:autoSpaceDE/>
        <w:autoSpaceDN/>
        <w:bidi w:val="0"/>
        <w:adjustRightInd/>
        <w:snapToGrid/>
        <w:spacing w:line="579" w:lineRule="exact"/>
        <w:ind w:left="1173" w:hanging="1173" w:hangingChars="419"/>
        <w:textAlignment w:val="auto"/>
        <w:rPr>
          <w:rFonts w:hint="eastAsia" w:ascii="Times New Roman" w:hAnsi="Times New Roman" w:eastAsia="方正仿宋_GBK" w:cs="方正仿宋_GBK"/>
          <w:color w:val="auto"/>
          <w:kern w:val="0"/>
          <w:sz w:val="28"/>
          <w:szCs w:val="28"/>
        </w:rPr>
      </w:pPr>
      <w:r>
        <w:rPr>
          <w:rFonts w:hint="eastAsia" w:ascii="Times New Roman" w:hAnsi="Times New Roman" w:eastAsia="方正仿宋_GBK" w:cs="方正仿宋_GBK"/>
          <w:color w:val="auto"/>
          <w:kern w:val="0"/>
          <w:sz w:val="28"/>
          <w:szCs w:val="21"/>
        </w:rPr>
        <w:t>说明：</w:t>
      </w:r>
      <w:r>
        <w:rPr>
          <w:rFonts w:hint="eastAsia" w:ascii="Times New Roman" w:hAnsi="Times New Roman" w:eastAsia="方正仿宋_GBK" w:cs="方正仿宋_GBK"/>
          <w:color w:val="auto"/>
          <w:kern w:val="0"/>
          <w:sz w:val="28"/>
          <w:szCs w:val="28"/>
        </w:rPr>
        <w:t>1.</w:t>
      </w:r>
      <w:r>
        <w:rPr>
          <w:rFonts w:hint="eastAsia" w:ascii="Times New Roman" w:hAnsi="Times New Roman" w:eastAsia="方正仿宋_GBK" w:cs="方正仿宋_GBK"/>
          <w:color w:val="auto"/>
          <w:kern w:val="0"/>
          <w:sz w:val="28"/>
          <w:szCs w:val="28"/>
          <w:lang w:val="en-US" w:eastAsia="zh-CN"/>
        </w:rPr>
        <w:t xml:space="preserve"> </w:t>
      </w:r>
      <w:r>
        <w:rPr>
          <w:rFonts w:hint="eastAsia" w:ascii="Times New Roman" w:hAnsi="Times New Roman" w:eastAsia="方正仿宋_GBK" w:cs="方正仿宋_GBK"/>
          <w:color w:val="auto"/>
          <w:kern w:val="0"/>
          <w:sz w:val="28"/>
          <w:szCs w:val="28"/>
        </w:rPr>
        <w:t>身份是专门区分分散特困人员、低保对象、计划生育特殊家庭、社会老人；类别是对不同身份老人改造需求区分；改造内容是严格按照附件</w:t>
      </w:r>
      <w:r>
        <w:rPr>
          <w:rFonts w:hint="eastAsia" w:ascii="Times New Roman" w:hAnsi="Times New Roman" w:eastAsia="方正仿宋_GBK" w:cs="方正仿宋_GBK"/>
          <w:color w:val="auto"/>
          <w:kern w:val="0"/>
          <w:sz w:val="28"/>
          <w:szCs w:val="28"/>
          <w:lang w:val="en-US" w:eastAsia="zh-CN"/>
        </w:rPr>
        <w:t>2</w:t>
      </w:r>
      <w:r>
        <w:rPr>
          <w:rFonts w:hint="eastAsia" w:ascii="Times New Roman" w:hAnsi="Times New Roman" w:eastAsia="方正仿宋_GBK" w:cs="方正仿宋_GBK"/>
          <w:color w:val="auto"/>
          <w:kern w:val="0"/>
          <w:sz w:val="28"/>
          <w:szCs w:val="28"/>
        </w:rPr>
        <w:t>的要求进行改造填写。</w:t>
      </w:r>
    </w:p>
    <w:p>
      <w:pPr>
        <w:keepNext w:val="0"/>
        <w:keepLines w:val="0"/>
        <w:pageBreakBefore w:val="0"/>
        <w:widowControl/>
        <w:numPr>
          <w:ilvl w:val="0"/>
          <w:numId w:val="5"/>
        </w:numPr>
        <w:kinsoku/>
        <w:wordWrap/>
        <w:overflowPunct/>
        <w:topLinePunct w:val="0"/>
        <w:autoSpaceDE/>
        <w:autoSpaceDN/>
        <w:bidi w:val="0"/>
        <w:adjustRightInd/>
        <w:snapToGrid/>
        <w:spacing w:line="579" w:lineRule="exact"/>
        <w:ind w:firstLine="840" w:firstLineChars="300"/>
        <w:textAlignment w:val="auto"/>
        <w:rPr>
          <w:rFonts w:ascii="Times New Roman" w:hAnsi="Times New Roman" w:eastAsia="方正仿宋_GBK" w:cs="Times New Roman"/>
          <w:color w:val="auto"/>
          <w:kern w:val="0"/>
          <w:sz w:val="24"/>
          <w:szCs w:val="20"/>
        </w:rPr>
      </w:pPr>
      <w:r>
        <w:rPr>
          <w:rFonts w:hint="eastAsia" w:ascii="Times New Roman" w:hAnsi="Times New Roman" w:eastAsia="方正仿宋_GBK" w:cs="方正仿宋_GBK"/>
          <w:color w:val="auto"/>
          <w:kern w:val="0"/>
          <w:sz w:val="28"/>
          <w:szCs w:val="28"/>
        </w:rPr>
        <w:t>此表为网上录入要素参考表，具体填报已在智慧社区智慧养老</w:t>
      </w:r>
    </w:p>
    <w:p>
      <w:pPr>
        <w:keepNext w:val="0"/>
        <w:keepLines w:val="0"/>
        <w:pageBreakBefore w:val="0"/>
        <w:widowControl/>
        <w:numPr>
          <w:ilvl w:val="-1"/>
          <w:numId w:val="0"/>
        </w:numPr>
        <w:kinsoku/>
        <w:wordWrap/>
        <w:overflowPunct/>
        <w:topLinePunct w:val="0"/>
        <w:autoSpaceDE/>
        <w:autoSpaceDN/>
        <w:bidi w:val="0"/>
        <w:adjustRightInd/>
        <w:snapToGrid/>
        <w:spacing w:line="579" w:lineRule="exact"/>
        <w:ind w:firstLine="1120" w:firstLineChars="400"/>
        <w:textAlignment w:val="auto"/>
        <w:rPr>
          <w:rFonts w:ascii="Times New Roman" w:hAnsi="Times New Roman" w:eastAsia="方正仿宋_GBK" w:cs="Times New Roman"/>
          <w:color w:val="auto"/>
          <w:kern w:val="0"/>
          <w:sz w:val="24"/>
          <w:szCs w:val="20"/>
        </w:rPr>
      </w:pPr>
      <w:r>
        <w:rPr>
          <w:rFonts w:hint="eastAsia" w:ascii="Times New Roman" w:hAnsi="Times New Roman" w:eastAsia="方正仿宋_GBK" w:cs="方正仿宋_GBK"/>
          <w:color w:val="auto"/>
          <w:kern w:val="0"/>
          <w:sz w:val="28"/>
          <w:szCs w:val="28"/>
        </w:rPr>
        <w:t>云平台生成对应模块。</w:t>
      </w:r>
    </w:p>
    <w:p>
      <w:pPr>
        <w:widowControl/>
        <w:spacing w:line="360" w:lineRule="exact"/>
        <w:rPr>
          <w:rFonts w:hint="eastAsia" w:ascii="Times New Roman" w:hAnsi="Times New Roman" w:eastAsia="方正仿宋_GBK" w:cs="Times New Roman"/>
          <w:color w:val="auto"/>
          <w:kern w:val="0"/>
          <w:sz w:val="24"/>
        </w:rPr>
        <w:sectPr>
          <w:pgSz w:w="11905"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12"/>
        <w:keepNext w:val="0"/>
        <w:keepLines w:val="0"/>
        <w:pageBreakBefore w:val="0"/>
        <w:widowControl w:val="0"/>
        <w:kinsoku/>
        <w:wordWrap/>
        <w:overflowPunct/>
        <w:topLinePunct w:val="0"/>
        <w:autoSpaceDE/>
        <w:autoSpaceDN/>
        <w:bidi w:val="0"/>
        <w:adjustRightInd/>
        <w:snapToGrid/>
        <w:spacing w:line="579" w:lineRule="exact"/>
        <w:ind w:left="0" w:firstLine="0" w:firstLineChars="0"/>
        <w:jc w:val="both"/>
        <w:textAlignment w:val="auto"/>
        <w:rPr>
          <w:rFonts w:hint="default" w:ascii="Times New Roman" w:hAnsi="Times New Roman" w:eastAsia="方正黑体_GBK" w:cs="方正黑体_GBK"/>
          <w:color w:val="auto"/>
          <w:sz w:val="32"/>
          <w:szCs w:val="32"/>
          <w:lang w:val="en-US" w:eastAsia="zh-CN"/>
        </w:rPr>
      </w:pPr>
      <w:r>
        <w:rPr>
          <w:rFonts w:hint="eastAsia" w:ascii="Times New Roman" w:hAnsi="Times New Roman" w:eastAsia="方正黑体_GBK" w:cs="方正黑体_GBK"/>
          <w:color w:val="auto"/>
          <w:sz w:val="32"/>
          <w:szCs w:val="32"/>
          <w:lang w:eastAsia="zh-CN"/>
        </w:rPr>
        <w:t>附件</w:t>
      </w:r>
      <w:r>
        <w:rPr>
          <w:rFonts w:hint="eastAsia" w:ascii="Times New Roman" w:hAnsi="Times New Roman" w:eastAsia="方正黑体_GBK" w:cs="方正黑体_GBK"/>
          <w:color w:val="auto"/>
          <w:sz w:val="32"/>
          <w:szCs w:val="32"/>
          <w:lang w:val="en-US" w:eastAsia="zh-CN"/>
        </w:rPr>
        <w:t>9</w:t>
      </w:r>
    </w:p>
    <w:p>
      <w:pPr>
        <w:pStyle w:val="8"/>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imes New Roman" w:hAnsi="Times New Roman"/>
          <w:lang w:val="en-US" w:eastAsia="zh-CN"/>
        </w:rPr>
      </w:pPr>
    </w:p>
    <w:p>
      <w:pPr>
        <w:pStyle w:val="12"/>
        <w:keepNext w:val="0"/>
        <w:keepLines w:val="0"/>
        <w:pageBreakBefore w:val="0"/>
        <w:widowControl w:val="0"/>
        <w:kinsoku/>
        <w:wordWrap/>
        <w:overflowPunct/>
        <w:topLinePunct w:val="0"/>
        <w:autoSpaceDE/>
        <w:autoSpaceDN/>
        <w:bidi w:val="0"/>
        <w:adjustRightInd/>
        <w:snapToGrid/>
        <w:spacing w:line="579" w:lineRule="exact"/>
        <w:ind w:left="0" w:firstLine="0" w:firstLineChars="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ascii="方正小标宋_GBK" w:hAnsi="方正小标宋_GBK" w:eastAsia="方正小标宋_GBK" w:cs="方正小标宋_GBK"/>
          <w:color w:val="auto"/>
          <w:spacing w:val="0"/>
          <w:sz w:val="44"/>
          <w:szCs w:val="44"/>
          <w:lang w:eastAsia="zh-CN"/>
        </w:rPr>
        <w:t>璧山区特殊困难老年人家庭适老化改造</w:t>
      </w:r>
    </w:p>
    <w:p>
      <w:pPr>
        <w:pStyle w:val="12"/>
        <w:keepNext w:val="0"/>
        <w:keepLines w:val="0"/>
        <w:pageBreakBefore w:val="0"/>
        <w:widowControl w:val="0"/>
        <w:kinsoku/>
        <w:wordWrap/>
        <w:overflowPunct/>
        <w:topLinePunct w:val="0"/>
        <w:autoSpaceDE/>
        <w:autoSpaceDN/>
        <w:bidi w:val="0"/>
        <w:adjustRightInd/>
        <w:snapToGrid/>
        <w:spacing w:line="579" w:lineRule="exact"/>
        <w:ind w:left="0" w:firstLine="0" w:firstLineChars="0"/>
        <w:jc w:val="center"/>
        <w:textAlignment w:val="auto"/>
        <w:rPr>
          <w:rFonts w:hint="eastAsia" w:ascii="方正小标宋_GBK" w:hAnsi="方正小标宋_GBK" w:eastAsia="方正小标宋_GBK" w:cs="方正小标宋_GBK"/>
          <w:color w:val="auto"/>
          <w:spacing w:val="-11"/>
          <w:sz w:val="44"/>
          <w:szCs w:val="44"/>
          <w:lang w:eastAsia="zh-CN"/>
        </w:rPr>
      </w:pPr>
      <w:r>
        <w:rPr>
          <w:rFonts w:hint="eastAsia" w:ascii="方正小标宋_GBK" w:hAnsi="方正小标宋_GBK" w:eastAsia="方正小标宋_GBK" w:cs="方正小标宋_GBK"/>
          <w:color w:val="auto"/>
          <w:spacing w:val="0"/>
          <w:sz w:val="44"/>
          <w:szCs w:val="44"/>
          <w:lang w:eastAsia="zh-CN"/>
        </w:rPr>
        <w:t>“一户一档”</w:t>
      </w:r>
      <w:r>
        <w:rPr>
          <w:rFonts w:hint="eastAsia" w:ascii="方正小标宋_GBK" w:hAnsi="方正小标宋_GBK" w:eastAsia="方正小标宋_GBK" w:cs="方正小标宋_GBK"/>
          <w:color w:val="auto"/>
          <w:spacing w:val="-11"/>
          <w:sz w:val="44"/>
          <w:szCs w:val="44"/>
          <w:lang w:eastAsia="zh-CN"/>
        </w:rPr>
        <w:t>目录</w:t>
      </w:r>
    </w:p>
    <w:p>
      <w:pPr>
        <w:pStyle w:val="8"/>
        <w:spacing w:line="579" w:lineRule="exact"/>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璧山区</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lang w:eastAsia="zh-CN"/>
        </w:rPr>
        <w:t>镇（街道）</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lang w:val="en-US" w:eastAsia="zh-CN"/>
        </w:rPr>
        <w:t>村（社区）</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6256"/>
        <w:gridCol w:w="974"/>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序号</w:t>
            </w:r>
          </w:p>
        </w:tc>
        <w:tc>
          <w:tcPr>
            <w:tcW w:w="625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资料名称</w:t>
            </w:r>
          </w:p>
        </w:tc>
        <w:tc>
          <w:tcPr>
            <w:tcW w:w="97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页码</w:t>
            </w:r>
          </w:p>
        </w:tc>
        <w:tc>
          <w:tcPr>
            <w:tcW w:w="90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黑体_GBK" w:hAnsi="方正黑体_GBK" w:eastAsia="方正黑体_GBK" w:cs="方正黑体_GBK"/>
                <w:color w:val="auto"/>
                <w:sz w:val="24"/>
                <w:szCs w:val="24"/>
                <w:vertAlign w:val="baseline"/>
                <w:lang w:eastAsia="zh-CN"/>
              </w:rPr>
            </w:pPr>
            <w:r>
              <w:rPr>
                <w:rFonts w:hint="eastAsia" w:ascii="方正黑体_GBK" w:hAnsi="方正黑体_GBK" w:eastAsia="方正黑体_GBK" w:cs="方正黑体_GBK"/>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center"/>
              <w:textAlignment w:val="auto"/>
              <w:rPr>
                <w:rFonts w:hint="eastAsia" w:ascii="Times New Roman" w:hAnsi="Times New Roman" w:eastAsia="方正仿宋_GBK" w:cs="方正仿宋_GBK"/>
                <w:color w:val="auto"/>
                <w:kern w:val="0"/>
                <w:sz w:val="24"/>
                <w:szCs w:val="24"/>
                <w:vertAlign w:val="baseline"/>
                <w:lang w:val="en-US" w:eastAsia="zh-CN" w:bidi="ar-SA"/>
              </w:rPr>
            </w:pPr>
            <w:r>
              <w:rPr>
                <w:rFonts w:hint="eastAsia" w:ascii="Times New Roman" w:hAnsi="Times New Roman" w:eastAsia="方正仿宋_GBK" w:cs="方正仿宋_GBK"/>
                <w:color w:val="auto"/>
                <w:sz w:val="24"/>
                <w:szCs w:val="24"/>
                <w:vertAlign w:val="baseline"/>
                <w:lang w:val="en-US" w:eastAsia="zh-CN"/>
              </w:rPr>
              <w:t>1</w:t>
            </w:r>
          </w:p>
        </w:tc>
        <w:tc>
          <w:tcPr>
            <w:tcW w:w="625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left"/>
              <w:textAlignment w:val="auto"/>
              <w:rPr>
                <w:rFonts w:hint="eastAsia" w:ascii="Times New Roman" w:hAnsi="Times New Roman" w:eastAsia="方正仿宋_GBK" w:cs="方正仿宋_GBK"/>
                <w:color w:val="auto"/>
                <w:kern w:val="0"/>
                <w:sz w:val="24"/>
                <w:szCs w:val="24"/>
                <w:vertAlign w:val="baseline"/>
                <w:lang w:val="zh-CN" w:eastAsia="zh-CN" w:bidi="ar-SA"/>
              </w:rPr>
            </w:pPr>
            <w:r>
              <w:rPr>
                <w:rFonts w:hint="eastAsia" w:ascii="Times New Roman" w:hAnsi="Times New Roman" w:eastAsia="方正仿宋_GBK" w:cs="方正仿宋_GBK"/>
                <w:color w:val="auto"/>
                <w:sz w:val="24"/>
                <w:szCs w:val="24"/>
                <w:vertAlign w:val="baseline"/>
              </w:rPr>
              <w:t>璧山区特殊困难老年人家庭适老化改造申请表</w:t>
            </w:r>
          </w:p>
        </w:tc>
        <w:tc>
          <w:tcPr>
            <w:tcW w:w="97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c>
          <w:tcPr>
            <w:tcW w:w="90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center"/>
              <w:textAlignment w:val="auto"/>
              <w:rPr>
                <w:rFonts w:hint="eastAsia" w:ascii="Times New Roman" w:hAnsi="Times New Roman" w:eastAsia="方正仿宋_GBK" w:cs="方正仿宋_GBK"/>
                <w:color w:val="auto"/>
                <w:kern w:val="0"/>
                <w:sz w:val="24"/>
                <w:szCs w:val="24"/>
                <w:vertAlign w:val="baseline"/>
                <w:lang w:val="en-US" w:eastAsia="zh-CN" w:bidi="ar-SA"/>
              </w:rPr>
            </w:pPr>
            <w:r>
              <w:rPr>
                <w:rFonts w:hint="eastAsia" w:ascii="Times New Roman" w:hAnsi="Times New Roman" w:eastAsia="方正仿宋_GBK" w:cs="方正仿宋_GBK"/>
                <w:color w:val="auto"/>
                <w:sz w:val="24"/>
                <w:szCs w:val="24"/>
                <w:vertAlign w:val="baseline"/>
                <w:lang w:val="en-US" w:eastAsia="zh-CN"/>
              </w:rPr>
              <w:t>2</w:t>
            </w:r>
          </w:p>
        </w:tc>
        <w:tc>
          <w:tcPr>
            <w:tcW w:w="625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left"/>
              <w:textAlignment w:val="auto"/>
              <w:rPr>
                <w:rFonts w:hint="eastAsia" w:ascii="Times New Roman" w:hAnsi="Times New Roman" w:eastAsia="方正仿宋_GBK" w:cs="方正仿宋_GBK"/>
                <w:color w:val="auto"/>
                <w:kern w:val="0"/>
                <w:sz w:val="24"/>
                <w:szCs w:val="24"/>
                <w:vertAlign w:val="baseline"/>
                <w:lang w:val="zh-CN" w:eastAsia="zh-CN" w:bidi="ar-SA"/>
              </w:rPr>
            </w:pPr>
            <w:r>
              <w:rPr>
                <w:rFonts w:hint="eastAsia" w:ascii="Times New Roman" w:hAnsi="Times New Roman" w:eastAsia="方正仿宋_GBK" w:cs="方正仿宋_GBK"/>
                <w:color w:val="auto"/>
                <w:sz w:val="24"/>
                <w:szCs w:val="24"/>
                <w:vertAlign w:val="baseline"/>
                <w:lang w:eastAsia="zh-CN"/>
              </w:rPr>
              <w:t>身份证、户口本复印件</w:t>
            </w:r>
          </w:p>
        </w:tc>
        <w:tc>
          <w:tcPr>
            <w:tcW w:w="97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c>
          <w:tcPr>
            <w:tcW w:w="90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center"/>
              <w:textAlignment w:val="auto"/>
              <w:rPr>
                <w:rFonts w:hint="eastAsia" w:ascii="Times New Roman" w:hAnsi="Times New Roman" w:eastAsia="方正仿宋_GBK" w:cs="方正仿宋_GBK"/>
                <w:color w:val="auto"/>
                <w:kern w:val="0"/>
                <w:sz w:val="24"/>
                <w:szCs w:val="24"/>
                <w:vertAlign w:val="baseline"/>
                <w:lang w:val="en-US" w:eastAsia="zh-CN" w:bidi="ar-SA"/>
              </w:rPr>
            </w:pPr>
            <w:r>
              <w:rPr>
                <w:rFonts w:hint="eastAsia" w:ascii="Times New Roman" w:hAnsi="Times New Roman" w:eastAsia="方正仿宋_GBK" w:cs="方正仿宋_GBK"/>
                <w:color w:val="auto"/>
                <w:sz w:val="24"/>
                <w:szCs w:val="24"/>
                <w:vertAlign w:val="baseline"/>
                <w:lang w:val="en-US" w:eastAsia="zh-CN"/>
              </w:rPr>
              <w:t>3</w:t>
            </w:r>
          </w:p>
        </w:tc>
        <w:tc>
          <w:tcPr>
            <w:tcW w:w="625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left"/>
              <w:textAlignment w:val="auto"/>
              <w:rPr>
                <w:rFonts w:hint="eastAsia" w:ascii="Times New Roman" w:hAnsi="Times New Roman" w:eastAsia="方正仿宋_GBK" w:cs="方正仿宋_GBK"/>
                <w:color w:val="auto"/>
                <w:kern w:val="0"/>
                <w:sz w:val="24"/>
                <w:szCs w:val="24"/>
                <w:vertAlign w:val="baseline"/>
                <w:lang w:val="zh-CN" w:eastAsia="zh-CN" w:bidi="ar-SA"/>
              </w:rPr>
            </w:pPr>
            <w:r>
              <w:rPr>
                <w:rFonts w:hint="eastAsia" w:ascii="Times New Roman" w:hAnsi="Times New Roman" w:eastAsia="方正仿宋_GBK" w:cs="方正仿宋_GBK"/>
                <w:color w:val="auto"/>
                <w:sz w:val="24"/>
                <w:szCs w:val="24"/>
                <w:vertAlign w:val="baseline"/>
                <w:lang w:eastAsia="zh-CN"/>
              </w:rPr>
              <w:t>特殊困难身份证明资料</w:t>
            </w:r>
          </w:p>
        </w:tc>
        <w:tc>
          <w:tcPr>
            <w:tcW w:w="97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c>
          <w:tcPr>
            <w:tcW w:w="90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2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center"/>
              <w:textAlignment w:val="auto"/>
              <w:rPr>
                <w:rFonts w:hint="eastAsia" w:ascii="Times New Roman" w:hAnsi="Times New Roman" w:eastAsia="方正仿宋_GBK" w:cs="方正仿宋_GBK"/>
                <w:color w:val="auto"/>
                <w:kern w:val="0"/>
                <w:sz w:val="24"/>
                <w:szCs w:val="24"/>
                <w:vertAlign w:val="baseline"/>
                <w:lang w:val="en-US" w:eastAsia="zh-CN" w:bidi="ar-SA"/>
              </w:rPr>
            </w:pPr>
            <w:r>
              <w:rPr>
                <w:rFonts w:hint="eastAsia" w:ascii="Times New Roman" w:hAnsi="Times New Roman" w:eastAsia="方正仿宋_GBK" w:cs="方正仿宋_GBK"/>
                <w:color w:val="auto"/>
                <w:sz w:val="24"/>
                <w:szCs w:val="24"/>
                <w:vertAlign w:val="baseline"/>
                <w:lang w:val="en-US" w:eastAsia="zh-CN"/>
              </w:rPr>
              <w:t>4</w:t>
            </w:r>
          </w:p>
        </w:tc>
        <w:tc>
          <w:tcPr>
            <w:tcW w:w="625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left"/>
              <w:textAlignment w:val="auto"/>
              <w:rPr>
                <w:rFonts w:hint="eastAsia" w:ascii="Times New Roman" w:hAnsi="Times New Roman" w:eastAsia="方正仿宋_GBK" w:cs="方正仿宋_GBK"/>
                <w:color w:val="auto"/>
                <w:kern w:val="0"/>
                <w:sz w:val="24"/>
                <w:szCs w:val="24"/>
                <w:vertAlign w:val="baseline"/>
                <w:lang w:val="zh-CN" w:eastAsia="zh-CN" w:bidi="ar-SA"/>
              </w:rPr>
            </w:pPr>
            <w:r>
              <w:rPr>
                <w:rFonts w:hint="eastAsia" w:ascii="Times New Roman" w:hAnsi="Times New Roman" w:eastAsia="方正仿宋_GBK" w:cs="方正仿宋_GBK"/>
                <w:color w:val="auto"/>
                <w:sz w:val="24"/>
                <w:szCs w:val="24"/>
                <w:vertAlign w:val="baseline"/>
              </w:rPr>
              <w:t>璧山区特殊困难老年人家庭适老化改造工程对象公示</w:t>
            </w:r>
          </w:p>
        </w:tc>
        <w:tc>
          <w:tcPr>
            <w:tcW w:w="97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c>
          <w:tcPr>
            <w:tcW w:w="90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center"/>
              <w:textAlignment w:val="auto"/>
              <w:rPr>
                <w:rFonts w:hint="eastAsia" w:ascii="Times New Roman" w:hAnsi="Times New Roman" w:eastAsia="方正仿宋_GBK" w:cs="方正仿宋_GBK"/>
                <w:color w:val="auto"/>
                <w:kern w:val="0"/>
                <w:sz w:val="24"/>
                <w:szCs w:val="24"/>
                <w:vertAlign w:val="baseline"/>
                <w:lang w:val="en-US" w:eastAsia="zh-CN" w:bidi="ar-SA"/>
              </w:rPr>
            </w:pPr>
            <w:r>
              <w:rPr>
                <w:rFonts w:hint="eastAsia" w:ascii="Times New Roman" w:hAnsi="Times New Roman" w:eastAsia="方正仿宋_GBK" w:cs="方正仿宋_GBK"/>
                <w:color w:val="auto"/>
                <w:sz w:val="24"/>
                <w:szCs w:val="24"/>
                <w:vertAlign w:val="baseline"/>
                <w:lang w:val="en-US" w:eastAsia="zh-CN"/>
              </w:rPr>
              <w:t>5</w:t>
            </w:r>
          </w:p>
        </w:tc>
        <w:tc>
          <w:tcPr>
            <w:tcW w:w="625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left"/>
              <w:textAlignment w:val="auto"/>
              <w:rPr>
                <w:rFonts w:hint="eastAsia" w:ascii="Times New Roman" w:hAnsi="Times New Roman" w:eastAsia="方正仿宋_GBK" w:cs="方正仿宋_GBK"/>
                <w:color w:val="auto"/>
                <w:kern w:val="0"/>
                <w:sz w:val="24"/>
                <w:szCs w:val="24"/>
                <w:vertAlign w:val="baseline"/>
                <w:lang w:val="zh-CN" w:eastAsia="zh-CN" w:bidi="ar-SA"/>
              </w:rPr>
            </w:pPr>
            <w:r>
              <w:rPr>
                <w:rFonts w:hint="eastAsia" w:ascii="Times New Roman" w:hAnsi="Times New Roman" w:eastAsia="方正仿宋_GBK" w:cs="方正仿宋_GBK"/>
                <w:color w:val="auto"/>
                <w:sz w:val="24"/>
                <w:szCs w:val="24"/>
                <w:vertAlign w:val="baseline"/>
                <w:lang w:eastAsia="zh-CN"/>
              </w:rPr>
              <w:t>公示资料</w:t>
            </w:r>
          </w:p>
        </w:tc>
        <w:tc>
          <w:tcPr>
            <w:tcW w:w="97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c>
          <w:tcPr>
            <w:tcW w:w="90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center"/>
              <w:textAlignment w:val="auto"/>
              <w:rPr>
                <w:rFonts w:hint="eastAsia" w:ascii="Times New Roman" w:hAnsi="Times New Roman" w:eastAsia="方正仿宋_GBK" w:cs="方正仿宋_GBK"/>
                <w:color w:val="auto"/>
                <w:kern w:val="0"/>
                <w:sz w:val="24"/>
                <w:szCs w:val="24"/>
                <w:vertAlign w:val="baseline"/>
                <w:lang w:val="en-US" w:eastAsia="zh-CN" w:bidi="ar-SA"/>
              </w:rPr>
            </w:pPr>
            <w:r>
              <w:rPr>
                <w:rFonts w:hint="eastAsia" w:ascii="Times New Roman" w:hAnsi="Times New Roman" w:eastAsia="方正仿宋_GBK" w:cs="方正仿宋_GBK"/>
                <w:color w:val="auto"/>
                <w:sz w:val="24"/>
                <w:szCs w:val="24"/>
                <w:vertAlign w:val="baseline"/>
                <w:lang w:val="en-US" w:eastAsia="zh-CN"/>
              </w:rPr>
              <w:t>6</w:t>
            </w:r>
          </w:p>
        </w:tc>
        <w:tc>
          <w:tcPr>
            <w:tcW w:w="625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left"/>
              <w:textAlignment w:val="auto"/>
              <w:rPr>
                <w:rFonts w:hint="eastAsia" w:ascii="Times New Roman" w:hAnsi="Times New Roman" w:eastAsia="方正仿宋_GBK" w:cs="方正仿宋_GBK"/>
                <w:color w:val="auto"/>
                <w:kern w:val="0"/>
                <w:sz w:val="24"/>
                <w:szCs w:val="24"/>
                <w:vertAlign w:val="baseline"/>
                <w:lang w:val="zh-CN" w:eastAsia="zh-CN" w:bidi="ar-SA"/>
              </w:rPr>
            </w:pPr>
            <w:r>
              <w:rPr>
                <w:rFonts w:hint="eastAsia" w:ascii="Times New Roman" w:hAnsi="Times New Roman" w:eastAsia="方正仿宋_GBK" w:cs="方正仿宋_GBK"/>
                <w:color w:val="auto"/>
                <w:sz w:val="24"/>
                <w:szCs w:val="24"/>
                <w:vertAlign w:val="baseline"/>
              </w:rPr>
              <w:t>璧山区特殊困难老年人家庭适老化改造需求评估确认表</w:t>
            </w:r>
          </w:p>
        </w:tc>
        <w:tc>
          <w:tcPr>
            <w:tcW w:w="97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c>
          <w:tcPr>
            <w:tcW w:w="90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center"/>
              <w:textAlignment w:val="auto"/>
              <w:rPr>
                <w:rFonts w:hint="eastAsia" w:ascii="Times New Roman" w:hAnsi="Times New Roman" w:eastAsia="方正仿宋_GBK" w:cs="方正仿宋_GBK"/>
                <w:color w:val="auto"/>
                <w:kern w:val="0"/>
                <w:sz w:val="24"/>
                <w:szCs w:val="24"/>
                <w:vertAlign w:val="baseline"/>
                <w:lang w:val="en-US" w:eastAsia="zh-CN" w:bidi="ar-SA"/>
              </w:rPr>
            </w:pPr>
            <w:r>
              <w:rPr>
                <w:rFonts w:hint="eastAsia" w:ascii="Times New Roman" w:hAnsi="Times New Roman" w:eastAsia="方正仿宋_GBK" w:cs="方正仿宋_GBK"/>
                <w:color w:val="auto"/>
                <w:sz w:val="24"/>
                <w:szCs w:val="24"/>
                <w:vertAlign w:val="baseline"/>
                <w:lang w:val="en-US" w:eastAsia="zh-CN"/>
              </w:rPr>
              <w:t>7</w:t>
            </w:r>
          </w:p>
        </w:tc>
        <w:tc>
          <w:tcPr>
            <w:tcW w:w="625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left"/>
              <w:textAlignment w:val="auto"/>
              <w:rPr>
                <w:rFonts w:hint="eastAsia" w:ascii="Times New Roman" w:hAnsi="Times New Roman" w:eastAsia="方正仿宋_GBK" w:cs="方正仿宋_GBK"/>
                <w:color w:val="auto"/>
                <w:kern w:val="0"/>
                <w:sz w:val="24"/>
                <w:szCs w:val="24"/>
                <w:vertAlign w:val="baseline"/>
                <w:lang w:val="zh-CN" w:eastAsia="zh-CN" w:bidi="ar-SA"/>
              </w:rPr>
            </w:pPr>
            <w:r>
              <w:rPr>
                <w:rFonts w:hint="eastAsia" w:ascii="Times New Roman" w:hAnsi="Times New Roman" w:eastAsia="方正仿宋_GBK" w:cs="方正仿宋_GBK"/>
                <w:color w:val="auto"/>
                <w:sz w:val="24"/>
                <w:szCs w:val="24"/>
                <w:vertAlign w:val="baseline"/>
              </w:rPr>
              <w:t>璧山区特殊困难老年人家庭适老化改造前后对比情况表</w:t>
            </w:r>
          </w:p>
        </w:tc>
        <w:tc>
          <w:tcPr>
            <w:tcW w:w="97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c>
          <w:tcPr>
            <w:tcW w:w="90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firstLine="240" w:firstLineChars="100"/>
              <w:jc w:val="both"/>
              <w:textAlignment w:val="auto"/>
              <w:rPr>
                <w:rFonts w:hint="eastAsia" w:ascii="Times New Roman" w:hAnsi="Times New Roman" w:eastAsia="方正仿宋_GBK" w:cs="方正仿宋_GBK"/>
                <w:color w:val="auto"/>
                <w:kern w:val="0"/>
                <w:sz w:val="24"/>
                <w:szCs w:val="24"/>
                <w:vertAlign w:val="baseline"/>
                <w:lang w:val="en-US" w:eastAsia="zh-CN" w:bidi="ar-SA"/>
              </w:rPr>
            </w:pPr>
            <w:r>
              <w:rPr>
                <w:rFonts w:hint="eastAsia" w:ascii="Times New Roman" w:hAnsi="Times New Roman" w:eastAsia="方正仿宋_GBK" w:cs="方正仿宋_GBK"/>
                <w:color w:val="auto"/>
                <w:sz w:val="24"/>
                <w:szCs w:val="24"/>
                <w:vertAlign w:val="baseline"/>
                <w:lang w:val="en-US" w:eastAsia="zh-CN"/>
              </w:rPr>
              <w:t>8</w:t>
            </w:r>
          </w:p>
        </w:tc>
        <w:tc>
          <w:tcPr>
            <w:tcW w:w="625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left"/>
              <w:textAlignment w:val="auto"/>
              <w:rPr>
                <w:rFonts w:hint="eastAsia" w:ascii="Times New Roman" w:hAnsi="Times New Roman" w:eastAsia="方正仿宋_GBK" w:cs="方正仿宋_GBK"/>
                <w:color w:val="auto"/>
                <w:kern w:val="0"/>
                <w:sz w:val="24"/>
                <w:szCs w:val="24"/>
                <w:vertAlign w:val="baseline"/>
                <w:lang w:val="zh-CN" w:eastAsia="zh-CN" w:bidi="ar-SA"/>
              </w:rPr>
            </w:pPr>
            <w:r>
              <w:rPr>
                <w:rFonts w:hint="eastAsia" w:ascii="Times New Roman" w:hAnsi="Times New Roman" w:eastAsia="方正仿宋_GBK" w:cs="方正仿宋_GBK"/>
                <w:color w:val="auto"/>
                <w:sz w:val="24"/>
                <w:szCs w:val="24"/>
                <w:vertAlign w:val="baseline"/>
              </w:rPr>
              <w:t>璧山区特殊困难老年人家庭适老化改造</w:t>
            </w:r>
            <w:r>
              <w:rPr>
                <w:rFonts w:hint="eastAsia" w:ascii="Times New Roman" w:hAnsi="Times New Roman" w:eastAsia="方正仿宋_GBK" w:cs="方正仿宋_GBK"/>
                <w:color w:val="auto"/>
                <w:sz w:val="24"/>
                <w:szCs w:val="24"/>
                <w:vertAlign w:val="baseline"/>
                <w:lang w:eastAsia="zh-CN"/>
              </w:rPr>
              <w:t>前后对比照片</w:t>
            </w:r>
          </w:p>
        </w:tc>
        <w:tc>
          <w:tcPr>
            <w:tcW w:w="97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c>
          <w:tcPr>
            <w:tcW w:w="90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2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firstLine="240" w:firstLineChars="100"/>
              <w:jc w:val="both"/>
              <w:textAlignment w:val="auto"/>
              <w:rPr>
                <w:rFonts w:hint="eastAsia" w:ascii="Times New Roman" w:hAnsi="Times New Roman" w:eastAsia="方正仿宋_GBK" w:cs="方正仿宋_GBK"/>
                <w:color w:val="auto"/>
                <w:sz w:val="24"/>
                <w:szCs w:val="24"/>
                <w:vertAlign w:val="baseline"/>
                <w:lang w:val="en-US" w:eastAsia="zh-CN"/>
              </w:rPr>
            </w:pPr>
            <w:r>
              <w:rPr>
                <w:rFonts w:hint="eastAsia" w:ascii="Times New Roman" w:hAnsi="Times New Roman" w:eastAsia="方正仿宋_GBK" w:cs="方正仿宋_GBK"/>
                <w:color w:val="auto"/>
                <w:sz w:val="24"/>
                <w:szCs w:val="24"/>
                <w:vertAlign w:val="baseline"/>
                <w:lang w:val="en-US" w:eastAsia="zh-CN"/>
              </w:rPr>
              <w:t>9</w:t>
            </w:r>
          </w:p>
        </w:tc>
        <w:tc>
          <w:tcPr>
            <w:tcW w:w="6256"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ind w:left="109" w:leftChars="0"/>
              <w:jc w:val="both"/>
              <w:textAlignment w:val="auto"/>
              <w:rPr>
                <w:rFonts w:hint="eastAsia" w:ascii="Times New Roman" w:hAnsi="Times New Roman" w:eastAsia="方正仿宋_GBK" w:cs="方正仿宋_GBK"/>
                <w:color w:val="auto"/>
                <w:kern w:val="0"/>
                <w:sz w:val="24"/>
                <w:szCs w:val="24"/>
                <w:vertAlign w:val="baseline"/>
                <w:lang w:val="zh-CN" w:eastAsia="zh-CN" w:bidi="ar-SA"/>
              </w:rPr>
            </w:pPr>
            <w:r>
              <w:rPr>
                <w:rFonts w:hint="eastAsia" w:ascii="Times New Roman" w:hAnsi="Times New Roman" w:eastAsia="方正仿宋_GBK" w:cs="方正仿宋_GBK"/>
                <w:color w:val="auto"/>
                <w:sz w:val="24"/>
                <w:szCs w:val="24"/>
                <w:vertAlign w:val="baseline"/>
              </w:rPr>
              <w:t>璧山区特殊困难老年人家庭适老化改造验收表</w:t>
            </w:r>
          </w:p>
        </w:tc>
        <w:tc>
          <w:tcPr>
            <w:tcW w:w="97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c>
          <w:tcPr>
            <w:tcW w:w="904" w:type="dxa"/>
            <w:noWrap w:val="0"/>
            <w:vAlign w:val="top"/>
          </w:tcPr>
          <w:p>
            <w:pPr>
              <w:pStyle w:val="12"/>
              <w:keepNext w:val="0"/>
              <w:keepLines w:val="0"/>
              <w:pageBreakBefore w:val="0"/>
              <w:widowControl w:val="0"/>
              <w:kinsoku/>
              <w:wordWrap/>
              <w:overflowPunct/>
              <w:topLinePunct w:val="0"/>
              <w:autoSpaceDE/>
              <w:autoSpaceDN/>
              <w:bidi w:val="0"/>
              <w:adjustRightInd/>
              <w:spacing w:line="579" w:lineRule="exact"/>
              <w:jc w:val="both"/>
              <w:textAlignment w:val="auto"/>
              <w:rPr>
                <w:rFonts w:hint="eastAsia" w:ascii="Times New Roman" w:hAnsi="Times New Roman" w:eastAsia="方正仿宋_GBK" w:cs="方正仿宋_GBK"/>
                <w:color w:val="auto"/>
                <w:sz w:val="24"/>
                <w:szCs w:val="24"/>
                <w:vertAlign w:val="baseline"/>
              </w:rPr>
            </w:pPr>
          </w:p>
        </w:tc>
      </w:tr>
    </w:tbl>
    <w:p>
      <w:pPr>
        <w:pStyle w:val="12"/>
        <w:keepNext w:val="0"/>
        <w:keepLines w:val="0"/>
        <w:pageBreakBefore w:val="0"/>
        <w:widowControl w:val="0"/>
        <w:kinsoku/>
        <w:wordWrap/>
        <w:overflowPunct/>
        <w:topLinePunct w:val="0"/>
        <w:autoSpaceDE/>
        <w:autoSpaceDN/>
        <w:bidi w:val="0"/>
        <w:adjustRightInd/>
        <w:snapToGrid/>
        <w:spacing w:line="579" w:lineRule="exact"/>
        <w:ind w:left="0" w:firstLine="0" w:firstLineChars="0"/>
        <w:jc w:val="both"/>
        <w:textAlignment w:val="auto"/>
        <w:rPr>
          <w:rFonts w:ascii="Times New Roman" w:hAnsi="Times New Roman"/>
          <w:color w:val="auto"/>
        </w:rPr>
      </w:pPr>
    </w:p>
    <w:p>
      <w:pPr>
        <w:pStyle w:val="12"/>
        <w:keepNext w:val="0"/>
        <w:keepLines w:val="0"/>
        <w:pageBreakBefore w:val="0"/>
        <w:widowControl w:val="0"/>
        <w:kinsoku/>
        <w:wordWrap/>
        <w:overflowPunct/>
        <w:topLinePunct w:val="0"/>
        <w:autoSpaceDE/>
        <w:autoSpaceDN/>
        <w:bidi w:val="0"/>
        <w:adjustRightInd/>
        <w:snapToGrid/>
        <w:spacing w:line="579" w:lineRule="exact"/>
        <w:ind w:left="0" w:firstLine="0" w:firstLineChars="0"/>
        <w:jc w:val="both"/>
        <w:textAlignment w:val="auto"/>
        <w:rPr>
          <w:rFonts w:hint="default" w:ascii="Times New Roman" w:hAnsi="Times New Roman"/>
          <w:color w:val="auto"/>
          <w:lang w:eastAsia="zh-CN"/>
        </w:rPr>
      </w:pPr>
    </w:p>
    <w:p>
      <w:pPr>
        <w:pStyle w:val="12"/>
        <w:keepNext w:val="0"/>
        <w:keepLines w:val="0"/>
        <w:pageBreakBefore w:val="0"/>
        <w:widowControl w:val="0"/>
        <w:kinsoku/>
        <w:wordWrap/>
        <w:overflowPunct/>
        <w:topLinePunct w:val="0"/>
        <w:autoSpaceDE/>
        <w:autoSpaceDN/>
        <w:bidi w:val="0"/>
        <w:adjustRightInd/>
        <w:snapToGrid/>
        <w:spacing w:line="579" w:lineRule="exact"/>
        <w:ind w:left="0" w:firstLine="0" w:firstLineChars="0"/>
        <w:jc w:val="both"/>
        <w:textAlignment w:val="auto"/>
        <w:rPr>
          <w:rFonts w:hint="default" w:ascii="Times New Roman" w:hAnsi="Times New Roman"/>
          <w:color w:val="auto"/>
          <w:lang w:eastAsia="zh-CN"/>
        </w:rPr>
      </w:pPr>
    </w:p>
    <w:p>
      <w:pPr>
        <w:pStyle w:val="8"/>
        <w:rPr>
          <w:rFonts w:hint="default"/>
          <w:lang w:eastAsia="zh-CN"/>
        </w:rPr>
      </w:pPr>
    </w:p>
    <w:p>
      <w:pPr>
        <w:pStyle w:val="12"/>
        <w:keepNext w:val="0"/>
        <w:keepLines w:val="0"/>
        <w:pageBreakBefore w:val="0"/>
        <w:widowControl w:val="0"/>
        <w:kinsoku/>
        <w:wordWrap/>
        <w:overflowPunct/>
        <w:topLinePunct w:val="0"/>
        <w:autoSpaceDE/>
        <w:autoSpaceDN/>
        <w:bidi w:val="0"/>
        <w:adjustRightInd/>
        <w:snapToGrid/>
        <w:spacing w:line="579" w:lineRule="exact"/>
        <w:ind w:left="0" w:firstLine="0" w:firstLineChars="0"/>
        <w:jc w:val="both"/>
        <w:textAlignment w:val="auto"/>
        <w:rPr>
          <w:rFonts w:hint="default" w:ascii="Times New Roman" w:hAnsi="Times New Roman"/>
          <w:color w:val="auto"/>
          <w:lang w:eastAsia="zh-CN"/>
        </w:rPr>
      </w:pPr>
    </w:p>
    <w:p>
      <w:pPr>
        <w:spacing w:before="313" w:beforeLines="100" w:line="579" w:lineRule="exact"/>
        <w:ind w:firstLine="0" w:firstLineChars="0"/>
        <w:rPr>
          <w:rFonts w:hint="default" w:ascii="Times New Roman" w:hAnsi="Times New Roman"/>
          <w:color w:val="auto"/>
          <w:lang w:eastAsia="zh-CN"/>
        </w:rPr>
      </w:pPr>
      <w:bookmarkStart w:id="4" w:name="_GoBack"/>
      <w:bookmarkEnd w:id="4"/>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jc w:val="both"/>
        <w:textAlignment w:val="auto"/>
        <w:rPr>
          <w:rFonts w:hint="eastAsia" w:ascii="Times New Roman" w:hAnsi="Times New Roman" w:eastAsia="方正仿宋_GBK" w:cs="宋体"/>
          <w:color w:val="auto"/>
          <w:sz w:val="28"/>
          <w:szCs w:val="28"/>
          <w:lang w:val="en-US" w:eastAsia="zh-CN"/>
        </w:rPr>
      </w:pPr>
      <w:r>
        <w:rPr>
          <w:rFonts w:ascii="Times New Roman" w:hAnsi="Times New Roman" w:eastAsia="方正仿宋_GBK" w:cs="宋体"/>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52705</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6350"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margin-left:0.55pt;margin-top:4.15pt;height:0.05pt;width:442.2pt;z-index:251660288;mso-width-relative:page;mso-height-relative:page;" filled="f" stroked="t" coordsize="21600,21600" o:gfxdata="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wL&#10;kC/RAAAABQEAAA8AAAAAAAAAAQAgAAAAIgAAAGRycy9kb3ducmV2LnhtbFBLAQIUABQAAAAIAIdO&#10;4kChyitZ8QEAAOQDAAAOAAAAAAAAAAEAIAAAACABAABkcnMvZTJvRG9jLnhtbFBLBQYAAAAABgAG&#10;AFkBAACDBQAAAAA=&#10;">
                <v:fill on="f" focussize="0,0"/>
                <v:stroke weight="0.5pt" color="#000000" joinstyle="round"/>
                <v:imagedata o:title=""/>
                <o:lock v:ext="edit" aspectratio="f"/>
              </v:line>
            </w:pict>
          </mc:Fallback>
        </mc:AlternateContent>
      </w:r>
      <w:r>
        <w:rPr>
          <w:rFonts w:ascii="Times New Roman" w:hAnsi="Times New Roman" w:eastAsia="方正仿宋_GBK" w:cs="宋体"/>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396240</wp:posOffset>
                </wp:positionV>
                <wp:extent cx="5615940" cy="635"/>
                <wp:effectExtent l="0" t="0" r="0" b="0"/>
                <wp:wrapNone/>
                <wp:docPr id="6"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0.75pt;margin-top:31.2pt;height:0.05pt;width:442.2pt;z-index:251659264;mso-width-relative:page;mso-height-relative:page;" filled="f" stroked="t" coordsize="21600,21600" o:gfxdata="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ESjI1AAAAAcBAAAPAAAAAAAAAAEAIAAAACIAAABkcnMvZG93bnJldi54bWxQSwECFAAUAAAA&#10;CACHTuJAazlWv/IBAADkAwAADgAAAAAAAAABACAAAAAj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eastAsia="方正仿宋_GBK" w:cs="宋体"/>
          <w:color w:val="auto"/>
          <w:sz w:val="28"/>
          <w:szCs w:val="28"/>
        </w:rPr>
        <w:t xml:space="preserve">重庆市璧山区民政局办公室               </w:t>
      </w:r>
      <w:r>
        <w:rPr>
          <w:rFonts w:hint="eastAsia" w:ascii="Times New Roman" w:hAnsi="Times New Roman" w:eastAsia="方正仿宋_GBK" w:cs="宋体"/>
          <w:color w:val="auto"/>
          <w:sz w:val="28"/>
          <w:szCs w:val="28"/>
          <w:lang w:val="en-US" w:eastAsia="zh-CN"/>
        </w:rPr>
        <w:t xml:space="preserve"> </w:t>
      </w:r>
      <w:r>
        <w:rPr>
          <w:rFonts w:hint="eastAsia" w:ascii="Times New Roman" w:hAnsi="Times New Roman" w:eastAsia="方正仿宋_GBK" w:cs="宋体"/>
          <w:color w:val="auto"/>
          <w:sz w:val="28"/>
          <w:szCs w:val="28"/>
        </w:rPr>
        <w:t>202</w:t>
      </w:r>
      <w:r>
        <w:rPr>
          <w:rFonts w:hint="eastAsia" w:ascii="Times New Roman" w:hAnsi="Times New Roman" w:eastAsia="方正仿宋_GBK" w:cs="宋体"/>
          <w:color w:val="auto"/>
          <w:sz w:val="28"/>
          <w:szCs w:val="28"/>
          <w:lang w:val="en-US" w:eastAsia="zh-CN"/>
        </w:rPr>
        <w:t>3</w:t>
      </w:r>
      <w:r>
        <w:rPr>
          <w:rFonts w:hint="eastAsia" w:ascii="Times New Roman" w:hAnsi="Times New Roman" w:eastAsia="方正仿宋_GBK" w:cs="宋体"/>
          <w:color w:val="auto"/>
          <w:sz w:val="28"/>
          <w:szCs w:val="28"/>
        </w:rPr>
        <w:t>年</w:t>
      </w:r>
      <w:r>
        <w:rPr>
          <w:rFonts w:hint="eastAsia" w:ascii="Times New Roman" w:hAnsi="Times New Roman" w:eastAsia="方正仿宋_GBK" w:cs="宋体"/>
          <w:color w:val="auto"/>
          <w:sz w:val="28"/>
          <w:szCs w:val="28"/>
          <w:lang w:val="en-US" w:eastAsia="zh-CN"/>
        </w:rPr>
        <w:t>8</w:t>
      </w:r>
      <w:r>
        <w:rPr>
          <w:rFonts w:hint="eastAsia" w:ascii="Times New Roman" w:hAnsi="Times New Roman" w:eastAsia="方正仿宋_GBK" w:cs="宋体"/>
          <w:color w:val="auto"/>
          <w:sz w:val="28"/>
          <w:szCs w:val="28"/>
        </w:rPr>
        <w:t>月</w:t>
      </w:r>
      <w:r>
        <w:rPr>
          <w:rFonts w:hint="eastAsia" w:ascii="Times New Roman" w:hAnsi="Times New Roman" w:eastAsia="方正仿宋_GBK" w:cs="宋体"/>
          <w:color w:val="auto"/>
          <w:sz w:val="28"/>
          <w:szCs w:val="28"/>
          <w:lang w:val="en-US" w:eastAsia="zh-CN"/>
        </w:rPr>
        <w:t>10</w:t>
      </w:r>
      <w:r>
        <w:rPr>
          <w:rFonts w:hint="eastAsia" w:ascii="Times New Roman" w:hAnsi="Times New Roman" w:eastAsia="方正仿宋_GBK" w:cs="宋体"/>
          <w:color w:val="auto"/>
          <w:sz w:val="28"/>
          <w:szCs w:val="28"/>
        </w:rPr>
        <w:t>日印</w:t>
      </w:r>
      <w:r>
        <w:rPr>
          <w:rFonts w:hint="eastAsia" w:ascii="Times New Roman" w:hAnsi="Times New Roman" w:eastAsia="方正仿宋_GBK" w:cs="宋体"/>
          <w:color w:val="auto"/>
          <w:sz w:val="28"/>
          <w:szCs w:val="28"/>
          <w:lang w:eastAsia="zh-CN"/>
        </w:rPr>
        <w:t>发</w:t>
      </w:r>
    </w:p>
    <w:sectPr>
      <w:pgSz w:w="11905"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24</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24</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46</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46</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457200</wp:posOffset>
              </wp:positionV>
              <wp:extent cx="8756650" cy="508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8756650" cy="5080"/>
                      </a:xfrm>
                      <a:prstGeom prst="line">
                        <a:avLst/>
                      </a:prstGeom>
                      <a:ln w="22225">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2pt;margin-top:36pt;height:0.4pt;width:689.5pt;z-index:251661312;mso-width-relative:page;mso-height-relative:page;" filled="f" stroked="f" coordsize="21600,21600" o:gfxdata="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BKH29YAAAAIAQAADwAAAAAAAAABACAAAAAi&#10;AAAAZHJzL2Rvd25yZXYueG1sUEsBAhQAFAAAAAgAh07iQFqwWcfTAQAAfwMAAA4AAAAAAAAAAQAg&#10;AAAAJQEAAGRycy9lMm9Eb2MueG1sUEsFBgAAAAAGAAYAWQEAAGoFAAAAAA==&#10;">
              <v:fill on="f" focussize="0,0"/>
              <v:stroke on="f" weight="1.75pt"/>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190B4"/>
    <w:multiLevelType w:val="singleLevel"/>
    <w:tmpl w:val="879190B4"/>
    <w:lvl w:ilvl="0" w:tentative="0">
      <w:start w:val="2"/>
      <w:numFmt w:val="decimal"/>
      <w:suff w:val="space"/>
      <w:lvlText w:val="%1."/>
      <w:lvlJc w:val="left"/>
    </w:lvl>
  </w:abstractNum>
  <w:abstractNum w:abstractNumId="1">
    <w:nsid w:val="94899E73"/>
    <w:multiLevelType w:val="singleLevel"/>
    <w:tmpl w:val="94899E73"/>
    <w:lvl w:ilvl="0" w:tentative="0">
      <w:start w:val="1"/>
      <w:numFmt w:val="decimal"/>
      <w:suff w:val="space"/>
      <w:lvlText w:val="%1."/>
      <w:lvlJc w:val="left"/>
    </w:lvl>
  </w:abstractNum>
  <w:abstractNum w:abstractNumId="2">
    <w:nsid w:val="DB17131A"/>
    <w:multiLevelType w:val="singleLevel"/>
    <w:tmpl w:val="DB17131A"/>
    <w:lvl w:ilvl="0" w:tentative="0">
      <w:start w:val="2"/>
      <w:numFmt w:val="decimal"/>
      <w:suff w:val="space"/>
      <w:lvlText w:val="%1."/>
      <w:lvlJc w:val="left"/>
    </w:lvl>
  </w:abstractNum>
  <w:abstractNum w:abstractNumId="3">
    <w:nsid w:val="2F854775"/>
    <w:multiLevelType w:val="singleLevel"/>
    <w:tmpl w:val="2F854775"/>
    <w:lvl w:ilvl="0" w:tentative="0">
      <w:start w:val="2"/>
      <w:numFmt w:val="decimal"/>
      <w:suff w:val="space"/>
      <w:lvlText w:val="%1."/>
      <w:lvlJc w:val="left"/>
      <w:rPr>
        <w:rFonts w:hint="default"/>
        <w:sz w:val="28"/>
        <w:szCs w:val="28"/>
      </w:rPr>
    </w:lvl>
  </w:abstractNum>
  <w:abstractNum w:abstractNumId="4">
    <w:nsid w:val="7CEA20B2"/>
    <w:multiLevelType w:val="singleLevel"/>
    <w:tmpl w:val="7CEA20B2"/>
    <w:lvl w:ilvl="0" w:tentative="0">
      <w:start w:val="1"/>
      <w:numFmt w:val="decimal"/>
      <w:lvlText w:val="%1."/>
      <w:lvlJc w:val="left"/>
      <w:pPr>
        <w:tabs>
          <w:tab w:val="left" w:pos="312"/>
        </w:tabs>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MjhjY2RhYTNhYWYwMGIzM2IwMTVhYTYxOGM4OTkifQ=="/>
  </w:docVars>
  <w:rsids>
    <w:rsidRoot w:val="2BAE7DC9"/>
    <w:rsid w:val="00D15091"/>
    <w:rsid w:val="01313BAF"/>
    <w:rsid w:val="0281282A"/>
    <w:rsid w:val="02EF37AC"/>
    <w:rsid w:val="050958EF"/>
    <w:rsid w:val="059F2D1A"/>
    <w:rsid w:val="063A07D2"/>
    <w:rsid w:val="06A25B33"/>
    <w:rsid w:val="06BE7BAB"/>
    <w:rsid w:val="06F15AA5"/>
    <w:rsid w:val="07B7271C"/>
    <w:rsid w:val="080D17FF"/>
    <w:rsid w:val="084719A7"/>
    <w:rsid w:val="08690324"/>
    <w:rsid w:val="087A62E8"/>
    <w:rsid w:val="08BF113E"/>
    <w:rsid w:val="08CC6344"/>
    <w:rsid w:val="09B27D1B"/>
    <w:rsid w:val="09E04205"/>
    <w:rsid w:val="0AAD3E78"/>
    <w:rsid w:val="0ABF0394"/>
    <w:rsid w:val="0B5205EC"/>
    <w:rsid w:val="0C2A7A8F"/>
    <w:rsid w:val="0C8D0F7C"/>
    <w:rsid w:val="0D2E0579"/>
    <w:rsid w:val="0D490E4C"/>
    <w:rsid w:val="0D5D5C42"/>
    <w:rsid w:val="0D6D38CF"/>
    <w:rsid w:val="0D931DF3"/>
    <w:rsid w:val="0DA378F8"/>
    <w:rsid w:val="0E5E09B3"/>
    <w:rsid w:val="0FDF7A3C"/>
    <w:rsid w:val="10E140B4"/>
    <w:rsid w:val="111D4066"/>
    <w:rsid w:val="11254B34"/>
    <w:rsid w:val="12531744"/>
    <w:rsid w:val="12760EB2"/>
    <w:rsid w:val="12D902AA"/>
    <w:rsid w:val="1481490C"/>
    <w:rsid w:val="150A035F"/>
    <w:rsid w:val="1569761C"/>
    <w:rsid w:val="15A74006"/>
    <w:rsid w:val="15D64693"/>
    <w:rsid w:val="15E909BB"/>
    <w:rsid w:val="16A46254"/>
    <w:rsid w:val="174B491E"/>
    <w:rsid w:val="177307A2"/>
    <w:rsid w:val="18041ADC"/>
    <w:rsid w:val="18C837EE"/>
    <w:rsid w:val="1B10412A"/>
    <w:rsid w:val="1B530684"/>
    <w:rsid w:val="1BB764DD"/>
    <w:rsid w:val="1C2A5889"/>
    <w:rsid w:val="1C4B5801"/>
    <w:rsid w:val="1C8F6EB4"/>
    <w:rsid w:val="1D5F743B"/>
    <w:rsid w:val="1D6A1DB5"/>
    <w:rsid w:val="1DD235EB"/>
    <w:rsid w:val="1E144CFB"/>
    <w:rsid w:val="1E531879"/>
    <w:rsid w:val="20231F8C"/>
    <w:rsid w:val="20390790"/>
    <w:rsid w:val="20CC693D"/>
    <w:rsid w:val="22845741"/>
    <w:rsid w:val="23022464"/>
    <w:rsid w:val="23B21385"/>
    <w:rsid w:val="24A63405"/>
    <w:rsid w:val="24D67D44"/>
    <w:rsid w:val="284C621B"/>
    <w:rsid w:val="286B1703"/>
    <w:rsid w:val="29740C6B"/>
    <w:rsid w:val="29B17F10"/>
    <w:rsid w:val="2A0E6DD8"/>
    <w:rsid w:val="2A716F65"/>
    <w:rsid w:val="2AB54876"/>
    <w:rsid w:val="2B22501F"/>
    <w:rsid w:val="2B5C73A2"/>
    <w:rsid w:val="2B795A91"/>
    <w:rsid w:val="2BAE7DC9"/>
    <w:rsid w:val="2C45082A"/>
    <w:rsid w:val="2CE87D36"/>
    <w:rsid w:val="2D5877F8"/>
    <w:rsid w:val="2D5A7921"/>
    <w:rsid w:val="2E5D7B0B"/>
    <w:rsid w:val="2E6A5BEB"/>
    <w:rsid w:val="2F3B3145"/>
    <w:rsid w:val="2F4C3C37"/>
    <w:rsid w:val="302E0712"/>
    <w:rsid w:val="303E14AB"/>
    <w:rsid w:val="338D6CAE"/>
    <w:rsid w:val="33CF2D9E"/>
    <w:rsid w:val="33D723CD"/>
    <w:rsid w:val="347471FC"/>
    <w:rsid w:val="34E11226"/>
    <w:rsid w:val="34F102F7"/>
    <w:rsid w:val="35022D13"/>
    <w:rsid w:val="36301896"/>
    <w:rsid w:val="368F48E3"/>
    <w:rsid w:val="37305335"/>
    <w:rsid w:val="37B207B5"/>
    <w:rsid w:val="37E63506"/>
    <w:rsid w:val="385E733C"/>
    <w:rsid w:val="38844F9C"/>
    <w:rsid w:val="39064083"/>
    <w:rsid w:val="39246EF6"/>
    <w:rsid w:val="395E6AF2"/>
    <w:rsid w:val="398B020A"/>
    <w:rsid w:val="39FD1D9B"/>
    <w:rsid w:val="3A482BA2"/>
    <w:rsid w:val="3AF84E2D"/>
    <w:rsid w:val="3BB37257"/>
    <w:rsid w:val="3C5B4C88"/>
    <w:rsid w:val="3CE40E30"/>
    <w:rsid w:val="3CF25AF7"/>
    <w:rsid w:val="3D67113C"/>
    <w:rsid w:val="3DCE79AB"/>
    <w:rsid w:val="3E2E7003"/>
    <w:rsid w:val="3EA66CA4"/>
    <w:rsid w:val="3F0C77E4"/>
    <w:rsid w:val="3F2D12DD"/>
    <w:rsid w:val="400F577E"/>
    <w:rsid w:val="40D83824"/>
    <w:rsid w:val="413F0D6C"/>
    <w:rsid w:val="41DB6DDA"/>
    <w:rsid w:val="41EF59E2"/>
    <w:rsid w:val="42051D4C"/>
    <w:rsid w:val="422449A5"/>
    <w:rsid w:val="42420324"/>
    <w:rsid w:val="434B2493"/>
    <w:rsid w:val="43725E62"/>
    <w:rsid w:val="43CC1348"/>
    <w:rsid w:val="441F309B"/>
    <w:rsid w:val="443C7886"/>
    <w:rsid w:val="44DC5DF1"/>
    <w:rsid w:val="45951B5D"/>
    <w:rsid w:val="45BE0C6C"/>
    <w:rsid w:val="45FE3074"/>
    <w:rsid w:val="45FF3481"/>
    <w:rsid w:val="46376392"/>
    <w:rsid w:val="46750487"/>
    <w:rsid w:val="46DE3130"/>
    <w:rsid w:val="47B47533"/>
    <w:rsid w:val="485F5544"/>
    <w:rsid w:val="49125CF3"/>
    <w:rsid w:val="49595D88"/>
    <w:rsid w:val="4963323B"/>
    <w:rsid w:val="4A1F6361"/>
    <w:rsid w:val="4A623E3A"/>
    <w:rsid w:val="4A6E0EB3"/>
    <w:rsid w:val="4A8A3813"/>
    <w:rsid w:val="4C683CCC"/>
    <w:rsid w:val="4E453CD9"/>
    <w:rsid w:val="4EE47996"/>
    <w:rsid w:val="503823BE"/>
    <w:rsid w:val="505D2490"/>
    <w:rsid w:val="50C8714A"/>
    <w:rsid w:val="54D0437A"/>
    <w:rsid w:val="56C854A7"/>
    <w:rsid w:val="576B7091"/>
    <w:rsid w:val="58005DE6"/>
    <w:rsid w:val="58CC6616"/>
    <w:rsid w:val="58DD6542"/>
    <w:rsid w:val="599276BA"/>
    <w:rsid w:val="59F60E02"/>
    <w:rsid w:val="5A1A69C1"/>
    <w:rsid w:val="5A717CA4"/>
    <w:rsid w:val="5A780571"/>
    <w:rsid w:val="5A93227F"/>
    <w:rsid w:val="5A9B3696"/>
    <w:rsid w:val="5B2677ED"/>
    <w:rsid w:val="5B391575"/>
    <w:rsid w:val="5B8D00D6"/>
    <w:rsid w:val="5C460B93"/>
    <w:rsid w:val="5CB37228"/>
    <w:rsid w:val="5DAA3B58"/>
    <w:rsid w:val="5FF65CAA"/>
    <w:rsid w:val="60BF0D50"/>
    <w:rsid w:val="60C76C3B"/>
    <w:rsid w:val="60F21B9D"/>
    <w:rsid w:val="6156763D"/>
    <w:rsid w:val="62D9620B"/>
    <w:rsid w:val="63184985"/>
    <w:rsid w:val="63C546C3"/>
    <w:rsid w:val="641E17CA"/>
    <w:rsid w:val="64634C83"/>
    <w:rsid w:val="6478207F"/>
    <w:rsid w:val="64A93EDB"/>
    <w:rsid w:val="65410479"/>
    <w:rsid w:val="654D48E3"/>
    <w:rsid w:val="662E1F10"/>
    <w:rsid w:val="66816DE9"/>
    <w:rsid w:val="66AC6B93"/>
    <w:rsid w:val="66B772E6"/>
    <w:rsid w:val="67AC671F"/>
    <w:rsid w:val="687234C5"/>
    <w:rsid w:val="688D47A2"/>
    <w:rsid w:val="695B7686"/>
    <w:rsid w:val="6A026922"/>
    <w:rsid w:val="6AF91F56"/>
    <w:rsid w:val="6C172D01"/>
    <w:rsid w:val="6C9B2D5C"/>
    <w:rsid w:val="6E176F02"/>
    <w:rsid w:val="6E6D2433"/>
    <w:rsid w:val="6ED722D3"/>
    <w:rsid w:val="6F5E33EE"/>
    <w:rsid w:val="6F7968C3"/>
    <w:rsid w:val="70252239"/>
    <w:rsid w:val="71EA0570"/>
    <w:rsid w:val="71F862C6"/>
    <w:rsid w:val="722A12B4"/>
    <w:rsid w:val="73094C49"/>
    <w:rsid w:val="734D50D9"/>
    <w:rsid w:val="736858AF"/>
    <w:rsid w:val="73865D2B"/>
    <w:rsid w:val="73972979"/>
    <w:rsid w:val="74BC0854"/>
    <w:rsid w:val="7599465D"/>
    <w:rsid w:val="75CA069A"/>
    <w:rsid w:val="76D163CD"/>
    <w:rsid w:val="789167F3"/>
    <w:rsid w:val="78DA3EE4"/>
    <w:rsid w:val="78EC7FB6"/>
    <w:rsid w:val="78F10C53"/>
    <w:rsid w:val="7A2B1F18"/>
    <w:rsid w:val="7A5D3ADC"/>
    <w:rsid w:val="7AE922B4"/>
    <w:rsid w:val="7B574CEA"/>
    <w:rsid w:val="7B9921A8"/>
    <w:rsid w:val="7C8D6A50"/>
    <w:rsid w:val="7DDC72C4"/>
    <w:rsid w:val="7F4E5695"/>
    <w:rsid w:val="7FD615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qFormat/>
    <w:uiPriority w:val="0"/>
    <w:pPr>
      <w:widowControl w:val="0"/>
      <w:spacing w:line="240" w:lineRule="auto"/>
      <w:jc w:val="both"/>
    </w:pPr>
    <w:rPr>
      <w:rFonts w:ascii="Calibri" w:hAnsi="Calibri" w:eastAsia="宋体" w:cs="Times New Roman"/>
      <w:kern w:val="2"/>
      <w:sz w:val="18"/>
      <w:szCs w:val="18"/>
      <w:lang w:val="en-US" w:eastAsia="zh-CN" w:bidi="ar-SA"/>
    </w:rPr>
  </w:style>
  <w:style w:type="paragraph" w:styleId="3">
    <w:name w:val="Normal Indent"/>
    <w:basedOn w:val="1"/>
    <w:next w:val="1"/>
    <w:qFormat/>
    <w:uiPriority w:val="0"/>
    <w:pPr>
      <w:ind w:firstLine="420" w:firstLineChars="200"/>
    </w:pPr>
  </w:style>
  <w:style w:type="paragraph" w:styleId="4">
    <w:name w:val="toa heading"/>
    <w:basedOn w:val="1"/>
    <w:next w:val="1"/>
    <w:qFormat/>
    <w:uiPriority w:val="0"/>
    <w:pPr>
      <w:spacing w:before="120"/>
    </w:pPr>
    <w:rPr>
      <w:rFonts w:ascii="Arial" w:hAnsi="Arial"/>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qFormat/>
    <w:uiPriority w:val="99"/>
    <w:pPr>
      <w:jc w:val="center"/>
    </w:pPr>
    <w:rPr>
      <w:rFonts w:ascii="Arial" w:hAnsi="Arial" w:eastAsia="黑体"/>
      <w:sz w:val="44"/>
      <w:szCs w:val="4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Text"/>
    <w:basedOn w:val="1"/>
    <w:next w:val="8"/>
    <w:qFormat/>
    <w:uiPriority w:val="99"/>
    <w:pPr>
      <w:ind w:left="109"/>
    </w:pPr>
    <w:rPr>
      <w:rFonts w:ascii="宋体" w:hAnsi="宋体" w:eastAsia="宋体"/>
      <w:kern w:val="0"/>
      <w:szCs w:val="20"/>
      <w:lang w:val="zh-CN"/>
    </w:rPr>
  </w:style>
  <w:style w:type="character" w:customStyle="1" w:styleId="13">
    <w:name w:val="font21"/>
    <w:basedOn w:val="11"/>
    <w:qFormat/>
    <w:uiPriority w:val="0"/>
    <w:rPr>
      <w:rFonts w:hint="eastAsia" w:ascii="方正小标宋_GBK" w:hAnsi="方正小标宋_GBK" w:eastAsia="方正小标宋_GBK" w:cs="方正小标宋_GBK"/>
      <w:b/>
      <w:color w:val="000000"/>
      <w:sz w:val="40"/>
      <w:szCs w:val="40"/>
      <w:u w:val="none"/>
    </w:rPr>
  </w:style>
  <w:style w:type="paragraph" w:customStyle="1" w:styleId="14">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15">
    <w:name w:val="Body text|5"/>
    <w:basedOn w:val="1"/>
    <w:qFormat/>
    <w:uiPriority w:val="0"/>
    <w:pPr>
      <w:spacing w:after="800"/>
      <w:jc w:val="right"/>
    </w:pPr>
    <w:rPr>
      <w:rFonts w:ascii="宋体" w:hAnsi="宋体" w:eastAsia="宋体" w:cs="宋体"/>
      <w:sz w:val="26"/>
      <w:szCs w:val="26"/>
      <w:lang w:val="zh-TW" w:eastAsia="zh-TW" w:bidi="zh-TW"/>
    </w:rPr>
  </w:style>
  <w:style w:type="paragraph" w:customStyle="1" w:styleId="16">
    <w:name w:val="Body text|2"/>
    <w:basedOn w:val="1"/>
    <w:qFormat/>
    <w:uiPriority w:val="0"/>
    <w:pPr>
      <w:spacing w:after="140" w:line="398" w:lineRule="exact"/>
      <w:jc w:val="left"/>
    </w:pPr>
    <w:rPr>
      <w:rFonts w:ascii="宋体" w:hAnsi="宋体" w:eastAsia="宋体" w:cs="宋体"/>
      <w:sz w:val="20"/>
      <w:szCs w:val="20"/>
      <w:lang w:val="zh-TW" w:eastAsia="zh-TW" w:bidi="zh-TW"/>
    </w:rPr>
  </w:style>
  <w:style w:type="character" w:customStyle="1" w:styleId="17">
    <w:name w:val="font01"/>
    <w:basedOn w:val="11"/>
    <w:qFormat/>
    <w:uiPriority w:val="0"/>
    <w:rPr>
      <w:rFonts w:hint="default"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15292</Words>
  <Characters>16732</Characters>
  <Lines>0</Lines>
  <Paragraphs>0</Paragraphs>
  <TotalTime>21</TotalTime>
  <ScaleCrop>false</ScaleCrop>
  <LinksUpToDate>false</LinksUpToDate>
  <CharactersWithSpaces>18203</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2022-10-19T15:45:00Z</dcterms:created>
  <dc:creator>Administrator</dc:creator>
  <cp:lastModifiedBy>Administrator</cp:lastModifiedBy>
  <cp:lastPrinted>2023-08-02T01:52:00Z</cp:lastPrinted>
  <dcterms:modified xsi:type="dcterms:W3CDTF">2024-05-28T07:24:25Z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DDCE9976C2C94DBB87639F752C15C88E</vt:lpwstr>
  </property>
</Properties>
</file>