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C2" w:rsidRDefault="002B7E7B">
      <w:pPr>
        <w:spacing w:line="64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重庆市</w:t>
      </w:r>
      <w:proofErr w:type="gramStart"/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璧</w:t>
      </w:r>
      <w:proofErr w:type="gramEnd"/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山区</w:t>
      </w:r>
      <w:proofErr w:type="gramStart"/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璧</w:t>
      </w:r>
      <w:proofErr w:type="gramEnd"/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泉街道城市老旧小区改造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项目</w:t>
      </w:r>
    </w:p>
    <w:p w:rsidR="00D921C2" w:rsidRDefault="002B7E7B">
      <w:pPr>
        <w:spacing w:line="640" w:lineRule="exact"/>
        <w:jc w:val="center"/>
        <w:rPr>
          <w:rFonts w:ascii="方正小标宋_GBK" w:eastAsia="方正小标宋_GBK" w:hAnsi="宋体" w:cs="宋体"/>
          <w:color w:val="00000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（文风片区）</w:t>
      </w:r>
      <w:r>
        <w:rPr>
          <w:rFonts w:ascii="方正小标宋_GBK" w:eastAsia="方正小标宋_GBK" w:hAnsi="宋体" w:cs="宋体" w:hint="eastAsia"/>
          <w:color w:val="000000"/>
          <w:sz w:val="36"/>
          <w:szCs w:val="36"/>
        </w:rPr>
        <w:t>施工有关信息</w:t>
      </w:r>
    </w:p>
    <w:p w:rsidR="00D921C2" w:rsidRDefault="00D921C2">
      <w:pPr>
        <w:rPr>
          <w:rFonts w:ascii="方正黑体_GBK" w:eastAsia="方正黑体_GBK" w:hAnsi="方正黑体_GBK" w:cs="方正黑体_GBK"/>
          <w:w w:val="105"/>
          <w:sz w:val="32"/>
          <w:szCs w:val="32"/>
        </w:rPr>
      </w:pPr>
    </w:p>
    <w:p w:rsidR="00D921C2" w:rsidRDefault="002B7E7B">
      <w:pPr>
        <w:rPr>
          <w:rFonts w:ascii="方正黑体_GBK" w:eastAsia="方正仿宋_GBK" w:hAnsi="方正黑体_GBK" w:cs="方正黑体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项目名称：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重庆市</w:t>
      </w:r>
      <w:proofErr w:type="gramStart"/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璧</w:t>
      </w:r>
      <w:proofErr w:type="gramEnd"/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山区</w:t>
      </w:r>
      <w:proofErr w:type="gramStart"/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璧</w:t>
      </w:r>
      <w:proofErr w:type="gramEnd"/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泉街道城市老旧小区改造项目（文风片区）</w:t>
      </w:r>
    </w:p>
    <w:p w:rsidR="00D921C2" w:rsidRDefault="002B7E7B">
      <w:pPr>
        <w:spacing w:line="578" w:lineRule="exact"/>
        <w:jc w:val="left"/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项目统一代码：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2020-500120-47-01-12960</w:t>
      </w:r>
    </w:p>
    <w:p w:rsidR="00D921C2" w:rsidRDefault="002B7E7B">
      <w:pPr>
        <w:rPr>
          <w:rFonts w:ascii="Times New Roman" w:eastAsia="方正仿宋_GBK" w:hAnsi="Times New Roman" w:cs="Times New Roman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施工许可证批复时间：</w:t>
      </w:r>
      <w:r>
        <w:rPr>
          <w:rFonts w:ascii="Times New Roman" w:eastAsia="方正仿宋_GBK" w:hAnsi="Times New Roman" w:cs="Times New Roman" w:hint="eastAsia"/>
          <w:w w:val="105"/>
          <w:sz w:val="32"/>
          <w:szCs w:val="32"/>
        </w:rPr>
        <w:t>无</w:t>
      </w:r>
    </w:p>
    <w:p w:rsidR="00D921C2" w:rsidRDefault="002B7E7B">
      <w:pPr>
        <w:rPr>
          <w:rFonts w:ascii="Times New Roman" w:eastAsia="方正黑体_GBK" w:hAnsi="Times New Roman" w:cs="Times New Roman"/>
          <w:color w:val="333333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批复文号：</w:t>
      </w: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无</w:t>
      </w:r>
    </w:p>
    <w:p w:rsidR="00D921C2" w:rsidRDefault="002B7E7B">
      <w:pPr>
        <w:rPr>
          <w:rFonts w:ascii="方正仿宋_GBK" w:eastAsia="方正仿宋_GBK" w:hAnsi="方正仿宋_GBK" w:cs="方正仿宋_GBK"/>
          <w:w w:val="105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项目法人单位及其主要负责人信息：</w:t>
      </w: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福建省东昇建设工程有限公司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项目负责人：刘明建</w:t>
      </w:r>
    </w:p>
    <w:p w:rsidR="00D921C2" w:rsidRDefault="002B7E7B">
      <w:pPr>
        <w:rPr>
          <w:rFonts w:ascii="Times New Roman" w:eastAsia="方正仿宋_GBK" w:hAnsi="Times New Roman" w:cs="Times New Roman"/>
          <w:color w:val="333333"/>
          <w:kern w:val="0"/>
          <w:sz w:val="28"/>
          <w:szCs w:val="28"/>
          <w:lang w:bidi="ar"/>
        </w:rPr>
      </w:pPr>
      <w:r>
        <w:rPr>
          <w:rFonts w:ascii="方正黑体_GBK" w:eastAsia="方正黑体_GBK" w:hAnsi="方正黑体_GBK" w:cs="方正黑体_GBK" w:hint="eastAsia"/>
          <w:w w:val="105"/>
          <w:sz w:val="32"/>
          <w:szCs w:val="32"/>
        </w:rPr>
        <w:t>项目负责人信息、资质情况：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>福建省东昇建设工程有限公司</w:t>
      </w:r>
      <w:r>
        <w:rPr>
          <w:rFonts w:ascii="方正仿宋_GBK" w:eastAsia="方正仿宋_GBK" w:hAnsi="方正仿宋_GBK" w:cs="方正仿宋_GBK" w:hint="eastAsia"/>
          <w:w w:val="105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，李明强</w:t>
      </w:r>
      <w:r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担任项目负责人，建筑施工企业项目负责人（证书编号：</w:t>
      </w:r>
      <w:r w:rsidRPr="00C572C7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闽</w:t>
      </w:r>
      <w:r w:rsidRPr="00C572C7"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  <w:lang w:bidi="ar"/>
        </w:rPr>
        <w:t>2352013201471698</w:t>
      </w:r>
      <w:r w:rsidR="00C572C7">
        <w:rPr>
          <w:rFonts w:ascii="华文仿宋" w:eastAsia="华文仿宋" w:hAnsi="华文仿宋" w:hint="eastAsia"/>
          <w:sz w:val="28"/>
          <w:szCs w:val="28"/>
        </w:rPr>
        <w:t>）</w:t>
      </w:r>
      <w:bookmarkStart w:id="0" w:name="_GoBack"/>
      <w:bookmarkEnd w:id="0"/>
    </w:p>
    <w:sectPr w:rsidR="00D921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B" w:rsidRDefault="002B7E7B" w:rsidP="00C572C7">
      <w:r>
        <w:separator/>
      </w:r>
    </w:p>
  </w:endnote>
  <w:endnote w:type="continuationSeparator" w:id="0">
    <w:p w:rsidR="002B7E7B" w:rsidRDefault="002B7E7B" w:rsidP="00C5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B" w:rsidRDefault="002B7E7B" w:rsidP="00C572C7">
      <w:r>
        <w:separator/>
      </w:r>
    </w:p>
  </w:footnote>
  <w:footnote w:type="continuationSeparator" w:id="0">
    <w:p w:rsidR="002B7E7B" w:rsidRDefault="002B7E7B" w:rsidP="00C5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Y2M5ZGNkNzE5NWMyODQ1OGM0NGNhNjA0MjJiMjcifQ=="/>
  </w:docVars>
  <w:rsids>
    <w:rsidRoot w:val="637404C6"/>
    <w:rsid w:val="002B7E7B"/>
    <w:rsid w:val="007C2FE9"/>
    <w:rsid w:val="00C572C7"/>
    <w:rsid w:val="00C85A43"/>
    <w:rsid w:val="00D921C2"/>
    <w:rsid w:val="00E02731"/>
    <w:rsid w:val="02784BC0"/>
    <w:rsid w:val="02DA3F0C"/>
    <w:rsid w:val="04F062C0"/>
    <w:rsid w:val="08905F84"/>
    <w:rsid w:val="09DB12C4"/>
    <w:rsid w:val="133D279D"/>
    <w:rsid w:val="17203700"/>
    <w:rsid w:val="1758189A"/>
    <w:rsid w:val="1D980B3C"/>
    <w:rsid w:val="219C70E2"/>
    <w:rsid w:val="249B4DBC"/>
    <w:rsid w:val="24B677DC"/>
    <w:rsid w:val="2C131C45"/>
    <w:rsid w:val="3F0C4587"/>
    <w:rsid w:val="40EC2286"/>
    <w:rsid w:val="46401681"/>
    <w:rsid w:val="482E79A3"/>
    <w:rsid w:val="637404C6"/>
    <w:rsid w:val="67CA3886"/>
    <w:rsid w:val="6BF809D3"/>
    <w:rsid w:val="6D003795"/>
    <w:rsid w:val="6E910B04"/>
    <w:rsid w:val="723E3E5B"/>
    <w:rsid w:val="7B0F0C5B"/>
    <w:rsid w:val="7D72105E"/>
    <w:rsid w:val="7DF20044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2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5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72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7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72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57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72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199</Characters>
  <Application>Microsoft Office Word</Application>
  <DocSecurity>0</DocSecurity>
  <Lines>1</Lines>
  <Paragraphs>1</Paragraphs>
  <ScaleCrop>false</ScaleCrop>
  <Company>XiaoTian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李关金[李关金]</cp:lastModifiedBy>
  <cp:revision>3</cp:revision>
  <dcterms:created xsi:type="dcterms:W3CDTF">2021-12-12T02:22:00Z</dcterms:created>
  <dcterms:modified xsi:type="dcterms:W3CDTF">2022-12-07T06:11:00Z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3FF7D5CB845646BCAFA1EA479F43147E</vt:lpwstr>
  </property>
</Properties>
</file>