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6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80"/>
        <w:gridCol w:w="1707"/>
        <w:gridCol w:w="1057"/>
        <w:gridCol w:w="966"/>
        <w:gridCol w:w="1233"/>
        <w:gridCol w:w="2101"/>
        <w:gridCol w:w="1204"/>
        <w:gridCol w:w="18"/>
      </w:tblGrid>
      <w:tr w:rsidR="00196301" w:rsidRPr="00196301" w:rsidTr="00196301">
        <w:trPr>
          <w:trHeight w:val="1260"/>
        </w:trPr>
        <w:tc>
          <w:tcPr>
            <w:tcW w:w="9066" w:type="dxa"/>
            <w:gridSpan w:val="8"/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重庆市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璧</w:t>
            </w:r>
            <w:proofErr w:type="gramEnd"/>
            <w:r w:rsidRPr="00196301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山区教育委员会政务信息公开标</w:t>
            </w:r>
            <w:bookmarkStart w:id="0" w:name="_GoBack"/>
            <w:bookmarkEnd w:id="0"/>
            <w:r w:rsidRPr="00196301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准目录</w:t>
            </w:r>
          </w:p>
        </w:tc>
      </w:tr>
      <w:tr w:rsidR="00196301" w:rsidRPr="00196301" w:rsidTr="00196301">
        <w:trPr>
          <w:gridAfter w:val="1"/>
          <w:wAfter w:w="18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一级栏目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二级栏目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公开内容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更新频率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首发渠道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栏目链接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7B6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责任</w:t>
            </w:r>
          </w:p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科室</w:t>
            </w:r>
          </w:p>
        </w:tc>
      </w:tr>
      <w:tr w:rsidR="00196301" w:rsidRPr="00196301" w:rsidTr="00196301">
        <w:trPr>
          <w:gridAfter w:val="1"/>
          <w:wAfter w:w="18" w:type="dxa"/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政府信息公开指南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政府信息公开指南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政府信息公开指南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4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http://www.bishan.gov.cn/bmjz/bm_97237/qjw_97240/zwgk_92018/zfxxgkzn_92019/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办公室</w:t>
            </w:r>
          </w:p>
        </w:tc>
      </w:tr>
      <w:tr w:rsidR="00196301" w:rsidRPr="00196301" w:rsidTr="00196301">
        <w:trPr>
          <w:gridAfter w:val="1"/>
          <w:wAfter w:w="18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法定主动公开内容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履职依据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政策文件、其他文件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5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http://www.bishan.gov.cn/bmjz/bm_97237/qjw_97240/zwgk_92018/fdzdgknr_92020/lzyj_92021/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办公室</w:t>
            </w:r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机关简介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机构职能、领导信息、联系我们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6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http://www.bishan.gov.cn/bmjz/bm_97237/qjw_97240/zwgk_92018/fdzdgknr_92020/jgjj_92024/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办公室</w:t>
            </w:r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统计信息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历年教育统计信息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7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http://www.bishan.gov.cn/bmjz/bm_97237/qjw_97240/zwgk_92018/fdzdgknr_92020/tjxx/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督导科</w:t>
            </w:r>
            <w:proofErr w:type="gramEnd"/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实施依据、办理结果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8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http://www.bishan.gov.cn/bmjz/bm_97237/qjw_97240/zwgk_92018/fdzdgknr_92020/xzxk/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教育科</w:t>
            </w:r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预算/决算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本单位和下属学校预</w:t>
            </w: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算、决算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9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http://www.bishan.gov.cn/bmjz/bm_97237/qjw_97240/zwgk_92018/fdzdgkn</w:t>
              </w:r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lastRenderedPageBreak/>
                <w:t>r_92020/ysjs_92026/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lastRenderedPageBreak/>
              <w:t>财审科</w:t>
            </w:r>
            <w:proofErr w:type="gramEnd"/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收费清单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10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http://www.bishan.gov.cn/bmjz/bm_97237/qjw_97240/zwgk_92018/fdzdgknr_92020/sfxm/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办公室</w:t>
            </w:r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重大民生信息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标准目录、政策文件、信息服务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11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http://www.bishan.gov.cn/bmjz/bm_97237/qjw_97240/zwgk_92018/fdzdgknr_92020/zdmsxx/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各科室</w:t>
            </w:r>
          </w:p>
        </w:tc>
      </w:tr>
      <w:tr w:rsidR="00196301" w:rsidRPr="00196301" w:rsidTr="00196301">
        <w:trPr>
          <w:gridAfter w:val="1"/>
          <w:wAfter w:w="18" w:type="dxa"/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政府信息公开年报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政府信息公开年报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政府信息公开年报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12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http://www.bishan.gov.cn/bmjz/bm_97237/qjw_97240/zwgk_92018/zfxxgknb_92027/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办公室</w:t>
            </w:r>
          </w:p>
        </w:tc>
      </w:tr>
      <w:tr w:rsidR="00196301" w:rsidRPr="00196301" w:rsidTr="00196301">
        <w:trPr>
          <w:gridAfter w:val="1"/>
          <w:wAfter w:w="18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基层政务公开（义务教育领域）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标准目录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义务教育领域基层政务公开标准目录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13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http://www.bishan.gov.cn/bmjz/bm_97237/qjw_97240/zwgk_92018/jczwgk/qjw_ywjyly/bzml/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办公室</w:t>
            </w:r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教育概况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义务教育发展概况、重要政策执行情况、公办义务教育学校、民办义务教育学校、财务信息</w:t>
            </w:r>
            <w:r w:rsidRPr="007A47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、校</w:t>
            </w:r>
            <w:r w:rsidRPr="007A47B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外培训</w:t>
            </w:r>
            <w:r w:rsidRPr="007A47B6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机构黑名单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14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http://www.bishan.gov.cn/bmjz/bm_97237/qjw_97240/zwgk_92018/jczwgk/qjw_ywjyly/jygk/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各科室</w:t>
            </w:r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招生管理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招生政策、招生计划、招生范围、招生结果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15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http://www.bishan.gov.cn/bmjz/bm_97237/qjw_97240/zwgk_92018/jczwgk/qjw_ywjyly/zsgl/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教育科</w:t>
            </w:r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学生管理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学籍管理、学生评优奖励、学生资助、优待政策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16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http://www.bishan.gov.cn/bmjz/bm_97237/qjw_97240/zwgk_92018/jczwgk/qjw_ywjyly/xsgl/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教育科、服务与资助中心</w:t>
            </w:r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教师管理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教师专业发展、教师资格认定、教师公开招聘、教师行为规范、乡村教师生活补助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17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http://www.bishan.gov.cn/bmjz/bm_97237/qjw_97240/zwgk_92018/jczwgk/qjw_ywjyly/jsgl/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组织人事科</w:t>
            </w:r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教育督导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机构队伍、学校督导评估、义务教育均衡发展督导评估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18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http://www.bishan.gov.cn/bmjz/bm_97237/qjw_97240/zwgk_92018/jczwgk/qjw_ywjyly/jydd/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督导科</w:t>
            </w:r>
            <w:proofErr w:type="gramEnd"/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校园安全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校园安全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19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http://www.bishan.gov.cn/bmjz/bm_97237/qjw_97240/zwgk_92018/jczwgk/qjw_ywjyly/xyaq/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安稳办</w:t>
            </w:r>
          </w:p>
        </w:tc>
      </w:tr>
      <w:tr w:rsidR="00196301" w:rsidRPr="00196301" w:rsidTr="00196301">
        <w:trPr>
          <w:gridAfter w:val="1"/>
          <w:wAfter w:w="18" w:type="dxa"/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依申请公开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依申请公开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依申请公开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20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http://www.bishan.gov.cn/bmjz/bm_97237/qjw_97240/zwgk_92018/ysqgk_92028/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办公室</w:t>
            </w:r>
          </w:p>
        </w:tc>
      </w:tr>
      <w:tr w:rsidR="00196301" w:rsidRPr="00196301" w:rsidTr="00196301">
        <w:trPr>
          <w:gridAfter w:val="1"/>
          <w:wAfter w:w="18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教育工作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通知公告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通知公告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随时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21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https://www.bishan.gov.cn/bmjz/bm_97237/qjw_97240/jygz/tzgg/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各科室</w:t>
            </w:r>
          </w:p>
        </w:tc>
      </w:tr>
      <w:tr w:rsidR="007A47B6" w:rsidRPr="00196301" w:rsidTr="00196301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动态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动态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至少1次/2周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教委</w:t>
            </w:r>
            <w:proofErr w:type="gramStart"/>
            <w:r w:rsidRPr="001963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门户网</w:t>
            </w:r>
            <w:proofErr w:type="gram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22" w:history="1">
              <w:r w:rsidRPr="00196301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https://www.bishan.gov.cn/bmjz/bm_97237/qjw_97240/dt/</w:t>
              </w:r>
            </w:hyperlink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301" w:rsidRPr="00196301" w:rsidRDefault="00196301" w:rsidP="00196301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196301">
              <w:rPr>
                <w:rFonts w:ascii="宋体" w:eastAsia="宋体" w:hAnsi="宋体" w:cs="宋体"/>
                <w:color w:val="000000"/>
                <w:kern w:val="0"/>
                <w:szCs w:val="24"/>
              </w:rPr>
              <w:t>办公室</w:t>
            </w:r>
          </w:p>
        </w:tc>
      </w:tr>
    </w:tbl>
    <w:p w:rsidR="00192365" w:rsidRDefault="00192365"/>
    <w:sectPr w:rsidR="00192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01"/>
    <w:rsid w:val="00192365"/>
    <w:rsid w:val="00196301"/>
    <w:rsid w:val="007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4B1E"/>
  <w15:chartTrackingRefBased/>
  <w15:docId w15:val="{DD29DF8A-A787-45BF-AB8C-D1A20B7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han.gov.cn/bmjz/bm_97237/qjw_97240/zwgk_92018/fdzdgknr_92020/xzxk/" TargetMode="External"/><Relationship Id="rId13" Type="http://schemas.openxmlformats.org/officeDocument/2006/relationships/hyperlink" Target="http://www.bishan.gov.cn/bmjz/bm_97237/qjw_97240/zwgk_92018/jczwgk/qjw_ywjyly/bzml/" TargetMode="External"/><Relationship Id="rId18" Type="http://schemas.openxmlformats.org/officeDocument/2006/relationships/hyperlink" Target="http://www.bishan.gov.cn/bmjz/bm_97237/qjw_97240/zwgk_92018/jczwgk/qjw_ywjyly/jyd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shan.gov.cn/bmjz/bm_97237/qjw_97240/jygz/tzgg/" TargetMode="External"/><Relationship Id="rId7" Type="http://schemas.openxmlformats.org/officeDocument/2006/relationships/hyperlink" Target="http://www.bishan.gov.cn/bmjz/bm_97237/qjw_97240/zwgk_92018/fdzdgknr_92020/tjxx/" TargetMode="External"/><Relationship Id="rId12" Type="http://schemas.openxmlformats.org/officeDocument/2006/relationships/hyperlink" Target="http://www.bishan.gov.cn/bmjz/bm_97237/qjw_97240/zwgk_92018/zfxxgknb_92027/" TargetMode="External"/><Relationship Id="rId17" Type="http://schemas.openxmlformats.org/officeDocument/2006/relationships/hyperlink" Target="http://www.bishan.gov.cn/bmjz/bm_97237/qjw_97240/zwgk_92018/jczwgk/qjw_ywjyly/jsg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shan.gov.cn/bmjz/bm_97237/qjw_97240/zwgk_92018/jczwgk/qjw_ywjyly/xsgl/" TargetMode="External"/><Relationship Id="rId20" Type="http://schemas.openxmlformats.org/officeDocument/2006/relationships/hyperlink" Target="http://www.bishan.gov.cn/bmjz/bm_97237/qjw_97240/zwgk_92018/ysqgk_9202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shan.gov.cn/bmjz/bm_97237/qjw_97240/zwgk_92018/fdzdgknr_92020/jgjj_92024/" TargetMode="External"/><Relationship Id="rId11" Type="http://schemas.openxmlformats.org/officeDocument/2006/relationships/hyperlink" Target="http://www.bishan.gov.cn/bmjz/bm_97237/qjw_97240/zwgk_92018/fdzdgknr_92020/zdmsxx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ishan.gov.cn/bmjz/bm_97237/qjw_97240/zwgk_92018/fdzdgknr_92020/lzyj_92021/" TargetMode="External"/><Relationship Id="rId15" Type="http://schemas.openxmlformats.org/officeDocument/2006/relationships/hyperlink" Target="http://www.bishan.gov.cn/bmjz/bm_97237/qjw_97240/zwgk_92018/jczwgk/qjw_ywjyly/zsg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ishan.gov.cn/bmjz/bm_97237/qjw_97240/zwgk_92018/fdzdgknr_92020/sfxm/" TargetMode="External"/><Relationship Id="rId19" Type="http://schemas.openxmlformats.org/officeDocument/2006/relationships/hyperlink" Target="http://www.bishan.gov.cn/bmjz/bm_97237/qjw_97240/zwgk_92018/jczwgk/qjw_ywjyly/xyaq/" TargetMode="External"/><Relationship Id="rId4" Type="http://schemas.openxmlformats.org/officeDocument/2006/relationships/hyperlink" Target="http://www.bishan.gov.cn/bmjz/bm_97237/qjw_97240/zwgk_92018/zfxxgkzn_92019/" TargetMode="External"/><Relationship Id="rId9" Type="http://schemas.openxmlformats.org/officeDocument/2006/relationships/hyperlink" Target="http://www.bishan.gov.cn/bmjz/bm_97237/qjw_97240/zwgk_92018/fdzdgknr_92020/ysjs_92026/" TargetMode="External"/><Relationship Id="rId14" Type="http://schemas.openxmlformats.org/officeDocument/2006/relationships/hyperlink" Target="http://www.bishan.gov.cn/bmjz/bm_97237/qjw_97240/zwgk_92018/jczwgk/qjw_ywjyly/jygk/" TargetMode="External"/><Relationship Id="rId22" Type="http://schemas.openxmlformats.org/officeDocument/2006/relationships/hyperlink" Target="https://www.bishan.gov.cn/bmjz/bm_97237/qjw_97240/d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2023-04-25T07:29:00Z</dcterms:created>
  <dcterms:modified xsi:type="dcterms:W3CDTF">2023-04-25T07:36:00Z</dcterms:modified>
</cp:coreProperties>
</file>