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218424" w14:textId="77777777" w:rsidR="009030C5" w:rsidRDefault="00047939">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w:t>
      </w:r>
      <w:proofErr w:type="gramStart"/>
      <w:r>
        <w:rPr>
          <w:rFonts w:ascii="Times New Roman" w:eastAsia="方正小标宋_GBK" w:hAnsi="Times New Roman" w:hint="eastAsia"/>
          <w:sz w:val="44"/>
          <w:szCs w:val="44"/>
        </w:rPr>
        <w:t>璧</w:t>
      </w:r>
      <w:proofErr w:type="gramEnd"/>
      <w:r>
        <w:rPr>
          <w:rFonts w:ascii="Times New Roman" w:eastAsia="方正小标宋_GBK" w:hAnsi="Times New Roman" w:hint="eastAsia"/>
          <w:sz w:val="44"/>
          <w:szCs w:val="44"/>
        </w:rPr>
        <w:t>山区丁家小学校</w:t>
      </w:r>
    </w:p>
    <w:p w14:paraId="7260430D" w14:textId="77777777" w:rsidR="009030C5" w:rsidRDefault="00047939">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14:paraId="35FCC2F8" w14:textId="77777777" w:rsidR="009030C5" w:rsidRDefault="009030C5">
      <w:pPr>
        <w:spacing w:line="600" w:lineRule="exact"/>
        <w:ind w:firstLineChars="200" w:firstLine="640"/>
        <w:rPr>
          <w:rFonts w:ascii="Times New Roman" w:eastAsia="方正黑体_GBK" w:hAnsi="Times New Roman"/>
          <w:sz w:val="32"/>
          <w:szCs w:val="32"/>
        </w:rPr>
      </w:pPr>
    </w:p>
    <w:p w14:paraId="41BFE711" w14:textId="77777777" w:rsidR="009030C5" w:rsidRDefault="0004793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14:paraId="430B1F17" w14:textId="77777777" w:rsidR="009030C5" w:rsidRDefault="00047939">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14:paraId="622DC87E" w14:textId="77777777" w:rsidR="009030C5" w:rsidRDefault="0004793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重庆市</w:t>
      </w:r>
      <w:proofErr w:type="gramStart"/>
      <w:r>
        <w:rPr>
          <w:rFonts w:ascii="方正仿宋_GBK" w:eastAsia="方正仿宋_GBK" w:hAnsi="方正仿宋_GBK" w:cs="方正仿宋_GBK" w:hint="eastAsia"/>
          <w:bCs/>
          <w:sz w:val="32"/>
          <w:szCs w:val="32"/>
        </w:rPr>
        <w:t>璧</w:t>
      </w:r>
      <w:proofErr w:type="gramEnd"/>
      <w:r>
        <w:rPr>
          <w:rFonts w:ascii="方正仿宋_GBK" w:eastAsia="方正仿宋_GBK" w:hAnsi="方正仿宋_GBK" w:cs="方正仿宋_GBK" w:hint="eastAsia"/>
          <w:bCs/>
          <w:sz w:val="32"/>
          <w:szCs w:val="32"/>
        </w:rPr>
        <w:t>山区丁家小学校是一所街道中心小学，主要实施小学义务教育，促进基础教育发展。</w:t>
      </w:r>
      <w:r>
        <w:rPr>
          <w:rFonts w:ascii="方正仿宋_GBK" w:eastAsia="方正仿宋_GBK" w:hAnsi="方正仿宋_GBK" w:cs="方正仿宋_GBK" w:hint="eastAsia"/>
          <w:sz w:val="32"/>
          <w:szCs w:val="32"/>
          <w:shd w:val="clear" w:color="auto" w:fill="FFFFFF"/>
        </w:rPr>
        <w:t>宣传贯彻执行党和国家的教育方针、政策、法律法规等，坚持依法治教、依法治学，贯彻执行区教委等上级部门的行政规章制度。组织开展本校的教育教学和德育教育工作，负责教育教学业务、德育工作的具体管理，全力推进素质教育实施。</w:t>
      </w:r>
    </w:p>
    <w:p w14:paraId="44E3D9CD" w14:textId="77777777" w:rsidR="009030C5" w:rsidRDefault="00047939">
      <w:pPr>
        <w:pStyle w:val="1"/>
        <w:tabs>
          <w:tab w:val="center" w:pos="4153"/>
          <w:tab w:val="left" w:pos="7275"/>
        </w:tabs>
        <w:spacing w:line="600" w:lineRule="exact"/>
        <w:ind w:left="640" w:firstLineChars="0"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（二）单位构成</w:t>
      </w:r>
    </w:p>
    <w:p w14:paraId="2B7C1AA6" w14:textId="7933FC3A" w:rsidR="009030C5" w:rsidRDefault="005C6E85">
      <w:pPr>
        <w:ind w:firstLineChars="200" w:firstLine="640"/>
        <w:rPr>
          <w:rFonts w:ascii="方正仿宋_GBK" w:eastAsia="方正仿宋_GBK" w:hAnsi="方正仿宋_GBK" w:cs="方正仿宋_GBK"/>
          <w:sz w:val="32"/>
        </w:rPr>
      </w:pPr>
      <w:r>
        <w:rPr>
          <w:rFonts w:ascii="方正仿宋_GBK" w:eastAsia="方正仿宋_GBK" w:hAnsi="方正仿宋_GBK" w:cs="方正仿宋_GBK" w:hint="eastAsia"/>
          <w:sz w:val="32"/>
        </w:rPr>
        <w:t>我</w:t>
      </w:r>
      <w:bookmarkStart w:id="0" w:name="_GoBack"/>
      <w:bookmarkEnd w:id="0"/>
      <w:r w:rsidR="00047939">
        <w:rPr>
          <w:rFonts w:ascii="方正仿宋_GBK" w:eastAsia="方正仿宋_GBK" w:hAnsi="方正仿宋_GBK" w:cs="方正仿宋_GBK" w:hint="eastAsia"/>
          <w:sz w:val="32"/>
        </w:rPr>
        <w:t>单位属全额拨款事业单位，</w:t>
      </w:r>
      <w:r w:rsidR="00047939">
        <w:rPr>
          <w:rFonts w:ascii="方正仿宋_GBK" w:eastAsia="方正仿宋_GBK" w:hAnsi="仿宋_GB2312" w:cs="仿宋_GB2312" w:hint="eastAsia"/>
          <w:sz w:val="32"/>
        </w:rPr>
        <w:t>无下属单位，主管部门为重庆市璧山区教育委员会。本单位设有书记、校长各1名，副校长3名。</w:t>
      </w:r>
      <w:r w:rsidR="00047939">
        <w:rPr>
          <w:rFonts w:ascii="方正仿宋_GBK" w:eastAsia="方正仿宋_GBK" w:hAnsi="方正仿宋_GBK" w:cs="方正仿宋_GBK" w:hint="eastAsia"/>
          <w:sz w:val="32"/>
        </w:rPr>
        <w:t>内设机构3个，分别为教导处、德育处、总务处。</w:t>
      </w:r>
    </w:p>
    <w:p w14:paraId="26CD552E" w14:textId="0BBC8467" w:rsidR="009030C5" w:rsidRDefault="00047939">
      <w:pPr>
        <w:spacing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教导处负责日常教学工作的安排和监督实施，德育处负责日常学生品德行为的教育监督，总务处为学校各项工作正常开展提供保障。</w:t>
      </w:r>
    </w:p>
    <w:p w14:paraId="1F1729E8" w14:textId="77777777" w:rsidR="009030C5" w:rsidRDefault="0004793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14:paraId="7CED96D8" w14:textId="5A63A985" w:rsidR="009030C5" w:rsidRDefault="00047939">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hint="eastAsia"/>
          <w:sz w:val="32"/>
          <w:szCs w:val="32"/>
        </w:rPr>
        <w:t>2234.96</w:t>
      </w:r>
      <w:r>
        <w:rPr>
          <w:rFonts w:ascii="Times New Roman" w:eastAsia="方正仿宋_GBK" w:hAnsi="Times New Roman"/>
          <w:sz w:val="32"/>
          <w:szCs w:val="32"/>
        </w:rPr>
        <w:t>万元，其中：一般公共预算拨款</w:t>
      </w:r>
      <w:r>
        <w:rPr>
          <w:rFonts w:ascii="Times New Roman" w:eastAsia="方正仿宋_GBK" w:hAnsi="Times New Roman"/>
          <w:sz w:val="32"/>
          <w:szCs w:val="32"/>
        </w:rPr>
        <w:t xml:space="preserve"> </w:t>
      </w:r>
      <w:r>
        <w:rPr>
          <w:rFonts w:ascii="Times New Roman" w:eastAsia="方正仿宋_GBK" w:hAnsi="Times New Roman" w:hint="eastAsia"/>
          <w:sz w:val="32"/>
          <w:szCs w:val="32"/>
        </w:rPr>
        <w:t>2153.96</w:t>
      </w:r>
      <w:r>
        <w:rPr>
          <w:rFonts w:ascii="Times New Roman" w:eastAsia="方正仿宋_GBK" w:hAnsi="Times New Roman"/>
          <w:sz w:val="32"/>
          <w:szCs w:val="32"/>
        </w:rPr>
        <w:t xml:space="preserve"> </w:t>
      </w:r>
      <w:r>
        <w:rPr>
          <w:rFonts w:ascii="Times New Roman" w:eastAsia="方正仿宋_GBK" w:hAnsi="Times New Roman"/>
          <w:sz w:val="32"/>
          <w:szCs w:val="32"/>
        </w:rPr>
        <w:t>万元，政府性基金预算拨款</w:t>
      </w:r>
      <w:r>
        <w:rPr>
          <w:rFonts w:ascii="Times New Roman" w:eastAsia="方正仿宋_GBK" w:hAnsi="Times New Roman" w:hint="eastAsia"/>
          <w:sz w:val="32"/>
          <w:szCs w:val="32"/>
        </w:rPr>
        <w:t>0</w:t>
      </w:r>
      <w:r>
        <w:rPr>
          <w:rFonts w:ascii="Times New Roman" w:eastAsia="方正仿宋_GBK" w:hAnsi="Times New Roman"/>
          <w:sz w:val="32"/>
          <w:szCs w:val="32"/>
        </w:rPr>
        <w:t>万元，国有资本经营预算拨款</w:t>
      </w:r>
      <w:r>
        <w:rPr>
          <w:rFonts w:ascii="Times New Roman" w:eastAsia="方正仿宋_GBK" w:hAnsi="Times New Roman" w:hint="eastAsia"/>
          <w:sz w:val="32"/>
          <w:szCs w:val="32"/>
        </w:rPr>
        <w:t>0</w:t>
      </w:r>
      <w:r>
        <w:rPr>
          <w:rFonts w:ascii="Times New Roman" w:eastAsia="方正仿宋_GBK" w:hAnsi="Times New Roman"/>
          <w:sz w:val="32"/>
          <w:szCs w:val="32"/>
        </w:rPr>
        <w:t>万元，财政专户管理资金</w:t>
      </w:r>
      <w:r>
        <w:rPr>
          <w:rFonts w:ascii="Times New Roman" w:eastAsia="方正仿宋_GBK" w:hAnsi="Times New Roman" w:hint="eastAsia"/>
          <w:sz w:val="32"/>
          <w:szCs w:val="32"/>
        </w:rPr>
        <w:t>81</w:t>
      </w:r>
      <w:r>
        <w:rPr>
          <w:rFonts w:ascii="Times New Roman" w:eastAsia="方正仿宋_GBK" w:hAnsi="Times New Roman"/>
          <w:sz w:val="32"/>
          <w:szCs w:val="32"/>
        </w:rPr>
        <w:t>万元，事业收入资金</w:t>
      </w:r>
      <w:r>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Pr>
          <w:rFonts w:ascii="Times New Roman" w:eastAsia="方正仿宋_GBK" w:hAnsi="Times New Roman" w:hint="eastAsia"/>
          <w:sz w:val="32"/>
          <w:szCs w:val="32"/>
        </w:rPr>
        <w:t>0</w:t>
      </w:r>
      <w:r>
        <w:rPr>
          <w:rFonts w:ascii="Times New Roman" w:eastAsia="方正仿宋_GBK" w:hAnsi="Times New Roman"/>
          <w:sz w:val="32"/>
          <w:szCs w:val="32"/>
        </w:rPr>
        <w:t>万元，附属单位上缴收入</w:t>
      </w:r>
      <w:r>
        <w:rPr>
          <w:rFonts w:ascii="Times New Roman" w:eastAsia="方正仿宋_GBK" w:hAnsi="Times New Roman"/>
          <w:sz w:val="32"/>
          <w:szCs w:val="32"/>
        </w:rPr>
        <w:lastRenderedPageBreak/>
        <w:t>资金</w:t>
      </w:r>
      <w:r>
        <w:rPr>
          <w:rFonts w:ascii="Times New Roman" w:eastAsia="方正仿宋_GBK" w:hAnsi="Times New Roman" w:hint="eastAsia"/>
          <w:sz w:val="32"/>
          <w:szCs w:val="32"/>
        </w:rPr>
        <w:t>0</w:t>
      </w:r>
      <w:r>
        <w:rPr>
          <w:rFonts w:ascii="Times New Roman" w:eastAsia="方正仿宋_GBK" w:hAnsi="Times New Roman"/>
          <w:sz w:val="32"/>
          <w:szCs w:val="32"/>
        </w:rPr>
        <w:t>万元，事业单位经营收入资金</w:t>
      </w:r>
      <w:r>
        <w:rPr>
          <w:rFonts w:ascii="Times New Roman" w:eastAsia="方正仿宋_GBK" w:hAnsi="Times New Roman" w:hint="eastAsia"/>
          <w:sz w:val="32"/>
          <w:szCs w:val="32"/>
        </w:rPr>
        <w:t>0</w:t>
      </w:r>
      <w:r>
        <w:rPr>
          <w:rFonts w:ascii="Times New Roman" w:eastAsia="方正仿宋_GBK" w:hAnsi="Times New Roman"/>
          <w:sz w:val="32"/>
          <w:szCs w:val="32"/>
        </w:rPr>
        <w:t>万元，其他收入资金</w:t>
      </w:r>
      <w:r>
        <w:rPr>
          <w:rFonts w:ascii="Times New Roman" w:eastAsia="方正仿宋_GBK" w:hAnsi="Times New Roman" w:hint="eastAsia"/>
          <w:sz w:val="32"/>
          <w:szCs w:val="32"/>
        </w:rPr>
        <w:t>0</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Pr>
          <w:rFonts w:ascii="Times New Roman" w:eastAsia="方正仿宋_GBK" w:hAnsi="Times New Roman" w:hint="eastAsia"/>
          <w:sz w:val="32"/>
          <w:szCs w:val="32"/>
        </w:rPr>
        <w:t>60.66</w:t>
      </w:r>
      <w:r>
        <w:rPr>
          <w:rFonts w:ascii="Times New Roman" w:eastAsia="方正仿宋_GBK" w:hAnsi="Times New Roman"/>
          <w:sz w:val="32"/>
          <w:szCs w:val="32"/>
        </w:rPr>
        <w:t>万元，主要是一般公共预算拨款减少</w:t>
      </w:r>
      <w:r>
        <w:rPr>
          <w:rFonts w:ascii="Times New Roman" w:eastAsia="方正仿宋_GBK" w:hAnsi="Times New Roman" w:hint="eastAsia"/>
          <w:sz w:val="32"/>
          <w:szCs w:val="32"/>
        </w:rPr>
        <w:t>45.71</w:t>
      </w:r>
      <w:r>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以及</w:t>
      </w:r>
      <w:r>
        <w:rPr>
          <w:rFonts w:ascii="Times New Roman" w:eastAsia="方正仿宋_GBK" w:hAnsi="Times New Roman"/>
          <w:sz w:val="32"/>
          <w:szCs w:val="32"/>
        </w:rPr>
        <w:t>财政专户管理资金减少</w:t>
      </w:r>
      <w:r>
        <w:rPr>
          <w:rFonts w:ascii="Times New Roman" w:eastAsia="方正仿宋_GBK" w:hAnsi="Times New Roman" w:hint="eastAsia"/>
          <w:sz w:val="32"/>
          <w:szCs w:val="32"/>
        </w:rPr>
        <w:t>14.95</w:t>
      </w:r>
      <w:r>
        <w:rPr>
          <w:rFonts w:ascii="Times New Roman" w:eastAsia="方正仿宋_GBK" w:hAnsi="Times New Roman"/>
          <w:sz w:val="32"/>
          <w:szCs w:val="32"/>
        </w:rPr>
        <w:t>万元。</w:t>
      </w:r>
    </w:p>
    <w:p w14:paraId="54AB2B8A"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hint="eastAsia"/>
          <w:sz w:val="32"/>
          <w:szCs w:val="32"/>
        </w:rPr>
        <w:t>2234.96</w:t>
      </w:r>
      <w:r>
        <w:rPr>
          <w:rFonts w:ascii="Times New Roman" w:eastAsia="方正仿宋_GBK" w:hAnsi="Times New Roman"/>
          <w:sz w:val="32"/>
          <w:szCs w:val="32"/>
        </w:rPr>
        <w:t>万元，其中：一般公共服务支出</w:t>
      </w:r>
      <w:r>
        <w:rPr>
          <w:rFonts w:ascii="Times New Roman" w:eastAsia="方正仿宋_GBK" w:hAnsi="Times New Roman" w:hint="eastAsia"/>
          <w:sz w:val="32"/>
          <w:szCs w:val="32"/>
        </w:rPr>
        <w:t>0</w:t>
      </w:r>
      <w:r>
        <w:rPr>
          <w:rFonts w:ascii="Times New Roman" w:eastAsia="方正仿宋_GBK" w:hAnsi="Times New Roman"/>
          <w:sz w:val="32"/>
          <w:szCs w:val="32"/>
        </w:rPr>
        <w:t>万元，教育支出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1453.03</w:t>
      </w:r>
      <w:r>
        <w:rPr>
          <w:rFonts w:ascii="Times New Roman" w:eastAsia="方正仿宋_GBK" w:hAnsi="Times New Roman"/>
          <w:sz w:val="32"/>
          <w:szCs w:val="32"/>
        </w:rPr>
        <w:t>万元，社会保障和就业支出</w:t>
      </w:r>
      <w:r>
        <w:rPr>
          <w:rFonts w:ascii="Times New Roman" w:eastAsia="方正仿宋_GBK" w:hAnsi="Times New Roman" w:hint="eastAsia"/>
          <w:sz w:val="32"/>
          <w:szCs w:val="32"/>
        </w:rPr>
        <w:t>579.76</w:t>
      </w:r>
      <w:r>
        <w:rPr>
          <w:rFonts w:ascii="Times New Roman" w:eastAsia="方正仿宋_GBK" w:hAnsi="Times New Roman"/>
          <w:sz w:val="32"/>
          <w:szCs w:val="32"/>
        </w:rPr>
        <w:t>万元，卫生健康支出</w:t>
      </w:r>
      <w:r>
        <w:rPr>
          <w:rFonts w:ascii="Times New Roman" w:eastAsia="方正仿宋_GBK" w:hAnsi="Times New Roman" w:hint="eastAsia"/>
          <w:sz w:val="32"/>
          <w:szCs w:val="32"/>
        </w:rPr>
        <w:t>114.88</w:t>
      </w:r>
      <w:r>
        <w:rPr>
          <w:rFonts w:ascii="Times New Roman" w:eastAsia="方正仿宋_GBK" w:hAnsi="Times New Roman"/>
          <w:sz w:val="32"/>
          <w:szCs w:val="32"/>
        </w:rPr>
        <w:t>万元，住房保障支出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87.29</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sz w:val="32"/>
          <w:szCs w:val="32"/>
        </w:rPr>
        <w:t>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Pr>
          <w:rFonts w:ascii="Times New Roman" w:eastAsia="方正仿宋_GBK" w:hAnsi="Times New Roman" w:hint="eastAsia"/>
          <w:sz w:val="32"/>
          <w:szCs w:val="32"/>
        </w:rPr>
        <w:t>60.66</w:t>
      </w:r>
      <w:r>
        <w:rPr>
          <w:rFonts w:ascii="Times New Roman" w:eastAsia="方正仿宋_GBK" w:hAnsi="Times New Roman"/>
          <w:sz w:val="32"/>
          <w:szCs w:val="32"/>
        </w:rPr>
        <w:t>万元，主要是基本支出减少</w:t>
      </w:r>
      <w:r>
        <w:rPr>
          <w:rFonts w:ascii="Times New Roman" w:eastAsia="方正仿宋_GBK" w:hAnsi="Times New Roman" w:hint="eastAsia"/>
          <w:sz w:val="32"/>
          <w:szCs w:val="32"/>
        </w:rPr>
        <w:t>40.78</w:t>
      </w:r>
      <w:r>
        <w:rPr>
          <w:rFonts w:ascii="Times New Roman" w:eastAsia="方正仿宋_GBK" w:hAnsi="Times New Roman"/>
          <w:sz w:val="32"/>
          <w:szCs w:val="32"/>
        </w:rPr>
        <w:t>万元，项目支出</w:t>
      </w:r>
      <w:r>
        <w:rPr>
          <w:rFonts w:ascii="Times New Roman" w:eastAsia="方正仿宋_GBK" w:hAnsi="Times New Roman" w:hint="eastAsia"/>
          <w:sz w:val="32"/>
          <w:szCs w:val="32"/>
        </w:rPr>
        <w:t>减少</w:t>
      </w:r>
      <w:r>
        <w:rPr>
          <w:rFonts w:ascii="Times New Roman" w:eastAsia="方正仿宋_GBK" w:hAnsi="Times New Roman" w:hint="eastAsia"/>
          <w:sz w:val="32"/>
          <w:szCs w:val="32"/>
        </w:rPr>
        <w:t>19.88</w:t>
      </w:r>
      <w:r>
        <w:rPr>
          <w:rFonts w:ascii="Times New Roman" w:eastAsia="方正仿宋_GBK" w:hAnsi="Times New Roman"/>
          <w:sz w:val="32"/>
          <w:szCs w:val="32"/>
        </w:rPr>
        <w:t>万元。</w:t>
      </w:r>
    </w:p>
    <w:p w14:paraId="73C7081F" w14:textId="77777777" w:rsidR="009030C5" w:rsidRDefault="0004793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14:paraId="7B791226"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14:paraId="0C0E2B7E"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Pr>
          <w:rFonts w:ascii="Times New Roman" w:eastAsia="方正仿宋_GBK" w:hAnsi="Times New Roman" w:hint="eastAsia"/>
          <w:sz w:val="32"/>
          <w:szCs w:val="32"/>
        </w:rPr>
        <w:t>2153.96</w:t>
      </w:r>
      <w:r>
        <w:rPr>
          <w:rFonts w:ascii="Times New Roman" w:eastAsia="方正仿宋_GBK" w:hAnsi="Times New Roman"/>
          <w:sz w:val="32"/>
          <w:szCs w:val="32"/>
        </w:rPr>
        <w:t>万元，一般公共预算财政拨款支出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2153.96</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45.71</w:t>
      </w:r>
      <w:r>
        <w:rPr>
          <w:rFonts w:ascii="Times New Roman" w:eastAsia="方正仿宋_GBK" w:hAnsi="Times New Roman"/>
          <w:sz w:val="32"/>
          <w:szCs w:val="32"/>
        </w:rPr>
        <w:t>万元。其中：基本支出</w:t>
      </w:r>
      <w:r>
        <w:rPr>
          <w:rFonts w:ascii="Times New Roman" w:eastAsia="方正仿宋_GBK" w:hAnsi="Times New Roman" w:hint="eastAsia"/>
          <w:sz w:val="32"/>
          <w:szCs w:val="32"/>
        </w:rPr>
        <w:t>2137.62</w:t>
      </w:r>
      <w:r>
        <w:rPr>
          <w:rFonts w:ascii="Times New Roman" w:eastAsia="方正仿宋_GBK" w:hAnsi="Times New Roman"/>
          <w:sz w:val="32"/>
          <w:szCs w:val="32"/>
        </w:rPr>
        <w:t>万元，主要用于保障在职人员工资福利及社会保险缴费、</w:t>
      </w:r>
      <w:r>
        <w:rPr>
          <w:rFonts w:ascii="方正仿宋_GBK" w:eastAsia="方正仿宋_GBK" w:hAnsi="方正仿宋_GBK" w:cs="方正仿宋_GBK" w:hint="eastAsia"/>
          <w:sz w:val="32"/>
          <w:szCs w:val="32"/>
        </w:rPr>
        <w:t>公积金，退休人员健康休养支出</w:t>
      </w:r>
      <w:r>
        <w:rPr>
          <w:rFonts w:ascii="Times New Roman" w:eastAsia="方正仿宋_GBK" w:hAnsi="Times New Roman"/>
          <w:sz w:val="32"/>
          <w:szCs w:val="32"/>
        </w:rPr>
        <w:t>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45.71</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学生和老师人数都有减少，所以收支比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年减少</w:t>
      </w:r>
      <w:r>
        <w:rPr>
          <w:rFonts w:ascii="Times New Roman" w:eastAsia="方正仿宋_GBK" w:hAnsi="Times New Roman"/>
          <w:sz w:val="32"/>
          <w:szCs w:val="32"/>
        </w:rPr>
        <w:t>；项目支出</w:t>
      </w:r>
      <w:r>
        <w:rPr>
          <w:rFonts w:ascii="Times New Roman" w:eastAsia="方正仿宋_GBK" w:hAnsi="Times New Roman"/>
          <w:sz w:val="32"/>
          <w:szCs w:val="32"/>
        </w:rPr>
        <w:t xml:space="preserve"> </w:t>
      </w:r>
      <w:r>
        <w:rPr>
          <w:rFonts w:ascii="Times New Roman" w:eastAsia="方正仿宋_GBK" w:hAnsi="Times New Roman" w:hint="eastAsia"/>
          <w:sz w:val="32"/>
          <w:szCs w:val="32"/>
        </w:rPr>
        <w:t>16.34</w:t>
      </w:r>
      <w:r>
        <w:rPr>
          <w:rFonts w:ascii="Times New Roman" w:eastAsia="方正仿宋_GBK" w:hAnsi="Times New Roman"/>
          <w:sz w:val="32"/>
          <w:szCs w:val="32"/>
        </w:rPr>
        <w:t>万元，主要用于</w:t>
      </w:r>
      <w:r>
        <w:rPr>
          <w:rFonts w:ascii="Times New Roman" w:eastAsia="方正仿宋_GBK" w:hAnsi="Times New Roman" w:hint="eastAsia"/>
          <w:sz w:val="32"/>
          <w:szCs w:val="32"/>
        </w:rPr>
        <w:t>员额教师和退休支部委员</w:t>
      </w:r>
      <w:r>
        <w:rPr>
          <w:rFonts w:ascii="Times New Roman" w:eastAsia="方正仿宋_GBK" w:hAnsi="Times New Roman"/>
          <w:sz w:val="32"/>
          <w:szCs w:val="32"/>
        </w:rPr>
        <w:t>工作，比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4.93</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今年没有教管中心的预算。</w:t>
      </w:r>
    </w:p>
    <w:p w14:paraId="36F55A6E"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14:paraId="7D5E541D" w14:textId="77777777" w:rsidR="009030C5" w:rsidRDefault="00047939">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年无使用政府性基金预算拨款安排的支出，与上年保持一致</w:t>
      </w:r>
      <w:r>
        <w:rPr>
          <w:rFonts w:ascii="Times New Roman" w:eastAsia="方正仿宋_GBK" w:hAnsi="Times New Roman" w:hint="eastAsia"/>
          <w:sz w:val="32"/>
        </w:rPr>
        <w:t>。</w:t>
      </w:r>
    </w:p>
    <w:p w14:paraId="58FE73A8" w14:textId="77777777" w:rsidR="009030C5" w:rsidRDefault="00047939">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14:paraId="58513083" w14:textId="77777777" w:rsidR="009030C5" w:rsidRDefault="00047939">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202</w:t>
      </w:r>
      <w:r>
        <w:rPr>
          <w:rFonts w:ascii="Times New Roman" w:eastAsia="方正仿宋_GBK" w:hAnsi="Times New Roman" w:hint="eastAsia"/>
          <w:sz w:val="32"/>
        </w:rPr>
        <w:t>5</w:t>
      </w:r>
      <w:r>
        <w:rPr>
          <w:rFonts w:ascii="Times New Roman" w:eastAsia="方正仿宋_GBK" w:hAnsi="Times New Roman"/>
          <w:sz w:val="32"/>
        </w:rPr>
        <w:t>年无使用国有资本经营预算拨款安排的支出，与上年保持一致</w:t>
      </w:r>
      <w:r>
        <w:rPr>
          <w:rFonts w:ascii="Times New Roman" w:eastAsia="方正仿宋_GBK" w:hAnsi="Times New Roman" w:hint="eastAsia"/>
          <w:sz w:val="32"/>
        </w:rPr>
        <w:t>。</w:t>
      </w:r>
    </w:p>
    <w:p w14:paraId="54489F97" w14:textId="77777777" w:rsidR="009030C5" w:rsidRDefault="0004793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14:paraId="2E7B8DCA"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w:t>
      </w:r>
      <w:r>
        <w:rPr>
          <w:rFonts w:ascii="Times New Roman" w:eastAsia="方正仿宋_GBK" w:hAnsi="Times New Roman" w:hint="eastAsia"/>
          <w:sz w:val="32"/>
          <w:szCs w:val="32"/>
        </w:rPr>
        <w:t>持平</w:t>
      </w:r>
      <w:r>
        <w:rPr>
          <w:rFonts w:ascii="Times New Roman" w:eastAsia="方正仿宋_GBK" w:hAnsi="Times New Roman"/>
          <w:sz w:val="32"/>
          <w:szCs w:val="32"/>
        </w:rPr>
        <w:t>。其中：因公出国（境）费用</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Times New Roman" w:eastAsia="方正仿宋_GBK" w:hAnsi="Times New Roman" w:hint="eastAsia"/>
          <w:sz w:val="32"/>
          <w:szCs w:val="32"/>
        </w:rPr>
        <w:t>没有人员出国出境</w:t>
      </w:r>
      <w:r>
        <w:rPr>
          <w:rFonts w:ascii="Times New Roman" w:eastAsia="方正仿宋_GBK" w:hAnsi="Times New Roman"/>
          <w:sz w:val="32"/>
          <w:szCs w:val="32"/>
        </w:rPr>
        <w:t>；公务接待费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方正仿宋_GBK" w:eastAsia="方正仿宋_GBK" w:hAnsi="方正仿宋_GBK" w:cs="方正仿宋_GBK" w:hint="eastAsia"/>
          <w:sz w:val="32"/>
          <w:szCs w:val="32"/>
        </w:rPr>
        <w:t>我单位严格控制公务接待，没有接待费用产生</w:t>
      </w:r>
      <w:r>
        <w:rPr>
          <w:rFonts w:ascii="Times New Roman" w:eastAsia="方正仿宋_GBK" w:hAnsi="Times New Roman"/>
          <w:sz w:val="32"/>
          <w:szCs w:val="32"/>
        </w:rPr>
        <w:t>；公务用车运行维护费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方正仿宋_GBK" w:eastAsia="方正仿宋_GBK" w:hAnsi="方正仿宋_GBK" w:cs="方正仿宋_GBK" w:hint="eastAsia"/>
          <w:sz w:val="32"/>
          <w:szCs w:val="32"/>
        </w:rPr>
        <w:t>我单位没有公务用车</w:t>
      </w:r>
      <w:r>
        <w:rPr>
          <w:rFonts w:ascii="Times New Roman" w:eastAsia="方正仿宋_GBK" w:hAnsi="Times New Roman"/>
          <w:sz w:val="32"/>
          <w:szCs w:val="32"/>
        </w:rPr>
        <w:t>；公务用车购置费</w:t>
      </w:r>
      <w:r>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Pr>
          <w:rFonts w:ascii="方正仿宋_GBK" w:eastAsia="方正仿宋_GBK" w:hAnsi="方正仿宋_GBK" w:cs="方正仿宋_GBK" w:hint="eastAsia"/>
          <w:sz w:val="32"/>
          <w:szCs w:val="32"/>
        </w:rPr>
        <w:t>我单位没有公务用车</w:t>
      </w:r>
      <w:r>
        <w:rPr>
          <w:rFonts w:ascii="Times New Roman" w:eastAsia="方正仿宋_GBK" w:hAnsi="Times New Roman"/>
          <w:sz w:val="32"/>
          <w:szCs w:val="32"/>
        </w:rPr>
        <w:t>。</w:t>
      </w:r>
    </w:p>
    <w:p w14:paraId="20E2EC65" w14:textId="77777777" w:rsidR="009030C5" w:rsidRDefault="00047939">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14:paraId="0A38FBFA" w14:textId="77777777" w:rsidR="009030C5" w:rsidRDefault="00047939">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14:paraId="0FFCD383" w14:textId="77777777" w:rsidR="009030C5" w:rsidRDefault="00047939">
      <w:pPr>
        <w:ind w:firstLineChars="200" w:firstLine="640"/>
        <w:rPr>
          <w:rFonts w:ascii="Times New Roman" w:eastAsia="方正仿宋_GBK" w:hAnsi="Times New Roman"/>
          <w:b/>
          <w:bCs/>
          <w:sz w:val="32"/>
        </w:rPr>
      </w:pPr>
      <w:r>
        <w:rPr>
          <w:rFonts w:ascii="Times New Roman" w:eastAsia="方正仿宋_GBK" w:hAnsi="Times New Roman"/>
          <w:sz w:val="32"/>
        </w:rPr>
        <w:t>我单位</w:t>
      </w:r>
      <w:r>
        <w:rPr>
          <w:rFonts w:ascii="Times New Roman" w:eastAsia="方正仿宋_GBK" w:hAnsi="Times New Roman" w:hint="eastAsia"/>
          <w:sz w:val="32"/>
        </w:rPr>
        <w:t>是事业单位，</w:t>
      </w:r>
      <w:r>
        <w:rPr>
          <w:rFonts w:ascii="Times New Roman" w:eastAsia="方正仿宋_GBK" w:hAnsi="Times New Roman"/>
          <w:sz w:val="32"/>
        </w:rPr>
        <w:t>不在机关运行经费统计范围之内。</w:t>
      </w:r>
    </w:p>
    <w:p w14:paraId="271C4ACC" w14:textId="77777777" w:rsidR="009030C5" w:rsidRDefault="00047939">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14:paraId="7DA04A7F" w14:textId="77777777" w:rsidR="009030C5" w:rsidRDefault="00047939">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Pr>
          <w:rFonts w:ascii="Times New Roman" w:eastAsia="方正仿宋_GBK" w:hAnsi="Times New Roman" w:hint="eastAsia"/>
          <w:sz w:val="32"/>
          <w:szCs w:val="32"/>
        </w:rPr>
        <w:t>17.9</w:t>
      </w:r>
      <w:r>
        <w:rPr>
          <w:rFonts w:ascii="Times New Roman" w:eastAsia="方正仿宋_GBK" w:hAnsi="Times New Roman"/>
          <w:sz w:val="32"/>
          <w:szCs w:val="32"/>
        </w:rPr>
        <w:t>万元：政府采购货物预算</w:t>
      </w:r>
      <w:r>
        <w:rPr>
          <w:rFonts w:ascii="Times New Roman" w:eastAsia="方正仿宋_GBK" w:hAnsi="Times New Roman" w:hint="eastAsia"/>
          <w:sz w:val="32"/>
          <w:szCs w:val="32"/>
        </w:rPr>
        <w:t>17.9</w:t>
      </w:r>
      <w:r>
        <w:rPr>
          <w:rFonts w:ascii="Times New Roman" w:eastAsia="方正仿宋_GBK" w:hAnsi="Times New Roman"/>
          <w:sz w:val="32"/>
          <w:szCs w:val="32"/>
        </w:rPr>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hint="eastAsia"/>
          <w:sz w:val="32"/>
          <w:szCs w:val="32"/>
        </w:rPr>
        <w:t>0</w:t>
      </w:r>
      <w:r>
        <w:rPr>
          <w:rFonts w:ascii="Times New Roman" w:eastAsia="方正仿宋_GBK" w:hAnsi="Times New Roman"/>
          <w:sz w:val="32"/>
          <w:szCs w:val="32"/>
        </w:rPr>
        <w:t>万元；其中一般公共预算拨款政府采购</w:t>
      </w:r>
      <w:r>
        <w:rPr>
          <w:rFonts w:ascii="Times New Roman" w:eastAsia="方正仿宋_GBK" w:hAnsi="Times New Roman" w:hint="eastAsia"/>
          <w:sz w:val="32"/>
          <w:szCs w:val="32"/>
        </w:rPr>
        <w:t>17.9</w:t>
      </w:r>
      <w:r>
        <w:rPr>
          <w:rFonts w:ascii="Times New Roman" w:eastAsia="方正仿宋_GBK" w:hAnsi="Times New Roman"/>
          <w:sz w:val="32"/>
          <w:szCs w:val="32"/>
        </w:rPr>
        <w:t>万元：政府采购货物预算</w:t>
      </w:r>
      <w:r>
        <w:rPr>
          <w:rFonts w:ascii="Times New Roman" w:eastAsia="方正仿宋_GBK" w:hAnsi="Times New Roman" w:hint="eastAsia"/>
          <w:sz w:val="32"/>
          <w:szCs w:val="32"/>
        </w:rPr>
        <w:t>17.9</w:t>
      </w:r>
      <w:r>
        <w:rPr>
          <w:rFonts w:ascii="Times New Roman" w:eastAsia="方正仿宋_GBK" w:hAnsi="Times New Roman"/>
          <w:sz w:val="32"/>
          <w:szCs w:val="32"/>
        </w:rPr>
        <w:t>万元、政府采购工程预算</w:t>
      </w:r>
      <w:r>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Pr>
          <w:rFonts w:ascii="Times New Roman" w:eastAsia="方正仿宋_GBK" w:hAnsi="Times New Roman" w:hint="eastAsia"/>
          <w:sz w:val="32"/>
          <w:szCs w:val="32"/>
        </w:rPr>
        <w:t>0</w:t>
      </w:r>
      <w:r>
        <w:rPr>
          <w:rFonts w:ascii="Times New Roman" w:eastAsia="方正仿宋_GBK" w:hAnsi="Times New Roman"/>
          <w:sz w:val="32"/>
          <w:szCs w:val="32"/>
        </w:rPr>
        <w:t>万元。</w:t>
      </w:r>
    </w:p>
    <w:p w14:paraId="3052E9C5" w14:textId="77777777" w:rsidR="009030C5" w:rsidRDefault="00047939">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14:paraId="03E0896B" w14:textId="77777777" w:rsidR="009030C5" w:rsidRDefault="00047939">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Pr>
          <w:rFonts w:ascii="Times New Roman" w:eastAsia="方正仿宋_GBK" w:hAnsi="Times New Roman" w:hint="eastAsia"/>
          <w:sz w:val="32"/>
          <w:szCs w:val="32"/>
        </w:rPr>
        <w:t>16.34</w:t>
      </w:r>
      <w:r>
        <w:rPr>
          <w:rFonts w:ascii="Times New Roman" w:eastAsia="方正仿宋_GBK" w:hAnsi="Times New Roman"/>
          <w:sz w:val="32"/>
          <w:szCs w:val="32"/>
        </w:rPr>
        <w:t>万元。</w:t>
      </w:r>
      <w:r>
        <w:rPr>
          <w:rFonts w:ascii="方正仿宋_GBK" w:eastAsia="方正仿宋_GBK" w:hAnsi="方正仿宋_GBK" w:cs="方正仿宋_GBK" w:hint="eastAsia"/>
          <w:color w:val="000000"/>
          <w:sz w:val="32"/>
          <w:szCs w:val="32"/>
        </w:rPr>
        <w:t>我单位无重点项目绩效目标评价。</w:t>
      </w:r>
    </w:p>
    <w:p w14:paraId="04F8C109" w14:textId="77777777" w:rsidR="009030C5" w:rsidRDefault="00047939">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14:paraId="41B2D9C5" w14:textId="77777777" w:rsidR="009030C5" w:rsidRDefault="00047939">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年一般公共预算安排购置车辆</w:t>
      </w:r>
      <w:r>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Pr>
          <w:rFonts w:ascii="Times New Roman" w:eastAsia="方正仿宋_GBK" w:hAnsi="Times New Roman" w:hint="eastAsia"/>
          <w:sz w:val="32"/>
          <w:szCs w:val="32"/>
        </w:rPr>
        <w:t>0</w:t>
      </w:r>
      <w:r>
        <w:rPr>
          <w:rFonts w:ascii="Times New Roman" w:eastAsia="方正仿宋_GBK" w:hAnsi="Times New Roman"/>
          <w:sz w:val="32"/>
          <w:szCs w:val="32"/>
        </w:rPr>
        <w:t>辆。</w:t>
      </w:r>
    </w:p>
    <w:p w14:paraId="59EDA304" w14:textId="77777777" w:rsidR="009030C5" w:rsidRDefault="00047939">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14:paraId="5587422E"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：指单位从同级财政部门取得的各</w:t>
      </w:r>
      <w:proofErr w:type="gramStart"/>
      <w:r>
        <w:rPr>
          <w:rFonts w:ascii="Times New Roman" w:eastAsia="方正仿宋_GBK" w:hAnsi="Times New Roman" w:hint="eastAsia"/>
          <w:sz w:val="32"/>
          <w:szCs w:val="32"/>
        </w:rPr>
        <w:t>类财政</w:t>
      </w:r>
      <w:proofErr w:type="gramEnd"/>
      <w:r>
        <w:rPr>
          <w:rFonts w:ascii="Times New Roman" w:eastAsia="方正仿宋_GBK" w:hAnsi="Times New Roman" w:hint="eastAsia"/>
          <w:sz w:val="32"/>
          <w:szCs w:val="32"/>
        </w:rPr>
        <w:t>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14:paraId="193A2835"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（二）财政专户管理资金收入（教育收费收入）：</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14:paraId="57289CAA"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：指事业单位开展专业业务活动及其辅助活动取得的收入，不包括教育收费。单位根据本年度事业单位开展专业业务活动及其辅助活动计划，结合上年度收入等情况进行预计。</w:t>
      </w:r>
    </w:p>
    <w:p w14:paraId="57EC6CF3"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14:paraId="479E431C"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14:paraId="4129798F"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14:paraId="7CF2EFF3"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：指债务收入、投资收益等收入，单位根据情况合理预计，全部编入预算。</w:t>
      </w:r>
    </w:p>
    <w:p w14:paraId="307C64B6"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7F24A8" w14:textId="77777777" w:rsidR="009030C5" w:rsidRDefault="00047939">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14:paraId="24473728" w14:textId="77777777" w:rsidR="009030C5" w:rsidRDefault="00047939">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14:paraId="794B630D" w14:textId="77777777" w:rsidR="009030C5" w:rsidRDefault="00047939">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14:paraId="090338BA" w14:textId="77777777" w:rsidR="009030C5" w:rsidRDefault="00047939">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w:t>
      </w:r>
      <w:proofErr w:type="gramStart"/>
      <w:r>
        <w:rPr>
          <w:rFonts w:ascii="Times New Roman" w:eastAsia="方正仿宋_GBK" w:hAnsi="Times New Roman" w:hint="eastAsia"/>
          <w:sz w:val="32"/>
          <w:szCs w:val="32"/>
        </w:rPr>
        <w:t>间内部</w:t>
      </w:r>
      <w:proofErr w:type="gramEnd"/>
      <w:r>
        <w:rPr>
          <w:rFonts w:ascii="Times New Roman" w:eastAsia="方正仿宋_GBK" w:hAnsi="Times New Roman" w:hint="eastAsia"/>
          <w:sz w:val="32"/>
          <w:szCs w:val="32"/>
        </w:rPr>
        <w:t>存在一定数据差异，系四舍五入导致。</w:t>
      </w:r>
    </w:p>
    <w:p w14:paraId="42DC3075" w14:textId="77777777" w:rsidR="009030C5" w:rsidRDefault="009030C5">
      <w:pPr>
        <w:spacing w:line="600" w:lineRule="exact"/>
        <w:ind w:firstLineChars="200" w:firstLine="640"/>
        <w:rPr>
          <w:rFonts w:ascii="Times New Roman" w:eastAsia="方正仿宋_GBK" w:hAnsi="Times New Roman"/>
          <w:sz w:val="32"/>
          <w:szCs w:val="32"/>
        </w:rPr>
      </w:pPr>
    </w:p>
    <w:p w14:paraId="4D4078C5" w14:textId="77777777" w:rsidR="009030C5" w:rsidRDefault="00047939">
      <w:pPr>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r>
        <w:rPr>
          <w:rFonts w:ascii="Times New Roman" w:eastAsia="方正仿宋_GBK" w:hAnsi="Times New Roman" w:hint="eastAsia"/>
          <w:sz w:val="32"/>
          <w:szCs w:val="32"/>
        </w:rPr>
        <w:t>曾永梅</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w:t>
      </w:r>
      <w:r>
        <w:rPr>
          <w:rFonts w:ascii="Times New Roman" w:eastAsia="方正仿宋_GBK" w:hAnsi="Times New Roman" w:hint="eastAsia"/>
          <w:sz w:val="32"/>
          <w:szCs w:val="32"/>
        </w:rPr>
        <w:t>41483111</w:t>
      </w:r>
    </w:p>
    <w:p w14:paraId="771FA87E" w14:textId="77777777" w:rsidR="009030C5" w:rsidRDefault="00047939">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附表：重庆市</w:t>
      </w:r>
      <w:proofErr w:type="gramStart"/>
      <w:r>
        <w:rPr>
          <w:rFonts w:ascii="Times New Roman" w:eastAsia="方正仿宋_GBK" w:hAnsi="Times New Roman" w:hint="eastAsia"/>
          <w:sz w:val="32"/>
          <w:szCs w:val="32"/>
        </w:rPr>
        <w:t>璧</w:t>
      </w:r>
      <w:proofErr w:type="gramEnd"/>
      <w:r>
        <w:rPr>
          <w:rFonts w:ascii="Times New Roman" w:eastAsia="方正仿宋_GBK" w:hAnsi="Times New Roman" w:hint="eastAsia"/>
          <w:sz w:val="32"/>
          <w:szCs w:val="32"/>
        </w:rPr>
        <w:t>山区丁家小学校</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9030C5">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abstractNum w:abstractNumId="1" w15:restartNumberingAfterBreak="0">
    <w:nsid w:val="10D11A7A"/>
    <w:multiLevelType w:val="singleLevel"/>
    <w:tmpl w:val="10D11A7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4793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5C6E85"/>
    <w:rsid w:val="006E66F0"/>
    <w:rsid w:val="00746575"/>
    <w:rsid w:val="0075644E"/>
    <w:rsid w:val="0076031D"/>
    <w:rsid w:val="00825E43"/>
    <w:rsid w:val="00892B61"/>
    <w:rsid w:val="009027F8"/>
    <w:rsid w:val="009030C5"/>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20B5CA9"/>
    <w:rsid w:val="04BE14CA"/>
    <w:rsid w:val="09313CA7"/>
    <w:rsid w:val="0A016F4E"/>
    <w:rsid w:val="0D7A365A"/>
    <w:rsid w:val="11B50363"/>
    <w:rsid w:val="133B1901"/>
    <w:rsid w:val="13A377FC"/>
    <w:rsid w:val="19DB55F5"/>
    <w:rsid w:val="19FB3499"/>
    <w:rsid w:val="1AD63FD9"/>
    <w:rsid w:val="1DD801A3"/>
    <w:rsid w:val="1EAF42D1"/>
    <w:rsid w:val="1F8C5926"/>
    <w:rsid w:val="212032C4"/>
    <w:rsid w:val="239D14A8"/>
    <w:rsid w:val="23E756A5"/>
    <w:rsid w:val="272478E9"/>
    <w:rsid w:val="274B199A"/>
    <w:rsid w:val="2A161C1F"/>
    <w:rsid w:val="2A1750A8"/>
    <w:rsid w:val="2BE20CDE"/>
    <w:rsid w:val="32513FE1"/>
    <w:rsid w:val="357227FD"/>
    <w:rsid w:val="386B46BA"/>
    <w:rsid w:val="387110B4"/>
    <w:rsid w:val="3A720DEA"/>
    <w:rsid w:val="3AB2398F"/>
    <w:rsid w:val="3B9B3520"/>
    <w:rsid w:val="3CFC635A"/>
    <w:rsid w:val="3FA6066E"/>
    <w:rsid w:val="406D3FE9"/>
    <w:rsid w:val="43FE5D4B"/>
    <w:rsid w:val="472A7DD8"/>
    <w:rsid w:val="489617E1"/>
    <w:rsid w:val="48E66F80"/>
    <w:rsid w:val="4C5865E7"/>
    <w:rsid w:val="4CE51DD8"/>
    <w:rsid w:val="4D5D69EE"/>
    <w:rsid w:val="4E464341"/>
    <w:rsid w:val="4F7B0954"/>
    <w:rsid w:val="52ED0A24"/>
    <w:rsid w:val="532C0BE3"/>
    <w:rsid w:val="57D6155E"/>
    <w:rsid w:val="58B1010A"/>
    <w:rsid w:val="59425DC2"/>
    <w:rsid w:val="5A254D94"/>
    <w:rsid w:val="5B8E1A9F"/>
    <w:rsid w:val="5C29059F"/>
    <w:rsid w:val="5CF21E57"/>
    <w:rsid w:val="5EB0464F"/>
    <w:rsid w:val="64D129B0"/>
    <w:rsid w:val="678A2E55"/>
    <w:rsid w:val="67920983"/>
    <w:rsid w:val="6A952AB8"/>
    <w:rsid w:val="6AA0021E"/>
    <w:rsid w:val="6D0C5944"/>
    <w:rsid w:val="6DBE1879"/>
    <w:rsid w:val="714F4183"/>
    <w:rsid w:val="71597F39"/>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C1F3"/>
  <w15:docId w15:val="{7CDE29DB-DC57-4068-A959-95A9250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styleId="aa">
    <w:name w:val="List Paragraph"/>
    <w:basedOn w:val="a"/>
    <w:qFormat/>
    <w:pPr>
      <w:ind w:firstLineChars="200" w:firstLine="420"/>
    </w:pPr>
  </w:style>
  <w:style w:type="character" w:customStyle="1" w:styleId="23">
    <w:name w:val="23"/>
    <w:basedOn w:val="a0"/>
    <w:qFormat/>
    <w:rPr>
      <w:rFonts w:ascii="Calibri" w:hAnsi="Calibri" w:cs="Calibri" w:hint="default"/>
      <w:b/>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54</cp:revision>
  <cp:lastPrinted>2018-01-02T08:11:00Z</cp:lastPrinted>
  <dcterms:created xsi:type="dcterms:W3CDTF">2021-12-14T03:09:00Z</dcterms:created>
  <dcterms:modified xsi:type="dcterms:W3CDTF">2025-02-11T09:12:00Z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867B625CAEBE4D9E94570AB4284630FA_13</vt:lpwstr>
  </property>
  <property fmtid="{D5CDD505-2E9C-101B-9397-08002B2CF9AE}" pid="4" name="KSOTemplateDocerSaveRecord">
    <vt:lpwstr>eyJoZGlkIjoiNTk4ODY3NzQ2MTIxYjRhZWZmZjA0NjJjYWI2NjY5NTMiLCJ1c2VySWQiOiIzNzI5NDA3MzIifQ==</vt:lpwstr>
  </property>
</Properties>
</file>