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46" w:rsidRDefault="002A193A">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1</w:t>
      </w:r>
    </w:p>
    <w:p w:rsidR="00A27846" w:rsidRDefault="002A193A">
      <w:pPr>
        <w:spacing w:line="6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申报材料</w:t>
      </w:r>
    </w:p>
    <w:p w:rsidR="00A27846" w:rsidRDefault="002A193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一、贴息申请报告（包括企业简介、</w:t>
      </w:r>
      <w:r>
        <w:rPr>
          <w:rFonts w:ascii="Times New Roman" w:eastAsia="方正仿宋_GBK" w:hAnsi="Times New Roman" w:hint="eastAsia"/>
          <w:sz w:val="32"/>
          <w:szCs w:val="32"/>
        </w:rPr>
        <w:t>2020</w:t>
      </w:r>
      <w:r>
        <w:rPr>
          <w:rFonts w:ascii="Times New Roman" w:eastAsia="方正仿宋_GBK" w:hAnsi="Times New Roman" w:hint="eastAsia"/>
          <w:sz w:val="32"/>
          <w:szCs w:val="32"/>
        </w:rPr>
        <w:t>年上半年生产经营情况、贴息资金用途等）；</w:t>
      </w:r>
    </w:p>
    <w:p w:rsidR="00A27846" w:rsidRDefault="002A193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二、营业执照复印件；</w:t>
      </w:r>
    </w:p>
    <w:p w:rsidR="00A27846" w:rsidRDefault="002A193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w:t>
      </w:r>
      <w:r>
        <w:rPr>
          <w:rFonts w:ascii="Times New Roman" w:eastAsia="方正仿宋_GBK" w:hAnsi="Times New Roman" w:hint="eastAsia"/>
          <w:sz w:val="32"/>
          <w:szCs w:val="32"/>
        </w:rPr>
        <w:t>璧山区</w:t>
      </w:r>
      <w:r>
        <w:rPr>
          <w:rFonts w:ascii="Times New Roman" w:eastAsia="方正仿宋_GBK" w:hAnsi="Times New Roman" w:hint="eastAsia"/>
          <w:sz w:val="32"/>
          <w:szCs w:val="32"/>
        </w:rPr>
        <w:t>新冠肺炎疫情期间中小微企业贷款贴息申报表</w:t>
      </w:r>
      <w:r>
        <w:rPr>
          <w:rFonts w:ascii="Times New Roman" w:eastAsia="方正仿宋_GBK" w:hAnsi="Times New Roman" w:hint="eastAsia"/>
          <w:sz w:val="32"/>
          <w:szCs w:val="32"/>
        </w:rPr>
        <w:t>(</w:t>
      </w:r>
      <w:r>
        <w:rPr>
          <w:rFonts w:ascii="Times New Roman" w:eastAsia="方正仿宋_GBK" w:hAnsi="Times New Roman" w:hint="eastAsia"/>
          <w:sz w:val="32"/>
          <w:szCs w:val="32"/>
        </w:rPr>
        <w:t>附件</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p>
    <w:p w:rsidR="00A27846" w:rsidRDefault="002A193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w:t>
      </w:r>
      <w:r>
        <w:rPr>
          <w:rFonts w:ascii="Times New Roman" w:eastAsia="方正仿宋_GBK" w:hAnsi="Times New Roman" w:hint="eastAsia"/>
          <w:sz w:val="32"/>
          <w:szCs w:val="32"/>
        </w:rPr>
        <w:t>2019</w:t>
      </w:r>
      <w:r>
        <w:rPr>
          <w:rFonts w:ascii="Times New Roman" w:eastAsia="方正仿宋_GBK" w:hAnsi="Times New Roman" w:hint="eastAsia"/>
          <w:sz w:val="32"/>
          <w:szCs w:val="32"/>
        </w:rPr>
        <w:t>年</w:t>
      </w:r>
      <w:r>
        <w:rPr>
          <w:rFonts w:ascii="Times New Roman" w:eastAsia="方正仿宋_GBK" w:hAnsi="Times New Roman" w:hint="eastAsia"/>
          <w:sz w:val="32"/>
          <w:szCs w:val="32"/>
        </w:rPr>
        <w:t>1-3</w:t>
      </w:r>
      <w:r>
        <w:rPr>
          <w:rFonts w:ascii="Times New Roman" w:eastAsia="方正仿宋_GBK" w:hAnsi="Times New Roman" w:hint="eastAsia"/>
          <w:sz w:val="32"/>
          <w:szCs w:val="32"/>
        </w:rPr>
        <w:t>月和</w:t>
      </w:r>
      <w:r>
        <w:rPr>
          <w:rFonts w:ascii="Times New Roman" w:eastAsia="方正仿宋_GBK" w:hAnsi="Times New Roman" w:hint="eastAsia"/>
          <w:sz w:val="32"/>
          <w:szCs w:val="32"/>
        </w:rPr>
        <w:t>2020</w:t>
      </w:r>
      <w:r>
        <w:rPr>
          <w:rFonts w:ascii="Times New Roman" w:eastAsia="方正仿宋_GBK" w:hAnsi="Times New Roman" w:hint="eastAsia"/>
          <w:sz w:val="32"/>
          <w:szCs w:val="32"/>
        </w:rPr>
        <w:t>年</w:t>
      </w:r>
      <w:r>
        <w:rPr>
          <w:rFonts w:ascii="Times New Roman" w:eastAsia="方正仿宋_GBK" w:hAnsi="Times New Roman" w:hint="eastAsia"/>
          <w:sz w:val="32"/>
          <w:szCs w:val="32"/>
        </w:rPr>
        <w:t>1-3</w:t>
      </w:r>
      <w:r>
        <w:rPr>
          <w:rFonts w:ascii="Times New Roman" w:eastAsia="方正仿宋_GBK" w:hAnsi="Times New Roman" w:hint="eastAsia"/>
          <w:sz w:val="32"/>
          <w:szCs w:val="32"/>
        </w:rPr>
        <w:t>月增值税纳税申报表；</w:t>
      </w:r>
    </w:p>
    <w:p w:rsidR="00A27846" w:rsidRDefault="002A193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五、银行贷款合同复印件；</w:t>
      </w:r>
    </w:p>
    <w:p w:rsidR="00A27846" w:rsidRDefault="002A193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w:t>
      </w:r>
      <w:r>
        <w:rPr>
          <w:rFonts w:ascii="Times New Roman" w:eastAsia="方正仿宋_GBK" w:hAnsi="Times New Roman" w:hint="eastAsia"/>
          <w:sz w:val="32"/>
          <w:szCs w:val="32"/>
        </w:rPr>
        <w:t>2020</w:t>
      </w:r>
      <w:r>
        <w:rPr>
          <w:rFonts w:ascii="Times New Roman" w:eastAsia="方正仿宋_GBK" w:hAnsi="Times New Roman" w:hint="eastAsia"/>
          <w:sz w:val="32"/>
          <w:szCs w:val="32"/>
        </w:rPr>
        <w:t>年</w:t>
      </w:r>
      <w:r>
        <w:rPr>
          <w:rFonts w:ascii="Times New Roman" w:eastAsia="方正仿宋_GBK" w:hAnsi="Times New Roman" w:hint="eastAsia"/>
          <w:sz w:val="32"/>
          <w:szCs w:val="32"/>
        </w:rPr>
        <w:t>2</w:t>
      </w:r>
      <w:r>
        <w:rPr>
          <w:rFonts w:ascii="Times New Roman" w:eastAsia="方正仿宋_GBK" w:hAnsi="Times New Roman" w:hint="eastAsia"/>
          <w:sz w:val="32"/>
          <w:szCs w:val="32"/>
        </w:rPr>
        <w:t>月</w:t>
      </w:r>
      <w:r>
        <w:rPr>
          <w:rFonts w:ascii="Times New Roman" w:eastAsia="方正仿宋_GBK" w:hAnsi="Times New Roman" w:hint="eastAsia"/>
          <w:sz w:val="32"/>
          <w:szCs w:val="32"/>
        </w:rPr>
        <w:t>4</w:t>
      </w:r>
      <w:r>
        <w:rPr>
          <w:rFonts w:ascii="Times New Roman" w:eastAsia="方正仿宋_GBK" w:hAnsi="Times New Roman" w:hint="eastAsia"/>
          <w:sz w:val="32"/>
          <w:szCs w:val="32"/>
        </w:rPr>
        <w:t>日—</w:t>
      </w:r>
      <w:r>
        <w:rPr>
          <w:rFonts w:ascii="Times New Roman" w:eastAsia="方正仿宋_GBK" w:hAnsi="Times New Roman" w:hint="eastAsia"/>
          <w:sz w:val="32"/>
          <w:szCs w:val="32"/>
        </w:rPr>
        <w:t>2020</w:t>
      </w:r>
      <w:r>
        <w:rPr>
          <w:rFonts w:ascii="Times New Roman" w:eastAsia="方正仿宋_GBK" w:hAnsi="Times New Roman" w:hint="eastAsia"/>
          <w:sz w:val="32"/>
          <w:szCs w:val="32"/>
        </w:rPr>
        <w:t>年</w:t>
      </w:r>
      <w:r>
        <w:rPr>
          <w:rFonts w:ascii="Times New Roman" w:eastAsia="方正仿宋_GBK" w:hAnsi="Times New Roman" w:hint="eastAsia"/>
          <w:sz w:val="32"/>
          <w:szCs w:val="32"/>
        </w:rPr>
        <w:t>6</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日企业经营活动产生的贷款利息明细表及缴纳利息凭证</w:t>
      </w:r>
      <w:r>
        <w:rPr>
          <w:rFonts w:ascii="Times New Roman" w:eastAsia="方正仿宋_GBK" w:hAnsi="Times New Roman" w:hint="eastAsia"/>
          <w:sz w:val="32"/>
          <w:szCs w:val="32"/>
        </w:rPr>
        <w:t>；</w:t>
      </w:r>
    </w:p>
    <w:p w:rsidR="00A27846" w:rsidRDefault="002A193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七、疫情期间企业参加社会保险证明；</w:t>
      </w:r>
    </w:p>
    <w:p w:rsidR="00A27846" w:rsidRDefault="002A193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八</w:t>
      </w:r>
      <w:r>
        <w:rPr>
          <w:rFonts w:ascii="Times New Roman" w:eastAsia="方正仿宋_GBK" w:hAnsi="Times New Roman" w:hint="eastAsia"/>
          <w:sz w:val="32"/>
          <w:szCs w:val="32"/>
        </w:rPr>
        <w:t>、真实性承诺。</w:t>
      </w:r>
    </w:p>
    <w:p w:rsidR="00A27846" w:rsidRDefault="00A27846">
      <w:pPr>
        <w:spacing w:line="600" w:lineRule="exact"/>
        <w:ind w:leftChars="760" w:left="1916" w:hangingChars="100" w:hanging="320"/>
        <w:rPr>
          <w:rFonts w:ascii="Times New Roman" w:eastAsia="方正仿宋_GBK" w:hAnsi="Times New Roman"/>
          <w:sz w:val="32"/>
          <w:szCs w:val="32"/>
        </w:rPr>
      </w:pPr>
    </w:p>
    <w:p w:rsidR="00A27846" w:rsidRDefault="00A27846">
      <w:pPr>
        <w:spacing w:line="600" w:lineRule="exact"/>
        <w:ind w:leftChars="760" w:left="1916" w:hangingChars="100" w:hanging="320"/>
        <w:rPr>
          <w:rFonts w:ascii="Times New Roman" w:eastAsia="方正仿宋_GBK" w:hAnsi="Times New Roman"/>
          <w:sz w:val="32"/>
          <w:szCs w:val="32"/>
        </w:rPr>
      </w:pPr>
    </w:p>
    <w:p w:rsidR="00A27846" w:rsidRDefault="00A27846">
      <w:pPr>
        <w:spacing w:line="600" w:lineRule="exact"/>
        <w:ind w:leftChars="760" w:left="1916" w:hangingChars="100" w:hanging="320"/>
        <w:rPr>
          <w:rFonts w:ascii="Times New Roman" w:eastAsia="方正仿宋_GBK" w:hAnsi="Times New Roman"/>
          <w:sz w:val="32"/>
          <w:szCs w:val="32"/>
        </w:rPr>
      </w:pPr>
    </w:p>
    <w:p w:rsidR="00A27846" w:rsidRDefault="00A27846">
      <w:pPr>
        <w:spacing w:line="600" w:lineRule="exact"/>
        <w:ind w:leftChars="760" w:left="1916" w:hangingChars="100" w:hanging="320"/>
        <w:rPr>
          <w:rFonts w:ascii="Times New Roman" w:eastAsia="方正仿宋_GBK" w:hAnsi="Times New Roman"/>
          <w:sz w:val="32"/>
          <w:szCs w:val="32"/>
        </w:rPr>
      </w:pPr>
    </w:p>
    <w:p w:rsidR="00A27846" w:rsidRDefault="00A27846">
      <w:pPr>
        <w:spacing w:line="600" w:lineRule="exact"/>
        <w:ind w:leftChars="760" w:left="1916" w:hangingChars="100" w:hanging="320"/>
        <w:rPr>
          <w:rFonts w:ascii="Times New Roman" w:eastAsia="方正仿宋_GBK" w:hAnsi="Times New Roman"/>
          <w:sz w:val="32"/>
          <w:szCs w:val="32"/>
        </w:rPr>
      </w:pPr>
    </w:p>
    <w:p w:rsidR="00A27846" w:rsidRDefault="00A27846">
      <w:pPr>
        <w:spacing w:line="600" w:lineRule="exact"/>
        <w:rPr>
          <w:rFonts w:ascii="方正黑体_GBK" w:eastAsia="方正黑体_GBK" w:hAnsi="方正黑体_GBK" w:cs="方正黑体_GBK"/>
          <w:sz w:val="32"/>
          <w:szCs w:val="32"/>
        </w:rPr>
        <w:sectPr w:rsidR="00A27846">
          <w:footerReference w:type="default" r:id="rId8"/>
          <w:pgSz w:w="11906" w:h="16838"/>
          <w:pgMar w:top="2098" w:right="1474" w:bottom="1984" w:left="1587" w:header="851" w:footer="992" w:gutter="0"/>
          <w:cols w:space="425"/>
          <w:docGrid w:type="lines" w:linePitch="312"/>
        </w:sectPr>
      </w:pPr>
    </w:p>
    <w:p w:rsidR="00A27846" w:rsidRDefault="002A193A">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2</w:t>
      </w:r>
    </w:p>
    <w:p w:rsidR="00A27846" w:rsidRDefault="00A27846">
      <w:pPr>
        <w:spacing w:line="600" w:lineRule="exact"/>
        <w:rPr>
          <w:rFonts w:ascii="方正黑体_GBK" w:eastAsia="方正黑体_GBK" w:hAnsi="方正黑体_GBK" w:cs="方正黑体_GBK"/>
          <w:sz w:val="32"/>
          <w:szCs w:val="32"/>
        </w:rPr>
      </w:pPr>
    </w:p>
    <w:tbl>
      <w:tblPr>
        <w:tblW w:w="12786" w:type="dxa"/>
        <w:tblLayout w:type="fixed"/>
        <w:tblCellMar>
          <w:left w:w="0" w:type="dxa"/>
          <w:right w:w="0" w:type="dxa"/>
        </w:tblCellMar>
        <w:tblLook w:val="04A0"/>
      </w:tblPr>
      <w:tblGrid>
        <w:gridCol w:w="367"/>
        <w:gridCol w:w="496"/>
        <w:gridCol w:w="510"/>
        <w:gridCol w:w="1005"/>
        <w:gridCol w:w="369"/>
        <w:gridCol w:w="470"/>
        <w:gridCol w:w="470"/>
        <w:gridCol w:w="415"/>
        <w:gridCol w:w="586"/>
        <w:gridCol w:w="405"/>
        <w:gridCol w:w="763"/>
        <w:gridCol w:w="753"/>
        <w:gridCol w:w="1321"/>
        <w:gridCol w:w="1032"/>
        <w:gridCol w:w="691"/>
        <w:gridCol w:w="630"/>
        <w:gridCol w:w="705"/>
        <w:gridCol w:w="735"/>
        <w:gridCol w:w="534"/>
        <w:gridCol w:w="529"/>
      </w:tblGrid>
      <w:tr w:rsidR="00A27846">
        <w:trPr>
          <w:trHeight w:val="285"/>
        </w:trPr>
        <w:tc>
          <w:tcPr>
            <w:tcW w:w="12786" w:type="dxa"/>
            <w:gridSpan w:val="20"/>
            <w:tcBorders>
              <w:top w:val="nil"/>
              <w:left w:val="nil"/>
              <w:bottom w:val="nil"/>
              <w:right w:val="nil"/>
            </w:tcBorders>
            <w:shd w:val="clear" w:color="auto" w:fill="auto"/>
            <w:noWrap/>
            <w:tcMar>
              <w:top w:w="15" w:type="dxa"/>
              <w:left w:w="15" w:type="dxa"/>
              <w:right w:w="15" w:type="dxa"/>
            </w:tcMar>
            <w:vAlign w:val="center"/>
          </w:tcPr>
          <w:p w:rsidR="00A27846" w:rsidRDefault="002A193A">
            <w:pPr>
              <w:widowControl/>
              <w:jc w:val="center"/>
              <w:textAlignment w:val="center"/>
              <w:rPr>
                <w:rFonts w:ascii="方正小标宋_GBK" w:eastAsia="方正小标宋_GBK" w:hAnsi="方正小标宋_GBK" w:cs="方正小标宋_GBK"/>
                <w:color w:val="000000"/>
                <w:sz w:val="20"/>
                <w:szCs w:val="20"/>
              </w:rPr>
            </w:pPr>
            <w:r>
              <w:rPr>
                <w:rFonts w:ascii="方正小标宋_GBK" w:eastAsia="方正小标宋_GBK" w:hAnsi="方正小标宋_GBK" w:cs="方正小标宋_GBK" w:hint="eastAsia"/>
                <w:color w:val="000000"/>
                <w:kern w:val="0"/>
                <w:sz w:val="32"/>
                <w:szCs w:val="32"/>
                <w:lang/>
              </w:rPr>
              <w:t>璧山区新冠肺炎疫情期间中小微企业贷款贴息申报表</w:t>
            </w:r>
          </w:p>
        </w:tc>
      </w:tr>
      <w:tr w:rsidR="00A27846">
        <w:trPr>
          <w:trHeight w:val="285"/>
        </w:trPr>
        <w:tc>
          <w:tcPr>
            <w:tcW w:w="4102" w:type="dxa"/>
            <w:gridSpan w:val="8"/>
            <w:tcBorders>
              <w:top w:val="nil"/>
              <w:left w:val="nil"/>
              <w:bottom w:val="nil"/>
              <w:right w:val="nil"/>
            </w:tcBorders>
            <w:shd w:val="clear" w:color="auto" w:fill="auto"/>
            <w:noWrap/>
            <w:tcMar>
              <w:top w:w="15" w:type="dxa"/>
              <w:left w:w="15" w:type="dxa"/>
              <w:right w:w="15" w:type="dxa"/>
            </w:tcMar>
            <w:vAlign w:val="center"/>
          </w:tcPr>
          <w:p w:rsidR="00A27846" w:rsidRDefault="002A193A">
            <w:pPr>
              <w:widowControl/>
              <w:jc w:val="left"/>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填报企业名称（盖章）：</w:t>
            </w:r>
          </w:p>
        </w:tc>
        <w:tc>
          <w:tcPr>
            <w:tcW w:w="586" w:type="dxa"/>
            <w:tcBorders>
              <w:top w:val="nil"/>
              <w:left w:val="nil"/>
              <w:bottom w:val="nil"/>
              <w:right w:val="nil"/>
            </w:tcBorders>
            <w:shd w:val="clear" w:color="auto" w:fill="auto"/>
            <w:noWrap/>
            <w:tcMar>
              <w:top w:w="15" w:type="dxa"/>
              <w:left w:w="15" w:type="dxa"/>
              <w:right w:w="15" w:type="dxa"/>
            </w:tcMar>
            <w:vAlign w:val="center"/>
          </w:tcPr>
          <w:p w:rsidR="00A27846" w:rsidRDefault="00A27846">
            <w:pPr>
              <w:rPr>
                <w:rFonts w:ascii="方正黑体_GBK" w:eastAsia="方正黑体_GBK" w:hAnsi="方正黑体_GBK" w:cs="方正黑体_GBK"/>
                <w:color w:val="000000"/>
                <w:sz w:val="20"/>
                <w:szCs w:val="20"/>
              </w:rPr>
            </w:pPr>
          </w:p>
        </w:tc>
        <w:tc>
          <w:tcPr>
            <w:tcW w:w="405" w:type="dxa"/>
            <w:tcBorders>
              <w:top w:val="nil"/>
              <w:left w:val="nil"/>
              <w:bottom w:val="nil"/>
              <w:right w:val="nil"/>
            </w:tcBorders>
            <w:shd w:val="clear" w:color="auto" w:fill="auto"/>
            <w:noWrap/>
            <w:tcMar>
              <w:top w:w="15" w:type="dxa"/>
              <w:left w:w="15" w:type="dxa"/>
              <w:right w:w="15" w:type="dxa"/>
            </w:tcMar>
            <w:vAlign w:val="center"/>
          </w:tcPr>
          <w:p w:rsidR="00A27846" w:rsidRDefault="00A27846">
            <w:pPr>
              <w:rPr>
                <w:rFonts w:ascii="方正黑体_GBK" w:eastAsia="方正黑体_GBK" w:hAnsi="方正黑体_GBK" w:cs="方正黑体_GBK"/>
                <w:color w:val="000000"/>
                <w:sz w:val="20"/>
                <w:szCs w:val="20"/>
              </w:rPr>
            </w:pPr>
          </w:p>
        </w:tc>
        <w:tc>
          <w:tcPr>
            <w:tcW w:w="3869" w:type="dxa"/>
            <w:gridSpan w:val="4"/>
            <w:tcBorders>
              <w:top w:val="nil"/>
              <w:left w:val="nil"/>
              <w:bottom w:val="nil"/>
              <w:right w:val="nil"/>
            </w:tcBorders>
            <w:shd w:val="clear" w:color="auto" w:fill="auto"/>
            <w:noWrap/>
            <w:tcMar>
              <w:top w:w="15" w:type="dxa"/>
              <w:left w:w="15" w:type="dxa"/>
              <w:right w:w="15" w:type="dxa"/>
            </w:tcMar>
            <w:vAlign w:val="center"/>
          </w:tcPr>
          <w:p w:rsidR="00A27846" w:rsidRDefault="002A193A">
            <w:pPr>
              <w:widowControl/>
              <w:jc w:val="left"/>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填报日期：</w:t>
            </w:r>
            <w:r>
              <w:rPr>
                <w:rFonts w:ascii="方正黑体_GBK" w:eastAsia="方正黑体_GBK" w:hAnsi="方正黑体_GBK" w:cs="方正黑体_GBK" w:hint="eastAsia"/>
                <w:color w:val="000000"/>
                <w:kern w:val="0"/>
                <w:sz w:val="20"/>
                <w:szCs w:val="20"/>
                <w:lang/>
              </w:rPr>
              <w:t xml:space="preserve">     2020</w:t>
            </w:r>
            <w:r>
              <w:rPr>
                <w:rFonts w:ascii="方正黑体_GBK" w:eastAsia="方正黑体_GBK" w:hAnsi="方正黑体_GBK" w:cs="方正黑体_GBK" w:hint="eastAsia"/>
                <w:color w:val="000000"/>
                <w:kern w:val="0"/>
                <w:sz w:val="20"/>
                <w:szCs w:val="20"/>
                <w:lang/>
              </w:rPr>
              <w:t>年</w:t>
            </w:r>
            <w:r>
              <w:rPr>
                <w:rFonts w:ascii="方正黑体_GBK" w:eastAsia="方正黑体_GBK" w:hAnsi="方正黑体_GBK" w:cs="方正黑体_GBK" w:hint="eastAsia"/>
                <w:color w:val="000000"/>
                <w:kern w:val="0"/>
                <w:sz w:val="20"/>
                <w:szCs w:val="20"/>
                <w:lang/>
              </w:rPr>
              <w:t xml:space="preserve">        </w:t>
            </w:r>
            <w:r>
              <w:rPr>
                <w:rFonts w:ascii="方正黑体_GBK" w:eastAsia="方正黑体_GBK" w:hAnsi="方正黑体_GBK" w:cs="方正黑体_GBK" w:hint="eastAsia"/>
                <w:color w:val="000000"/>
                <w:kern w:val="0"/>
                <w:sz w:val="20"/>
                <w:szCs w:val="20"/>
                <w:lang/>
              </w:rPr>
              <w:t>月</w:t>
            </w:r>
            <w:r>
              <w:rPr>
                <w:rFonts w:ascii="方正黑体_GBK" w:eastAsia="方正黑体_GBK" w:hAnsi="方正黑体_GBK" w:cs="方正黑体_GBK" w:hint="eastAsia"/>
                <w:color w:val="000000"/>
                <w:kern w:val="0"/>
                <w:sz w:val="20"/>
                <w:szCs w:val="20"/>
                <w:lang/>
              </w:rPr>
              <w:t xml:space="preserve">         </w:t>
            </w:r>
            <w:r>
              <w:rPr>
                <w:rFonts w:ascii="方正黑体_GBK" w:eastAsia="方正黑体_GBK" w:hAnsi="方正黑体_GBK" w:cs="方正黑体_GBK" w:hint="eastAsia"/>
                <w:color w:val="000000"/>
                <w:kern w:val="0"/>
                <w:sz w:val="20"/>
                <w:szCs w:val="20"/>
                <w:lang/>
              </w:rPr>
              <w:t>日</w:t>
            </w:r>
          </w:p>
        </w:tc>
        <w:tc>
          <w:tcPr>
            <w:tcW w:w="691" w:type="dxa"/>
            <w:tcBorders>
              <w:top w:val="nil"/>
              <w:left w:val="nil"/>
              <w:bottom w:val="nil"/>
              <w:right w:val="nil"/>
            </w:tcBorders>
            <w:shd w:val="clear" w:color="auto" w:fill="auto"/>
            <w:noWrap/>
            <w:tcMar>
              <w:top w:w="15" w:type="dxa"/>
              <w:left w:w="15" w:type="dxa"/>
              <w:right w:w="15" w:type="dxa"/>
            </w:tcMar>
            <w:vAlign w:val="center"/>
          </w:tcPr>
          <w:p w:rsidR="00A27846" w:rsidRDefault="00A27846">
            <w:pPr>
              <w:rPr>
                <w:rFonts w:ascii="方正黑体_GBK" w:eastAsia="方正黑体_GBK" w:hAnsi="方正黑体_GBK" w:cs="方正黑体_GBK"/>
                <w:color w:val="000000"/>
                <w:sz w:val="20"/>
                <w:szCs w:val="20"/>
              </w:rPr>
            </w:pPr>
          </w:p>
        </w:tc>
        <w:tc>
          <w:tcPr>
            <w:tcW w:w="3133" w:type="dxa"/>
            <w:gridSpan w:val="5"/>
            <w:tcBorders>
              <w:top w:val="nil"/>
              <w:left w:val="nil"/>
              <w:bottom w:val="nil"/>
              <w:right w:val="nil"/>
            </w:tcBorders>
            <w:shd w:val="clear" w:color="auto" w:fill="auto"/>
            <w:noWrap/>
            <w:tcMar>
              <w:top w:w="15" w:type="dxa"/>
              <w:left w:w="15" w:type="dxa"/>
              <w:right w:w="15" w:type="dxa"/>
            </w:tcMar>
            <w:vAlign w:val="center"/>
          </w:tcPr>
          <w:p w:rsidR="00A27846" w:rsidRDefault="002A193A">
            <w:pPr>
              <w:widowControl/>
              <w:jc w:val="right"/>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单位：万元、</w:t>
            </w:r>
            <w:r>
              <w:rPr>
                <w:rFonts w:ascii="方正黑体_GBK" w:eastAsia="方正黑体_GBK" w:hAnsi="方正黑体_GBK" w:cs="方正黑体_GBK" w:hint="eastAsia"/>
                <w:color w:val="000000"/>
                <w:kern w:val="0"/>
                <w:sz w:val="20"/>
                <w:szCs w:val="20"/>
                <w:lang/>
              </w:rPr>
              <w:t>%</w:t>
            </w:r>
            <w:r>
              <w:rPr>
                <w:rFonts w:ascii="方正黑体_GBK" w:eastAsia="方正黑体_GBK" w:hAnsi="方正黑体_GBK" w:cs="方正黑体_GBK" w:hint="eastAsia"/>
                <w:color w:val="000000"/>
                <w:kern w:val="0"/>
                <w:sz w:val="20"/>
                <w:szCs w:val="20"/>
                <w:lang/>
              </w:rPr>
              <w:t>、天</w:t>
            </w:r>
          </w:p>
        </w:tc>
      </w:tr>
      <w:tr w:rsidR="00A27846">
        <w:trPr>
          <w:trHeight w:val="285"/>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序号</w:t>
            </w:r>
          </w:p>
        </w:tc>
        <w:tc>
          <w:tcPr>
            <w:tcW w:w="373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企业基本情况</w:t>
            </w:r>
          </w:p>
        </w:tc>
        <w:tc>
          <w:tcPr>
            <w:tcW w:w="486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企业贷款情况</w:t>
            </w:r>
          </w:p>
        </w:tc>
        <w:tc>
          <w:tcPr>
            <w:tcW w:w="382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企业贴息申请</w:t>
            </w:r>
          </w:p>
        </w:tc>
      </w:tr>
      <w:tr w:rsidR="00A27846">
        <w:trPr>
          <w:trHeight w:val="3240"/>
        </w:trPr>
        <w:tc>
          <w:tcPr>
            <w:tcW w:w="3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A27846">
            <w:pPr>
              <w:jc w:val="center"/>
              <w:rPr>
                <w:rFonts w:ascii="方正黑体_GBK" w:eastAsia="方正黑体_GBK" w:hAnsi="方正黑体_GBK" w:cs="方正黑体_GBK"/>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主管部门</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行业分类</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企业名称</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主营业务</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2019</w:t>
            </w:r>
            <w:r>
              <w:rPr>
                <w:rFonts w:ascii="方正黑体_GBK" w:eastAsia="方正黑体_GBK" w:hAnsi="方正黑体_GBK" w:cs="方正黑体_GBK" w:hint="eastAsia"/>
                <w:color w:val="000000"/>
                <w:kern w:val="0"/>
                <w:sz w:val="20"/>
                <w:szCs w:val="20"/>
                <w:lang/>
              </w:rPr>
              <w:t>年</w:t>
            </w:r>
            <w:r>
              <w:rPr>
                <w:rFonts w:ascii="方正黑体_GBK" w:eastAsia="方正黑体_GBK" w:hAnsi="方正黑体_GBK" w:cs="方正黑体_GBK" w:hint="eastAsia"/>
                <w:color w:val="000000"/>
                <w:kern w:val="0"/>
                <w:sz w:val="20"/>
                <w:szCs w:val="20"/>
                <w:lang/>
              </w:rPr>
              <w:t>1-3</w:t>
            </w:r>
            <w:r>
              <w:rPr>
                <w:rFonts w:ascii="方正黑体_GBK" w:eastAsia="方正黑体_GBK" w:hAnsi="方正黑体_GBK" w:cs="方正黑体_GBK" w:hint="eastAsia"/>
                <w:color w:val="000000"/>
                <w:kern w:val="0"/>
                <w:sz w:val="20"/>
                <w:szCs w:val="20"/>
                <w:lang/>
              </w:rPr>
              <w:t>月主营业务收入</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2020</w:t>
            </w:r>
            <w:r>
              <w:rPr>
                <w:rFonts w:ascii="方正黑体_GBK" w:eastAsia="方正黑体_GBK" w:hAnsi="方正黑体_GBK" w:cs="方正黑体_GBK" w:hint="eastAsia"/>
                <w:color w:val="000000"/>
                <w:kern w:val="0"/>
                <w:sz w:val="20"/>
                <w:szCs w:val="20"/>
                <w:lang/>
              </w:rPr>
              <w:t>年</w:t>
            </w:r>
            <w:r>
              <w:rPr>
                <w:rFonts w:ascii="方正黑体_GBK" w:eastAsia="方正黑体_GBK" w:hAnsi="方正黑体_GBK" w:cs="方正黑体_GBK" w:hint="eastAsia"/>
                <w:color w:val="000000"/>
                <w:kern w:val="0"/>
                <w:sz w:val="20"/>
                <w:szCs w:val="20"/>
                <w:lang/>
              </w:rPr>
              <w:t>1-3</w:t>
            </w:r>
            <w:r>
              <w:rPr>
                <w:rFonts w:ascii="方正黑体_GBK" w:eastAsia="方正黑体_GBK" w:hAnsi="方正黑体_GBK" w:cs="方正黑体_GBK" w:hint="eastAsia"/>
                <w:color w:val="000000"/>
                <w:kern w:val="0"/>
                <w:sz w:val="20"/>
                <w:szCs w:val="20"/>
                <w:lang/>
              </w:rPr>
              <w:t>月主营业务收入</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主营业务同比增长幅度</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贷款</w:t>
            </w:r>
            <w:r>
              <w:rPr>
                <w:rFonts w:ascii="方正黑体_GBK" w:eastAsia="方正黑体_GBK" w:hAnsi="方正黑体_GBK" w:cs="方正黑体_GBK" w:hint="eastAsia"/>
                <w:color w:val="000000"/>
                <w:kern w:val="0"/>
                <w:sz w:val="20"/>
                <w:szCs w:val="20"/>
                <w:lang/>
              </w:rPr>
              <w:br/>
            </w:r>
            <w:r>
              <w:rPr>
                <w:rFonts w:ascii="方正黑体_GBK" w:eastAsia="方正黑体_GBK" w:hAnsi="方正黑体_GBK" w:cs="方正黑体_GBK" w:hint="eastAsia"/>
                <w:color w:val="000000"/>
                <w:kern w:val="0"/>
                <w:sz w:val="20"/>
                <w:szCs w:val="20"/>
                <w:lang/>
              </w:rPr>
              <w:t>合同号</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承贷银行</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贷款金额</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贷款利率</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贷款</w:t>
            </w:r>
            <w:r>
              <w:rPr>
                <w:rFonts w:ascii="方正黑体_GBK" w:eastAsia="方正黑体_GBK" w:hAnsi="方正黑体_GBK" w:cs="方正黑体_GBK" w:hint="eastAsia"/>
                <w:color w:val="000000"/>
                <w:kern w:val="0"/>
                <w:sz w:val="20"/>
                <w:szCs w:val="20"/>
                <w:lang/>
              </w:rPr>
              <w:br/>
            </w:r>
            <w:r>
              <w:rPr>
                <w:rFonts w:ascii="方正黑体_GBK" w:eastAsia="方正黑体_GBK" w:hAnsi="方正黑体_GBK" w:cs="方正黑体_GBK" w:hint="eastAsia"/>
                <w:color w:val="000000"/>
                <w:kern w:val="0"/>
                <w:sz w:val="20"/>
                <w:szCs w:val="20"/>
                <w:lang/>
              </w:rPr>
              <w:t>起始日</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贷款</w:t>
            </w:r>
            <w:r>
              <w:rPr>
                <w:rFonts w:ascii="方正黑体_GBK" w:eastAsia="方正黑体_GBK" w:hAnsi="方正黑体_GBK" w:cs="方正黑体_GBK" w:hint="eastAsia"/>
                <w:color w:val="000000"/>
                <w:kern w:val="0"/>
                <w:sz w:val="20"/>
                <w:szCs w:val="20"/>
                <w:lang/>
              </w:rPr>
              <w:br/>
            </w:r>
            <w:r>
              <w:rPr>
                <w:rFonts w:ascii="方正黑体_GBK" w:eastAsia="方正黑体_GBK" w:hAnsi="方正黑体_GBK" w:cs="方正黑体_GBK" w:hint="eastAsia"/>
                <w:color w:val="000000"/>
                <w:kern w:val="0"/>
                <w:sz w:val="20"/>
                <w:szCs w:val="20"/>
                <w:lang/>
              </w:rPr>
              <w:t>到期日</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贴息</w:t>
            </w:r>
            <w:r>
              <w:rPr>
                <w:rFonts w:ascii="方正黑体_GBK" w:eastAsia="方正黑体_GBK" w:hAnsi="方正黑体_GBK" w:cs="方正黑体_GBK" w:hint="eastAsia"/>
                <w:color w:val="000000"/>
                <w:kern w:val="0"/>
                <w:sz w:val="20"/>
                <w:szCs w:val="20"/>
                <w:lang/>
              </w:rPr>
              <w:br/>
            </w:r>
            <w:r>
              <w:rPr>
                <w:rFonts w:ascii="方正黑体_GBK" w:eastAsia="方正黑体_GBK" w:hAnsi="方正黑体_GBK" w:cs="方正黑体_GBK" w:hint="eastAsia"/>
                <w:color w:val="000000"/>
                <w:kern w:val="0"/>
                <w:sz w:val="20"/>
                <w:szCs w:val="20"/>
                <w:lang/>
              </w:rPr>
              <w:t>起始日</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贴息</w:t>
            </w:r>
            <w:r>
              <w:rPr>
                <w:rFonts w:ascii="方正黑体_GBK" w:eastAsia="方正黑体_GBK" w:hAnsi="方正黑体_GBK" w:cs="方正黑体_GBK" w:hint="eastAsia"/>
                <w:color w:val="000000"/>
                <w:kern w:val="0"/>
                <w:sz w:val="20"/>
                <w:szCs w:val="20"/>
                <w:lang/>
              </w:rPr>
              <w:br/>
            </w:r>
            <w:r>
              <w:rPr>
                <w:rFonts w:ascii="方正黑体_GBK" w:eastAsia="方正黑体_GBK" w:hAnsi="方正黑体_GBK" w:cs="方正黑体_GBK" w:hint="eastAsia"/>
                <w:color w:val="000000"/>
                <w:kern w:val="0"/>
                <w:sz w:val="20"/>
                <w:szCs w:val="20"/>
                <w:lang/>
              </w:rPr>
              <w:t>截止日</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企业申请贴息额</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企业不裁员和少数裁员情况</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是否列入失信或违法名单</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7846" w:rsidRDefault="002A193A">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是否已享受同类贴息</w:t>
            </w:r>
          </w:p>
        </w:tc>
      </w:tr>
      <w:tr w:rsidR="00A27846">
        <w:trPr>
          <w:trHeight w:val="285"/>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2A19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4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r>
      <w:tr w:rsidR="00A27846">
        <w:trPr>
          <w:trHeight w:val="285"/>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2A19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r>
      <w:tr w:rsidR="00A27846">
        <w:trPr>
          <w:trHeight w:val="285"/>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2A193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4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r>
      <w:tr w:rsidR="00A27846">
        <w:trPr>
          <w:trHeight w:val="285"/>
        </w:trPr>
        <w:tc>
          <w:tcPr>
            <w:tcW w:w="367" w:type="dxa"/>
            <w:tcBorders>
              <w:top w:val="nil"/>
              <w:left w:val="nil"/>
              <w:bottom w:val="nil"/>
              <w:right w:val="nil"/>
            </w:tcBorders>
            <w:shd w:val="clear" w:color="auto" w:fill="auto"/>
            <w:noWrap/>
            <w:tcMar>
              <w:top w:w="15" w:type="dxa"/>
              <w:left w:w="15" w:type="dxa"/>
              <w:right w:w="15" w:type="dxa"/>
            </w:tcMar>
            <w:vAlign w:val="center"/>
          </w:tcPr>
          <w:p w:rsidR="00A27846" w:rsidRDefault="00A27846">
            <w:pPr>
              <w:jc w:val="center"/>
              <w:rPr>
                <w:rFonts w:ascii="宋体" w:eastAsia="宋体" w:hAnsi="宋体" w:cs="宋体"/>
                <w:color w:val="000000"/>
                <w:sz w:val="20"/>
                <w:szCs w:val="20"/>
              </w:rPr>
            </w:pPr>
          </w:p>
        </w:tc>
        <w:tc>
          <w:tcPr>
            <w:tcW w:w="2011" w:type="dxa"/>
            <w:gridSpan w:val="3"/>
            <w:tcBorders>
              <w:top w:val="nil"/>
              <w:left w:val="nil"/>
              <w:bottom w:val="nil"/>
              <w:right w:val="nil"/>
            </w:tcBorders>
            <w:shd w:val="clear" w:color="auto" w:fill="auto"/>
            <w:noWrap/>
            <w:tcMar>
              <w:top w:w="15" w:type="dxa"/>
              <w:left w:w="15" w:type="dxa"/>
              <w:right w:w="15" w:type="dxa"/>
            </w:tcMar>
            <w:vAlign w:val="center"/>
          </w:tcPr>
          <w:p w:rsidR="00A27846" w:rsidRDefault="002A19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企业负责人（签字）：</w:t>
            </w:r>
          </w:p>
        </w:tc>
        <w:tc>
          <w:tcPr>
            <w:tcW w:w="369" w:type="dxa"/>
            <w:tcBorders>
              <w:top w:val="nil"/>
              <w:left w:val="nil"/>
              <w:bottom w:val="nil"/>
              <w:right w:val="nil"/>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70" w:type="dxa"/>
            <w:tcBorders>
              <w:top w:val="nil"/>
              <w:left w:val="nil"/>
              <w:bottom w:val="nil"/>
              <w:right w:val="nil"/>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70" w:type="dxa"/>
            <w:tcBorders>
              <w:top w:val="nil"/>
              <w:left w:val="nil"/>
              <w:bottom w:val="nil"/>
              <w:right w:val="nil"/>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415" w:type="dxa"/>
            <w:tcBorders>
              <w:top w:val="nil"/>
              <w:left w:val="nil"/>
              <w:bottom w:val="nil"/>
              <w:right w:val="nil"/>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586" w:type="dxa"/>
            <w:tcBorders>
              <w:top w:val="nil"/>
              <w:left w:val="nil"/>
              <w:bottom w:val="nil"/>
              <w:right w:val="nil"/>
            </w:tcBorders>
            <w:shd w:val="clear" w:color="auto" w:fill="auto"/>
            <w:noWrap/>
            <w:tcMar>
              <w:top w:w="15" w:type="dxa"/>
              <w:left w:w="15" w:type="dxa"/>
              <w:right w:w="15" w:type="dxa"/>
            </w:tcMar>
            <w:vAlign w:val="center"/>
          </w:tcPr>
          <w:p w:rsidR="00A27846" w:rsidRDefault="00A27846">
            <w:pPr>
              <w:rPr>
                <w:rFonts w:ascii="宋体" w:eastAsia="宋体" w:hAnsi="宋体" w:cs="宋体"/>
                <w:color w:val="000000"/>
                <w:sz w:val="20"/>
                <w:szCs w:val="20"/>
              </w:rPr>
            </w:pPr>
          </w:p>
        </w:tc>
        <w:tc>
          <w:tcPr>
            <w:tcW w:w="3242" w:type="dxa"/>
            <w:gridSpan w:val="4"/>
            <w:tcBorders>
              <w:top w:val="nil"/>
              <w:left w:val="nil"/>
              <w:bottom w:val="nil"/>
              <w:right w:val="nil"/>
            </w:tcBorders>
            <w:shd w:val="clear" w:color="auto" w:fill="auto"/>
            <w:noWrap/>
            <w:tcMar>
              <w:top w:w="15" w:type="dxa"/>
              <w:left w:w="15" w:type="dxa"/>
              <w:right w:w="15" w:type="dxa"/>
            </w:tcMar>
            <w:vAlign w:val="center"/>
          </w:tcPr>
          <w:p w:rsidR="00A27846" w:rsidRDefault="002A19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填表人（签字）：</w:t>
            </w:r>
          </w:p>
        </w:tc>
        <w:tc>
          <w:tcPr>
            <w:tcW w:w="4856" w:type="dxa"/>
            <w:gridSpan w:val="7"/>
            <w:tcBorders>
              <w:top w:val="nil"/>
              <w:left w:val="nil"/>
              <w:bottom w:val="nil"/>
              <w:right w:val="nil"/>
            </w:tcBorders>
            <w:shd w:val="clear" w:color="auto" w:fill="auto"/>
            <w:noWrap/>
            <w:tcMar>
              <w:top w:w="15" w:type="dxa"/>
              <w:left w:w="15" w:type="dxa"/>
              <w:right w:w="15" w:type="dxa"/>
            </w:tcMar>
            <w:vAlign w:val="center"/>
          </w:tcPr>
          <w:p w:rsidR="00A27846" w:rsidRDefault="002A193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填表人联系电话（手机）：</w:t>
            </w:r>
          </w:p>
        </w:tc>
      </w:tr>
    </w:tbl>
    <w:p w:rsidR="00A27846" w:rsidRDefault="00A27846" w:rsidP="0010375F">
      <w:pPr>
        <w:spacing w:line="600" w:lineRule="exact"/>
        <w:ind w:leftChars="200" w:left="420" w:firstLineChars="1400" w:firstLine="4480"/>
        <w:rPr>
          <w:rFonts w:ascii="方正黑体_GBK" w:eastAsia="方正黑体_GBK" w:hAnsi="方正黑体_GBK" w:cs="方正黑体_GBK"/>
          <w:sz w:val="32"/>
          <w:szCs w:val="32"/>
        </w:rPr>
      </w:pPr>
    </w:p>
    <w:p w:rsidR="00A27846" w:rsidRDefault="00A27846">
      <w:pPr>
        <w:spacing w:line="600" w:lineRule="exact"/>
        <w:rPr>
          <w:rFonts w:ascii="方正黑体_GBK" w:eastAsia="方正黑体_GBK" w:hAnsi="方正黑体_GBK" w:cs="方正黑体_GBK"/>
          <w:sz w:val="32"/>
          <w:szCs w:val="32"/>
        </w:rPr>
      </w:pPr>
    </w:p>
    <w:p w:rsidR="00A27846" w:rsidRDefault="00A27846">
      <w:pPr>
        <w:spacing w:line="600" w:lineRule="exact"/>
        <w:rPr>
          <w:rFonts w:ascii="方正黑体_GBK" w:eastAsia="方正黑体_GBK" w:hAnsi="方正黑体_GBK" w:cs="方正黑体_GBK"/>
          <w:sz w:val="32"/>
          <w:szCs w:val="32"/>
        </w:rPr>
        <w:sectPr w:rsidR="00A27846">
          <w:footerReference w:type="default" r:id="rId9"/>
          <w:pgSz w:w="16838" w:h="11906" w:orient="landscape"/>
          <w:pgMar w:top="1587" w:right="2098" w:bottom="1474" w:left="1984" w:header="851" w:footer="992" w:gutter="0"/>
          <w:cols w:space="425"/>
          <w:docGrid w:type="lines" w:linePitch="315"/>
        </w:sectPr>
      </w:pPr>
    </w:p>
    <w:p w:rsidR="00A27846" w:rsidRDefault="002A193A">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3</w:t>
      </w:r>
    </w:p>
    <w:p w:rsidR="00A27846" w:rsidRDefault="002A193A">
      <w:pPr>
        <w:spacing w:line="600" w:lineRule="exact"/>
        <w:jc w:val="center"/>
        <w:rPr>
          <w:rFonts w:ascii="方正黑体_GBK" w:eastAsia="方正黑体_GBK" w:hAnsi="方正黑体_GBK" w:cs="方正黑体_GBK"/>
          <w:sz w:val="32"/>
          <w:szCs w:val="32"/>
        </w:rPr>
      </w:pPr>
      <w:r>
        <w:rPr>
          <w:rFonts w:ascii="方正小标宋_GBK" w:eastAsia="方正小标宋_GBK" w:hAnsi="方正小标宋_GBK" w:cs="方正小标宋_GBK" w:hint="eastAsia"/>
          <w:sz w:val="32"/>
          <w:szCs w:val="32"/>
        </w:rPr>
        <w:t>璧山区疫情期间中小微企业企业贷款利息汇总表</w:t>
      </w:r>
    </w:p>
    <w:p w:rsidR="00A27846" w:rsidRDefault="00A27846">
      <w:pPr>
        <w:spacing w:line="600" w:lineRule="exact"/>
        <w:rPr>
          <w:rFonts w:ascii="方正黑体_GBK" w:eastAsia="方正黑体_GBK" w:hAnsi="方正黑体_GBK" w:cs="方正黑体_GBK"/>
          <w:sz w:val="32"/>
          <w:szCs w:val="32"/>
        </w:rPr>
      </w:pPr>
    </w:p>
    <w:tbl>
      <w:tblPr>
        <w:tblW w:w="12508"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8"/>
        <w:gridCol w:w="885"/>
        <w:gridCol w:w="1800"/>
        <w:gridCol w:w="1470"/>
        <w:gridCol w:w="825"/>
        <w:gridCol w:w="842"/>
        <w:gridCol w:w="842"/>
        <w:gridCol w:w="842"/>
        <w:gridCol w:w="842"/>
        <w:gridCol w:w="842"/>
        <w:gridCol w:w="842"/>
        <w:gridCol w:w="843"/>
        <w:gridCol w:w="1185"/>
      </w:tblGrid>
      <w:tr w:rsidR="00A27846" w:rsidTr="0010375F">
        <w:trPr>
          <w:trHeight w:val="603"/>
          <w:tblCellSpacing w:w="0" w:type="dxa"/>
        </w:trPr>
        <w:tc>
          <w:tcPr>
            <w:tcW w:w="4603" w:type="dxa"/>
            <w:gridSpan w:val="4"/>
            <w:shd w:val="clear" w:color="auto" w:fill="auto"/>
            <w:tcMar>
              <w:top w:w="20" w:type="dxa"/>
              <w:left w:w="20" w:type="dxa"/>
              <w:bottom w:w="72" w:type="dxa"/>
              <w:right w:w="20" w:type="dxa"/>
            </w:tcMar>
            <w:vAlign w:val="center"/>
          </w:tcPr>
          <w:p w:rsidR="00A27846" w:rsidRDefault="002A193A">
            <w:pPr>
              <w:pStyle w:val="a5"/>
              <w:widowControl/>
              <w:rPr>
                <w:rFonts w:asciiTheme="minorEastAsia" w:hAnsiTheme="minorEastAsia" w:cstheme="minorEastAsia"/>
                <w:sz w:val="21"/>
                <w:szCs w:val="21"/>
              </w:rPr>
            </w:pPr>
            <w:r>
              <w:rPr>
                <w:rFonts w:asciiTheme="minorEastAsia" w:hAnsiTheme="minorEastAsia" w:cstheme="minorEastAsia" w:hint="eastAsia"/>
                <w:color w:val="000000"/>
                <w:sz w:val="21"/>
                <w:szCs w:val="21"/>
              </w:rPr>
              <w:t>填报单位：</w:t>
            </w:r>
          </w:p>
        </w:tc>
        <w:tc>
          <w:tcPr>
            <w:tcW w:w="7905" w:type="dxa"/>
            <w:gridSpan w:val="9"/>
            <w:shd w:val="clear" w:color="auto" w:fill="auto"/>
            <w:tcMar>
              <w:top w:w="20" w:type="dxa"/>
              <w:left w:w="20" w:type="dxa"/>
              <w:bottom w:w="72" w:type="dxa"/>
              <w:right w:w="20" w:type="dxa"/>
            </w:tcMar>
            <w:vAlign w:val="center"/>
          </w:tcPr>
          <w:p w:rsidR="00A27846" w:rsidRDefault="002A193A">
            <w:pPr>
              <w:pStyle w:val="a5"/>
              <w:widowControl/>
              <w:rPr>
                <w:rFonts w:asciiTheme="minorEastAsia" w:hAnsiTheme="minorEastAsia" w:cstheme="minorEastAsia"/>
                <w:sz w:val="21"/>
                <w:szCs w:val="21"/>
              </w:rPr>
            </w:pPr>
            <w:r>
              <w:rPr>
                <w:rFonts w:asciiTheme="minorEastAsia" w:hAnsiTheme="minorEastAsia" w:cstheme="minorEastAsia" w:hint="eastAsia"/>
                <w:color w:val="000000"/>
                <w:sz w:val="21"/>
                <w:szCs w:val="21"/>
              </w:rPr>
              <w:t>日期：</w:t>
            </w:r>
          </w:p>
        </w:tc>
      </w:tr>
      <w:tr w:rsidR="00A27846" w:rsidTr="0010375F">
        <w:trPr>
          <w:trHeight w:val="460"/>
          <w:tblCellSpacing w:w="0" w:type="dxa"/>
        </w:trPr>
        <w:tc>
          <w:tcPr>
            <w:tcW w:w="448" w:type="dxa"/>
            <w:vMerge w:val="restart"/>
            <w:shd w:val="clear" w:color="auto" w:fill="auto"/>
            <w:tcMar>
              <w:top w:w="20" w:type="dxa"/>
              <w:left w:w="20" w:type="dxa"/>
              <w:bottom w:w="72" w:type="dxa"/>
              <w:right w:w="20" w:type="dxa"/>
            </w:tcMar>
            <w:vAlign w:val="center"/>
          </w:tcPr>
          <w:p w:rsidR="00A27846" w:rsidRDefault="002A193A">
            <w:pPr>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10875" w:type="dxa"/>
            <w:gridSpan w:val="11"/>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申报期贷款及利息支出情况</w:t>
            </w:r>
          </w:p>
        </w:tc>
        <w:tc>
          <w:tcPr>
            <w:tcW w:w="1185" w:type="dxa"/>
            <w:vMerge w:val="restart"/>
            <w:shd w:val="clear" w:color="auto" w:fill="auto"/>
            <w:tcMar>
              <w:top w:w="20" w:type="dxa"/>
              <w:left w:w="20" w:type="dxa"/>
              <w:bottom w:w="72" w:type="dxa"/>
              <w:right w:w="20" w:type="dxa"/>
            </w:tcMar>
            <w:vAlign w:val="center"/>
          </w:tcPr>
          <w:p w:rsidR="00A27846" w:rsidRDefault="002A193A">
            <w:pPr>
              <w:pStyle w:val="a5"/>
              <w:widowControl/>
              <w:rPr>
                <w:rFonts w:asciiTheme="minorEastAsia" w:hAnsiTheme="minorEastAsia" w:cstheme="minorEastAsia"/>
                <w:sz w:val="21"/>
                <w:szCs w:val="21"/>
              </w:rPr>
            </w:pPr>
            <w:r>
              <w:rPr>
                <w:rFonts w:asciiTheme="minorEastAsia" w:hAnsiTheme="minorEastAsia" w:cstheme="minorEastAsia" w:hint="eastAsia"/>
                <w:color w:val="000000"/>
                <w:sz w:val="21"/>
                <w:szCs w:val="21"/>
              </w:rPr>
              <w:t>申请贴息（万元）</w:t>
            </w:r>
          </w:p>
        </w:tc>
      </w:tr>
      <w:tr w:rsidR="00A27846" w:rsidTr="0010375F">
        <w:trPr>
          <w:trHeight w:val="460"/>
          <w:tblCellSpacing w:w="0" w:type="dxa"/>
        </w:trPr>
        <w:tc>
          <w:tcPr>
            <w:tcW w:w="448" w:type="dxa"/>
            <w:vMerge/>
            <w:shd w:val="clear" w:color="auto" w:fill="auto"/>
            <w:tcMar>
              <w:top w:w="20" w:type="dxa"/>
              <w:left w:w="20" w:type="dxa"/>
              <w:bottom w:w="72" w:type="dxa"/>
              <w:right w:w="20" w:type="dxa"/>
            </w:tcMar>
            <w:vAlign w:val="center"/>
          </w:tcPr>
          <w:p w:rsidR="00A27846" w:rsidRDefault="00A27846">
            <w:pPr>
              <w:rPr>
                <w:rFonts w:asciiTheme="minorEastAsia" w:hAnsiTheme="minorEastAsia" w:cstheme="minorEastAsia"/>
                <w:szCs w:val="21"/>
              </w:rPr>
            </w:pPr>
          </w:p>
        </w:tc>
        <w:tc>
          <w:tcPr>
            <w:tcW w:w="885" w:type="dxa"/>
            <w:vMerge w:val="restart"/>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承贷行</w:t>
            </w:r>
          </w:p>
        </w:tc>
        <w:tc>
          <w:tcPr>
            <w:tcW w:w="1800" w:type="dxa"/>
            <w:vMerge w:val="restart"/>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合同号</w:t>
            </w:r>
          </w:p>
        </w:tc>
        <w:tc>
          <w:tcPr>
            <w:tcW w:w="1470" w:type="dxa"/>
            <w:vMerge w:val="restart"/>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贷款起止时间</w:t>
            </w:r>
          </w:p>
        </w:tc>
        <w:tc>
          <w:tcPr>
            <w:tcW w:w="825" w:type="dxa"/>
            <w:vMerge w:val="restart"/>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贷款额度（万元）</w:t>
            </w:r>
          </w:p>
        </w:tc>
        <w:tc>
          <w:tcPr>
            <w:tcW w:w="5895" w:type="dxa"/>
            <w:gridSpan w:val="7"/>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支付利息（万元</w:t>
            </w:r>
            <w:r>
              <w:rPr>
                <w:rFonts w:asciiTheme="minorEastAsia" w:hAnsiTheme="minorEastAsia" w:cstheme="minorEastAsia" w:hint="eastAsia"/>
                <w:color w:val="000000"/>
                <w:sz w:val="21"/>
                <w:szCs w:val="21"/>
              </w:rPr>
              <w:t>)</w:t>
            </w:r>
          </w:p>
        </w:tc>
        <w:tc>
          <w:tcPr>
            <w:tcW w:w="1185" w:type="dxa"/>
            <w:vMerge/>
            <w:shd w:val="clear" w:color="auto" w:fill="auto"/>
            <w:tcMar>
              <w:top w:w="20" w:type="dxa"/>
              <w:left w:w="20" w:type="dxa"/>
              <w:bottom w:w="72" w:type="dxa"/>
              <w:right w:w="20" w:type="dxa"/>
            </w:tcMar>
            <w:vAlign w:val="center"/>
          </w:tcPr>
          <w:p w:rsidR="00A27846" w:rsidRDefault="00A27846">
            <w:pPr>
              <w:jc w:val="center"/>
              <w:rPr>
                <w:rFonts w:asciiTheme="minorEastAsia" w:hAnsiTheme="minorEastAsia" w:cstheme="minorEastAsia"/>
                <w:szCs w:val="21"/>
              </w:rPr>
            </w:pPr>
          </w:p>
        </w:tc>
      </w:tr>
      <w:tr w:rsidR="00A27846" w:rsidTr="0010375F">
        <w:trPr>
          <w:trHeight w:val="788"/>
          <w:tblCellSpacing w:w="0" w:type="dxa"/>
        </w:trPr>
        <w:tc>
          <w:tcPr>
            <w:tcW w:w="448" w:type="dxa"/>
            <w:vMerge/>
            <w:shd w:val="clear" w:color="auto" w:fill="auto"/>
            <w:tcMar>
              <w:top w:w="20" w:type="dxa"/>
              <w:left w:w="20" w:type="dxa"/>
              <w:bottom w:w="72" w:type="dxa"/>
              <w:right w:w="20" w:type="dxa"/>
            </w:tcMar>
            <w:vAlign w:val="center"/>
          </w:tcPr>
          <w:p w:rsidR="00A27846" w:rsidRDefault="00A27846">
            <w:pPr>
              <w:rPr>
                <w:rFonts w:asciiTheme="minorEastAsia" w:hAnsiTheme="minorEastAsia" w:cstheme="minorEastAsia"/>
                <w:szCs w:val="21"/>
              </w:rPr>
            </w:pPr>
          </w:p>
        </w:tc>
        <w:tc>
          <w:tcPr>
            <w:tcW w:w="885" w:type="dxa"/>
            <w:vMerge/>
            <w:shd w:val="clear" w:color="auto" w:fill="auto"/>
            <w:tcMar>
              <w:top w:w="20" w:type="dxa"/>
              <w:left w:w="20" w:type="dxa"/>
              <w:bottom w:w="72" w:type="dxa"/>
              <w:right w:w="20" w:type="dxa"/>
            </w:tcMar>
            <w:vAlign w:val="center"/>
          </w:tcPr>
          <w:p w:rsidR="00A27846" w:rsidRDefault="00A27846">
            <w:pPr>
              <w:jc w:val="center"/>
              <w:rPr>
                <w:rFonts w:asciiTheme="minorEastAsia" w:hAnsiTheme="minorEastAsia" w:cstheme="minorEastAsia"/>
                <w:szCs w:val="21"/>
              </w:rPr>
            </w:pPr>
          </w:p>
        </w:tc>
        <w:tc>
          <w:tcPr>
            <w:tcW w:w="1800" w:type="dxa"/>
            <w:vMerge/>
            <w:shd w:val="clear" w:color="auto" w:fill="auto"/>
            <w:tcMar>
              <w:top w:w="20" w:type="dxa"/>
              <w:left w:w="20" w:type="dxa"/>
              <w:bottom w:w="72" w:type="dxa"/>
              <w:right w:w="20" w:type="dxa"/>
            </w:tcMar>
            <w:vAlign w:val="center"/>
          </w:tcPr>
          <w:p w:rsidR="00A27846" w:rsidRDefault="00A27846">
            <w:pPr>
              <w:jc w:val="center"/>
              <w:rPr>
                <w:rFonts w:asciiTheme="minorEastAsia" w:hAnsiTheme="minorEastAsia" w:cstheme="minorEastAsia"/>
                <w:szCs w:val="21"/>
              </w:rPr>
            </w:pPr>
          </w:p>
        </w:tc>
        <w:tc>
          <w:tcPr>
            <w:tcW w:w="1470" w:type="dxa"/>
            <w:vMerge/>
            <w:shd w:val="clear" w:color="auto" w:fill="auto"/>
            <w:tcMar>
              <w:top w:w="20" w:type="dxa"/>
              <w:left w:w="20" w:type="dxa"/>
              <w:bottom w:w="72" w:type="dxa"/>
              <w:right w:w="20" w:type="dxa"/>
            </w:tcMar>
            <w:vAlign w:val="center"/>
          </w:tcPr>
          <w:p w:rsidR="00A27846" w:rsidRDefault="00A27846">
            <w:pPr>
              <w:jc w:val="center"/>
              <w:rPr>
                <w:rFonts w:asciiTheme="minorEastAsia" w:hAnsiTheme="minorEastAsia" w:cstheme="minorEastAsia"/>
                <w:szCs w:val="21"/>
              </w:rPr>
            </w:pPr>
          </w:p>
        </w:tc>
        <w:tc>
          <w:tcPr>
            <w:tcW w:w="825" w:type="dxa"/>
            <w:vMerge/>
            <w:shd w:val="clear" w:color="auto" w:fill="auto"/>
            <w:tcMar>
              <w:top w:w="20" w:type="dxa"/>
              <w:left w:w="20" w:type="dxa"/>
              <w:bottom w:w="72" w:type="dxa"/>
              <w:right w:w="20" w:type="dxa"/>
            </w:tcMar>
            <w:vAlign w:val="center"/>
          </w:tcPr>
          <w:p w:rsidR="00A27846" w:rsidRDefault="00A27846">
            <w:pPr>
              <w:jc w:val="center"/>
              <w:rPr>
                <w:rFonts w:asciiTheme="minorEastAsia" w:hAnsiTheme="minorEastAsia" w:cstheme="minorEastAsia"/>
                <w:szCs w:val="21"/>
              </w:rPr>
            </w:pPr>
          </w:p>
        </w:tc>
        <w:tc>
          <w:tcPr>
            <w:tcW w:w="842" w:type="dxa"/>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2</w:t>
            </w:r>
            <w:r>
              <w:rPr>
                <w:rFonts w:asciiTheme="minorEastAsia" w:hAnsiTheme="minorEastAsia" w:cstheme="minorEastAsia" w:hint="eastAsia"/>
                <w:color w:val="000000"/>
                <w:sz w:val="21"/>
                <w:szCs w:val="21"/>
              </w:rPr>
              <w:t>月</w:t>
            </w:r>
          </w:p>
        </w:tc>
        <w:tc>
          <w:tcPr>
            <w:tcW w:w="842" w:type="dxa"/>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3</w:t>
            </w:r>
            <w:r>
              <w:rPr>
                <w:rFonts w:asciiTheme="minorEastAsia" w:hAnsiTheme="minorEastAsia" w:cstheme="minorEastAsia" w:hint="eastAsia"/>
                <w:color w:val="000000"/>
                <w:sz w:val="21"/>
                <w:szCs w:val="21"/>
              </w:rPr>
              <w:t>月</w:t>
            </w:r>
          </w:p>
        </w:tc>
        <w:tc>
          <w:tcPr>
            <w:tcW w:w="842" w:type="dxa"/>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4</w:t>
            </w:r>
            <w:r>
              <w:rPr>
                <w:rFonts w:asciiTheme="minorEastAsia" w:hAnsiTheme="minorEastAsia" w:cstheme="minorEastAsia" w:hint="eastAsia"/>
                <w:color w:val="000000"/>
                <w:sz w:val="21"/>
                <w:szCs w:val="21"/>
              </w:rPr>
              <w:t>月</w:t>
            </w:r>
          </w:p>
        </w:tc>
        <w:tc>
          <w:tcPr>
            <w:tcW w:w="842" w:type="dxa"/>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5</w:t>
            </w:r>
            <w:r>
              <w:rPr>
                <w:rFonts w:asciiTheme="minorEastAsia" w:hAnsiTheme="minorEastAsia" w:cstheme="minorEastAsia" w:hint="eastAsia"/>
                <w:color w:val="000000"/>
                <w:sz w:val="21"/>
                <w:szCs w:val="21"/>
              </w:rPr>
              <w:t>月</w:t>
            </w:r>
          </w:p>
        </w:tc>
        <w:tc>
          <w:tcPr>
            <w:tcW w:w="842" w:type="dxa"/>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6</w:t>
            </w:r>
            <w:r>
              <w:rPr>
                <w:rFonts w:asciiTheme="minorEastAsia" w:hAnsiTheme="minorEastAsia" w:cstheme="minorEastAsia" w:hint="eastAsia"/>
                <w:color w:val="000000"/>
                <w:sz w:val="21"/>
                <w:szCs w:val="21"/>
              </w:rPr>
              <w:t>月</w:t>
            </w:r>
          </w:p>
        </w:tc>
        <w:tc>
          <w:tcPr>
            <w:tcW w:w="842" w:type="dxa"/>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sz w:val="21"/>
                <w:szCs w:val="21"/>
              </w:rPr>
            </w:pPr>
            <w:r>
              <w:rPr>
                <w:rFonts w:asciiTheme="minorEastAsia" w:hAnsiTheme="minorEastAsia" w:cstheme="minorEastAsia" w:hint="eastAsia"/>
                <w:color w:val="000000"/>
                <w:sz w:val="21"/>
                <w:szCs w:val="21"/>
              </w:rPr>
              <w:t>合计</w:t>
            </w:r>
          </w:p>
        </w:tc>
        <w:tc>
          <w:tcPr>
            <w:tcW w:w="843" w:type="dxa"/>
            <w:shd w:val="clear" w:color="auto" w:fill="auto"/>
            <w:tcMar>
              <w:top w:w="20" w:type="dxa"/>
              <w:left w:w="20" w:type="dxa"/>
              <w:bottom w:w="72" w:type="dxa"/>
              <w:right w:w="20" w:type="dxa"/>
            </w:tcMar>
            <w:vAlign w:val="center"/>
          </w:tcPr>
          <w:p w:rsidR="00A27846" w:rsidRDefault="002A193A">
            <w:pPr>
              <w:pStyle w:val="a5"/>
              <w:widowControl/>
              <w:jc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实际贷款天数（天）</w:t>
            </w:r>
          </w:p>
        </w:tc>
        <w:tc>
          <w:tcPr>
            <w:tcW w:w="1185" w:type="dxa"/>
            <w:shd w:val="clear" w:color="auto" w:fill="auto"/>
            <w:tcMar>
              <w:top w:w="20" w:type="dxa"/>
              <w:left w:w="20" w:type="dxa"/>
              <w:bottom w:w="72" w:type="dxa"/>
              <w:right w:w="20" w:type="dxa"/>
            </w:tcMar>
            <w:vAlign w:val="center"/>
          </w:tcPr>
          <w:p w:rsidR="00A27846" w:rsidRDefault="00A27846">
            <w:pPr>
              <w:pStyle w:val="a5"/>
              <w:widowControl/>
              <w:jc w:val="center"/>
              <w:rPr>
                <w:rFonts w:asciiTheme="minorEastAsia" w:hAnsiTheme="minorEastAsia" w:cstheme="minorEastAsia"/>
                <w:sz w:val="21"/>
                <w:szCs w:val="21"/>
              </w:rPr>
            </w:pPr>
          </w:p>
        </w:tc>
      </w:tr>
      <w:tr w:rsidR="00A27846" w:rsidTr="0010375F">
        <w:trPr>
          <w:trHeight w:val="788"/>
          <w:tblCellSpacing w:w="0" w:type="dxa"/>
        </w:trPr>
        <w:tc>
          <w:tcPr>
            <w:tcW w:w="448" w:type="dxa"/>
            <w:shd w:val="clear" w:color="auto" w:fill="auto"/>
            <w:tcMar>
              <w:top w:w="20" w:type="dxa"/>
              <w:left w:w="20" w:type="dxa"/>
              <w:bottom w:w="72" w:type="dxa"/>
              <w:right w:w="20" w:type="dxa"/>
            </w:tcMar>
            <w:vAlign w:val="center"/>
          </w:tcPr>
          <w:p w:rsidR="00A27846" w:rsidRDefault="002A193A">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885" w:type="dxa"/>
            <w:shd w:val="clear" w:color="auto" w:fill="auto"/>
            <w:tcMar>
              <w:top w:w="20" w:type="dxa"/>
              <w:left w:w="20" w:type="dxa"/>
              <w:bottom w:w="72" w:type="dxa"/>
              <w:right w:w="20" w:type="dxa"/>
            </w:tcMar>
            <w:vAlign w:val="center"/>
          </w:tcPr>
          <w:p w:rsidR="00A27846" w:rsidRDefault="00A27846">
            <w:pPr>
              <w:pStyle w:val="a5"/>
              <w:widowControl/>
              <w:rPr>
                <w:rFonts w:asciiTheme="minorEastAsia" w:hAnsiTheme="minorEastAsia" w:cstheme="minorEastAsia"/>
                <w:sz w:val="21"/>
                <w:szCs w:val="21"/>
              </w:rPr>
            </w:pPr>
          </w:p>
        </w:tc>
        <w:tc>
          <w:tcPr>
            <w:tcW w:w="1800" w:type="dxa"/>
            <w:shd w:val="clear" w:color="auto" w:fill="auto"/>
            <w:tcMar>
              <w:top w:w="20" w:type="dxa"/>
              <w:left w:w="20" w:type="dxa"/>
              <w:bottom w:w="72" w:type="dxa"/>
              <w:right w:w="20" w:type="dxa"/>
            </w:tcMar>
            <w:vAlign w:val="center"/>
          </w:tcPr>
          <w:p w:rsidR="00A27846" w:rsidRDefault="00A27846">
            <w:pPr>
              <w:pStyle w:val="a5"/>
              <w:widowControl/>
              <w:rPr>
                <w:rFonts w:asciiTheme="minorEastAsia" w:hAnsiTheme="minorEastAsia" w:cstheme="minorEastAsia"/>
                <w:sz w:val="21"/>
                <w:szCs w:val="21"/>
              </w:rPr>
            </w:pPr>
          </w:p>
        </w:tc>
        <w:tc>
          <w:tcPr>
            <w:tcW w:w="1470" w:type="dxa"/>
            <w:shd w:val="clear" w:color="auto" w:fill="auto"/>
            <w:tcMar>
              <w:top w:w="20" w:type="dxa"/>
              <w:left w:w="20" w:type="dxa"/>
              <w:bottom w:w="72" w:type="dxa"/>
              <w:right w:w="20" w:type="dxa"/>
            </w:tcMar>
            <w:vAlign w:val="center"/>
          </w:tcPr>
          <w:p w:rsidR="00A27846" w:rsidRDefault="00A27846">
            <w:pPr>
              <w:pStyle w:val="a5"/>
              <w:widowControl/>
              <w:rPr>
                <w:rFonts w:asciiTheme="minorEastAsia" w:hAnsiTheme="minorEastAsia" w:cstheme="minorEastAsia"/>
                <w:sz w:val="21"/>
                <w:szCs w:val="21"/>
              </w:rPr>
            </w:pPr>
          </w:p>
        </w:tc>
        <w:tc>
          <w:tcPr>
            <w:tcW w:w="825"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3"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1185" w:type="dxa"/>
            <w:shd w:val="clear" w:color="auto" w:fill="auto"/>
            <w:tcMar>
              <w:top w:w="20" w:type="dxa"/>
              <w:left w:w="20" w:type="dxa"/>
              <w:bottom w:w="72" w:type="dxa"/>
              <w:right w:w="20" w:type="dxa"/>
            </w:tcMar>
            <w:vAlign w:val="center"/>
          </w:tcPr>
          <w:p w:rsidR="00A27846" w:rsidRDefault="00A27846">
            <w:pPr>
              <w:pStyle w:val="a5"/>
              <w:widowControl/>
              <w:rPr>
                <w:rFonts w:asciiTheme="minorEastAsia" w:hAnsiTheme="minorEastAsia" w:cstheme="minorEastAsia"/>
                <w:sz w:val="21"/>
                <w:szCs w:val="21"/>
              </w:rPr>
            </w:pPr>
          </w:p>
        </w:tc>
      </w:tr>
      <w:tr w:rsidR="00A27846" w:rsidTr="0010375F">
        <w:trPr>
          <w:trHeight w:val="788"/>
          <w:tblCellSpacing w:w="0" w:type="dxa"/>
        </w:trPr>
        <w:tc>
          <w:tcPr>
            <w:tcW w:w="448" w:type="dxa"/>
            <w:shd w:val="clear" w:color="auto" w:fill="auto"/>
            <w:tcMar>
              <w:top w:w="20" w:type="dxa"/>
              <w:left w:w="20" w:type="dxa"/>
              <w:bottom w:w="72" w:type="dxa"/>
              <w:right w:w="20" w:type="dxa"/>
            </w:tcMar>
            <w:vAlign w:val="center"/>
          </w:tcPr>
          <w:p w:rsidR="00A27846" w:rsidRDefault="002A193A">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885" w:type="dxa"/>
            <w:shd w:val="clear" w:color="auto" w:fill="auto"/>
            <w:tcMar>
              <w:top w:w="20" w:type="dxa"/>
              <w:left w:w="20" w:type="dxa"/>
              <w:bottom w:w="72" w:type="dxa"/>
              <w:right w:w="20" w:type="dxa"/>
            </w:tcMar>
            <w:vAlign w:val="center"/>
          </w:tcPr>
          <w:p w:rsidR="00A27846" w:rsidRDefault="00A27846">
            <w:pPr>
              <w:pStyle w:val="a5"/>
              <w:widowControl/>
              <w:rPr>
                <w:rFonts w:asciiTheme="minorEastAsia" w:hAnsiTheme="minorEastAsia" w:cstheme="minorEastAsia"/>
                <w:sz w:val="21"/>
                <w:szCs w:val="21"/>
              </w:rPr>
            </w:pPr>
          </w:p>
        </w:tc>
        <w:tc>
          <w:tcPr>
            <w:tcW w:w="1800" w:type="dxa"/>
            <w:shd w:val="clear" w:color="auto" w:fill="auto"/>
            <w:tcMar>
              <w:top w:w="20" w:type="dxa"/>
              <w:left w:w="20" w:type="dxa"/>
              <w:bottom w:w="72" w:type="dxa"/>
              <w:right w:w="20" w:type="dxa"/>
            </w:tcMar>
            <w:vAlign w:val="center"/>
          </w:tcPr>
          <w:p w:rsidR="00A27846" w:rsidRDefault="00A27846">
            <w:pPr>
              <w:pStyle w:val="a5"/>
              <w:widowControl/>
              <w:rPr>
                <w:rFonts w:asciiTheme="minorEastAsia" w:hAnsiTheme="minorEastAsia" w:cstheme="minorEastAsia"/>
                <w:sz w:val="21"/>
                <w:szCs w:val="21"/>
              </w:rPr>
            </w:pPr>
          </w:p>
        </w:tc>
        <w:tc>
          <w:tcPr>
            <w:tcW w:w="1470" w:type="dxa"/>
            <w:shd w:val="clear" w:color="auto" w:fill="auto"/>
            <w:tcMar>
              <w:top w:w="20" w:type="dxa"/>
              <w:left w:w="20" w:type="dxa"/>
              <w:bottom w:w="72" w:type="dxa"/>
              <w:right w:w="20" w:type="dxa"/>
            </w:tcMar>
            <w:vAlign w:val="center"/>
          </w:tcPr>
          <w:p w:rsidR="00A27846" w:rsidRDefault="00A27846">
            <w:pPr>
              <w:pStyle w:val="a5"/>
              <w:widowControl/>
              <w:rPr>
                <w:rFonts w:asciiTheme="minorEastAsia" w:hAnsiTheme="minorEastAsia" w:cstheme="minorEastAsia"/>
                <w:sz w:val="21"/>
                <w:szCs w:val="21"/>
              </w:rPr>
            </w:pPr>
          </w:p>
        </w:tc>
        <w:tc>
          <w:tcPr>
            <w:tcW w:w="825"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2"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843" w:type="dxa"/>
            <w:shd w:val="clear" w:color="auto" w:fill="auto"/>
            <w:tcMar>
              <w:top w:w="20" w:type="dxa"/>
              <w:left w:w="20" w:type="dxa"/>
              <w:bottom w:w="72" w:type="dxa"/>
              <w:right w:w="20" w:type="dxa"/>
            </w:tcMar>
          </w:tcPr>
          <w:p w:rsidR="00A27846" w:rsidRDefault="00A27846">
            <w:pPr>
              <w:pStyle w:val="a5"/>
              <w:widowControl/>
              <w:rPr>
                <w:rFonts w:asciiTheme="minorEastAsia" w:hAnsiTheme="minorEastAsia" w:cstheme="minorEastAsia"/>
                <w:sz w:val="21"/>
                <w:szCs w:val="21"/>
              </w:rPr>
            </w:pPr>
          </w:p>
        </w:tc>
        <w:tc>
          <w:tcPr>
            <w:tcW w:w="1185" w:type="dxa"/>
            <w:shd w:val="clear" w:color="auto" w:fill="auto"/>
            <w:tcMar>
              <w:top w:w="20" w:type="dxa"/>
              <w:left w:w="20" w:type="dxa"/>
              <w:bottom w:w="72" w:type="dxa"/>
              <w:right w:w="20" w:type="dxa"/>
            </w:tcMar>
            <w:vAlign w:val="center"/>
          </w:tcPr>
          <w:p w:rsidR="00A27846" w:rsidRDefault="00A27846">
            <w:pPr>
              <w:pStyle w:val="a5"/>
              <w:widowControl/>
              <w:rPr>
                <w:rFonts w:asciiTheme="minorEastAsia" w:hAnsiTheme="minorEastAsia" w:cstheme="minorEastAsia"/>
                <w:sz w:val="21"/>
                <w:szCs w:val="21"/>
              </w:rPr>
            </w:pPr>
          </w:p>
        </w:tc>
      </w:tr>
      <w:tr w:rsidR="00A27846" w:rsidTr="0010375F">
        <w:trPr>
          <w:trHeight w:val="730"/>
          <w:tblCellSpacing w:w="0" w:type="dxa"/>
        </w:trPr>
        <w:tc>
          <w:tcPr>
            <w:tcW w:w="448" w:type="dxa"/>
            <w:shd w:val="clear" w:color="auto" w:fill="auto"/>
            <w:tcMar>
              <w:top w:w="20" w:type="dxa"/>
              <w:left w:w="20" w:type="dxa"/>
              <w:bottom w:w="72" w:type="dxa"/>
              <w:right w:w="20" w:type="dxa"/>
            </w:tcMar>
            <w:vAlign w:val="center"/>
          </w:tcPr>
          <w:p w:rsidR="00A27846" w:rsidRDefault="002A193A">
            <w:pPr>
              <w:jc w:val="center"/>
              <w:rPr>
                <w:rFonts w:ascii="宋体"/>
                <w:sz w:val="24"/>
              </w:rPr>
            </w:pPr>
            <w:r>
              <w:rPr>
                <w:rFonts w:ascii="宋体" w:hint="eastAsia"/>
                <w:sz w:val="24"/>
              </w:rPr>
              <w:t>3</w:t>
            </w:r>
          </w:p>
        </w:tc>
        <w:tc>
          <w:tcPr>
            <w:tcW w:w="885" w:type="dxa"/>
            <w:shd w:val="clear" w:color="auto" w:fill="auto"/>
            <w:tcMar>
              <w:top w:w="20" w:type="dxa"/>
              <w:left w:w="20" w:type="dxa"/>
              <w:bottom w:w="72" w:type="dxa"/>
              <w:right w:w="20" w:type="dxa"/>
            </w:tcMar>
            <w:vAlign w:val="center"/>
          </w:tcPr>
          <w:p w:rsidR="00A27846" w:rsidRDefault="00A27846">
            <w:pPr>
              <w:pStyle w:val="a5"/>
              <w:widowControl/>
            </w:pPr>
          </w:p>
        </w:tc>
        <w:tc>
          <w:tcPr>
            <w:tcW w:w="1800" w:type="dxa"/>
            <w:shd w:val="clear" w:color="auto" w:fill="auto"/>
            <w:tcMar>
              <w:top w:w="20" w:type="dxa"/>
              <w:left w:w="20" w:type="dxa"/>
              <w:bottom w:w="72" w:type="dxa"/>
              <w:right w:w="20" w:type="dxa"/>
            </w:tcMar>
            <w:vAlign w:val="center"/>
          </w:tcPr>
          <w:p w:rsidR="00A27846" w:rsidRDefault="00A27846">
            <w:pPr>
              <w:pStyle w:val="a5"/>
              <w:widowControl/>
            </w:pPr>
          </w:p>
        </w:tc>
        <w:tc>
          <w:tcPr>
            <w:tcW w:w="1470" w:type="dxa"/>
            <w:shd w:val="clear" w:color="auto" w:fill="auto"/>
            <w:tcMar>
              <w:top w:w="20" w:type="dxa"/>
              <w:left w:w="20" w:type="dxa"/>
              <w:bottom w:w="72" w:type="dxa"/>
              <w:right w:w="20" w:type="dxa"/>
            </w:tcMar>
            <w:vAlign w:val="center"/>
          </w:tcPr>
          <w:p w:rsidR="00A27846" w:rsidRDefault="00A27846">
            <w:pPr>
              <w:pStyle w:val="a5"/>
              <w:widowControl/>
            </w:pPr>
          </w:p>
        </w:tc>
        <w:tc>
          <w:tcPr>
            <w:tcW w:w="825" w:type="dxa"/>
            <w:shd w:val="clear" w:color="auto" w:fill="auto"/>
            <w:tcMar>
              <w:top w:w="20" w:type="dxa"/>
              <w:left w:w="20" w:type="dxa"/>
              <w:bottom w:w="72" w:type="dxa"/>
              <w:right w:w="20" w:type="dxa"/>
            </w:tcMar>
          </w:tcPr>
          <w:p w:rsidR="00A27846" w:rsidRDefault="00A27846">
            <w:pPr>
              <w:pStyle w:val="a5"/>
              <w:widowControl/>
            </w:pPr>
          </w:p>
        </w:tc>
        <w:tc>
          <w:tcPr>
            <w:tcW w:w="842" w:type="dxa"/>
            <w:shd w:val="clear" w:color="auto" w:fill="auto"/>
            <w:tcMar>
              <w:top w:w="20" w:type="dxa"/>
              <w:left w:w="20" w:type="dxa"/>
              <w:bottom w:w="72" w:type="dxa"/>
              <w:right w:w="20" w:type="dxa"/>
            </w:tcMar>
          </w:tcPr>
          <w:p w:rsidR="00A27846" w:rsidRDefault="00A27846">
            <w:pPr>
              <w:pStyle w:val="a5"/>
              <w:widowControl/>
            </w:pPr>
          </w:p>
        </w:tc>
        <w:tc>
          <w:tcPr>
            <w:tcW w:w="842" w:type="dxa"/>
            <w:shd w:val="clear" w:color="auto" w:fill="auto"/>
            <w:tcMar>
              <w:top w:w="20" w:type="dxa"/>
              <w:left w:w="20" w:type="dxa"/>
              <w:bottom w:w="72" w:type="dxa"/>
              <w:right w:w="20" w:type="dxa"/>
            </w:tcMar>
          </w:tcPr>
          <w:p w:rsidR="00A27846" w:rsidRDefault="00A27846">
            <w:pPr>
              <w:pStyle w:val="a5"/>
              <w:widowControl/>
            </w:pPr>
          </w:p>
        </w:tc>
        <w:tc>
          <w:tcPr>
            <w:tcW w:w="842" w:type="dxa"/>
            <w:shd w:val="clear" w:color="auto" w:fill="auto"/>
            <w:tcMar>
              <w:top w:w="20" w:type="dxa"/>
              <w:left w:w="20" w:type="dxa"/>
              <w:bottom w:w="72" w:type="dxa"/>
              <w:right w:w="20" w:type="dxa"/>
            </w:tcMar>
          </w:tcPr>
          <w:p w:rsidR="00A27846" w:rsidRDefault="00A27846">
            <w:pPr>
              <w:pStyle w:val="a5"/>
              <w:widowControl/>
            </w:pPr>
          </w:p>
        </w:tc>
        <w:tc>
          <w:tcPr>
            <w:tcW w:w="842" w:type="dxa"/>
            <w:shd w:val="clear" w:color="auto" w:fill="auto"/>
            <w:tcMar>
              <w:top w:w="20" w:type="dxa"/>
              <w:left w:w="20" w:type="dxa"/>
              <w:bottom w:w="72" w:type="dxa"/>
              <w:right w:w="20" w:type="dxa"/>
            </w:tcMar>
          </w:tcPr>
          <w:p w:rsidR="00A27846" w:rsidRDefault="00A27846">
            <w:pPr>
              <w:pStyle w:val="a5"/>
              <w:widowControl/>
            </w:pPr>
          </w:p>
        </w:tc>
        <w:tc>
          <w:tcPr>
            <w:tcW w:w="842" w:type="dxa"/>
            <w:shd w:val="clear" w:color="auto" w:fill="auto"/>
            <w:tcMar>
              <w:top w:w="20" w:type="dxa"/>
              <w:left w:w="20" w:type="dxa"/>
              <w:bottom w:w="72" w:type="dxa"/>
              <w:right w:w="20" w:type="dxa"/>
            </w:tcMar>
          </w:tcPr>
          <w:p w:rsidR="00A27846" w:rsidRDefault="00A27846">
            <w:pPr>
              <w:pStyle w:val="a5"/>
              <w:widowControl/>
            </w:pPr>
          </w:p>
        </w:tc>
        <w:tc>
          <w:tcPr>
            <w:tcW w:w="842" w:type="dxa"/>
            <w:shd w:val="clear" w:color="auto" w:fill="auto"/>
            <w:tcMar>
              <w:top w:w="20" w:type="dxa"/>
              <w:left w:w="20" w:type="dxa"/>
              <w:bottom w:w="72" w:type="dxa"/>
              <w:right w:w="20" w:type="dxa"/>
            </w:tcMar>
          </w:tcPr>
          <w:p w:rsidR="00A27846" w:rsidRDefault="00A27846">
            <w:pPr>
              <w:pStyle w:val="a5"/>
              <w:widowControl/>
            </w:pPr>
          </w:p>
        </w:tc>
        <w:tc>
          <w:tcPr>
            <w:tcW w:w="843" w:type="dxa"/>
            <w:shd w:val="clear" w:color="auto" w:fill="auto"/>
            <w:tcMar>
              <w:top w:w="20" w:type="dxa"/>
              <w:left w:w="20" w:type="dxa"/>
              <w:bottom w:w="72" w:type="dxa"/>
              <w:right w:w="20" w:type="dxa"/>
            </w:tcMar>
          </w:tcPr>
          <w:p w:rsidR="00A27846" w:rsidRDefault="00A27846">
            <w:pPr>
              <w:pStyle w:val="a5"/>
              <w:widowControl/>
            </w:pPr>
          </w:p>
        </w:tc>
        <w:tc>
          <w:tcPr>
            <w:tcW w:w="1185" w:type="dxa"/>
            <w:shd w:val="clear" w:color="auto" w:fill="auto"/>
            <w:tcMar>
              <w:top w:w="20" w:type="dxa"/>
              <w:left w:w="20" w:type="dxa"/>
              <w:bottom w:w="72" w:type="dxa"/>
              <w:right w:w="20" w:type="dxa"/>
            </w:tcMar>
            <w:vAlign w:val="center"/>
          </w:tcPr>
          <w:p w:rsidR="00A27846" w:rsidRDefault="00A27846">
            <w:pPr>
              <w:pStyle w:val="a5"/>
              <w:widowControl/>
            </w:pPr>
          </w:p>
        </w:tc>
      </w:tr>
      <w:tr w:rsidR="00A27846" w:rsidTr="0010375F">
        <w:trPr>
          <w:trHeight w:val="549"/>
          <w:tblCellSpacing w:w="0" w:type="dxa"/>
        </w:trPr>
        <w:tc>
          <w:tcPr>
            <w:tcW w:w="3133" w:type="dxa"/>
            <w:gridSpan w:val="3"/>
            <w:shd w:val="clear" w:color="auto" w:fill="auto"/>
            <w:tcMar>
              <w:top w:w="20" w:type="dxa"/>
              <w:left w:w="20" w:type="dxa"/>
              <w:bottom w:w="72" w:type="dxa"/>
              <w:right w:w="20" w:type="dxa"/>
            </w:tcMar>
            <w:vAlign w:val="center"/>
          </w:tcPr>
          <w:p w:rsidR="00A27846" w:rsidRDefault="002A193A">
            <w:pPr>
              <w:pStyle w:val="a5"/>
              <w:widowControl/>
              <w:jc w:val="center"/>
            </w:pPr>
            <w:r>
              <w:rPr>
                <w:rFonts w:ascii="Arial" w:hAnsi="Arial" w:cs="Arial"/>
                <w:color w:val="000000"/>
                <w:sz w:val="21"/>
                <w:szCs w:val="21"/>
              </w:rPr>
              <w:t>合计</w:t>
            </w:r>
          </w:p>
        </w:tc>
        <w:tc>
          <w:tcPr>
            <w:tcW w:w="1470" w:type="dxa"/>
            <w:shd w:val="clear" w:color="auto" w:fill="auto"/>
            <w:tcMar>
              <w:top w:w="20" w:type="dxa"/>
              <w:left w:w="20" w:type="dxa"/>
              <w:bottom w:w="72" w:type="dxa"/>
              <w:right w:w="20" w:type="dxa"/>
            </w:tcMar>
            <w:vAlign w:val="center"/>
          </w:tcPr>
          <w:p w:rsidR="00A27846" w:rsidRDefault="00A27846">
            <w:pPr>
              <w:pStyle w:val="a5"/>
              <w:widowControl/>
            </w:pPr>
          </w:p>
        </w:tc>
        <w:tc>
          <w:tcPr>
            <w:tcW w:w="6720" w:type="dxa"/>
            <w:gridSpan w:val="8"/>
            <w:shd w:val="clear" w:color="auto" w:fill="auto"/>
            <w:tcMar>
              <w:top w:w="20" w:type="dxa"/>
              <w:left w:w="20" w:type="dxa"/>
              <w:bottom w:w="72" w:type="dxa"/>
              <w:right w:w="20" w:type="dxa"/>
            </w:tcMar>
          </w:tcPr>
          <w:p w:rsidR="00A27846" w:rsidRDefault="00A27846">
            <w:pPr>
              <w:pStyle w:val="a5"/>
              <w:widowControl/>
            </w:pPr>
          </w:p>
        </w:tc>
        <w:tc>
          <w:tcPr>
            <w:tcW w:w="1185" w:type="dxa"/>
            <w:shd w:val="clear" w:color="auto" w:fill="auto"/>
            <w:tcMar>
              <w:top w:w="20" w:type="dxa"/>
              <w:left w:w="20" w:type="dxa"/>
              <w:bottom w:w="72" w:type="dxa"/>
              <w:right w:w="20" w:type="dxa"/>
            </w:tcMar>
          </w:tcPr>
          <w:p w:rsidR="00A27846" w:rsidRDefault="00A27846">
            <w:pPr>
              <w:pStyle w:val="a5"/>
              <w:widowControl/>
            </w:pPr>
          </w:p>
        </w:tc>
      </w:tr>
    </w:tbl>
    <w:p w:rsidR="00A27846" w:rsidRDefault="00A27846">
      <w:pPr>
        <w:spacing w:line="600" w:lineRule="exact"/>
        <w:rPr>
          <w:rFonts w:ascii="方正黑体_GBK" w:eastAsia="方正黑体_GBK" w:hAnsi="方正黑体_GBK" w:cs="方正黑体_GBK"/>
          <w:sz w:val="32"/>
          <w:szCs w:val="32"/>
        </w:rPr>
        <w:sectPr w:rsidR="00A27846">
          <w:footerReference w:type="default" r:id="rId10"/>
          <w:pgSz w:w="16838" w:h="11906" w:orient="landscape"/>
          <w:pgMar w:top="1587" w:right="2098" w:bottom="1474" w:left="1984" w:header="851" w:footer="992" w:gutter="0"/>
          <w:cols w:space="425"/>
          <w:docGrid w:type="lines" w:linePitch="315"/>
        </w:sectPr>
      </w:pPr>
    </w:p>
    <w:p w:rsidR="00A27846" w:rsidRDefault="002A193A">
      <w:pPr>
        <w:spacing w:line="600" w:lineRule="exact"/>
        <w:rPr>
          <w:rFonts w:ascii="Times New Roman" w:eastAsia="方正仿宋_GBK" w:hAnsi="Times New Roman"/>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4</w:t>
      </w:r>
    </w:p>
    <w:p w:rsidR="00A27846" w:rsidRDefault="00A27846">
      <w:pPr>
        <w:spacing w:line="600" w:lineRule="exact"/>
        <w:rPr>
          <w:rFonts w:ascii="Times New Roman" w:eastAsia="方正仿宋_GBK" w:hAnsi="Times New Roman"/>
          <w:sz w:val="32"/>
          <w:szCs w:val="32"/>
        </w:rPr>
      </w:pPr>
    </w:p>
    <w:p w:rsidR="00A27846" w:rsidRDefault="002A193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项目申报真实性承诺书</w:t>
      </w:r>
    </w:p>
    <w:p w:rsidR="00A27846" w:rsidRPr="0010375F" w:rsidRDefault="002A193A" w:rsidP="0010375F">
      <w:pPr>
        <w:spacing w:line="600" w:lineRule="exact"/>
        <w:ind w:firstLineChars="200" w:firstLine="643"/>
        <w:rPr>
          <w:rFonts w:ascii="Times New Roman" w:eastAsia="方正仿宋_GBK" w:hAnsi="Times New Roman"/>
          <w:b/>
          <w:sz w:val="32"/>
          <w:szCs w:val="32"/>
        </w:rPr>
      </w:pPr>
      <w:r w:rsidRPr="0010375F">
        <w:rPr>
          <w:rFonts w:ascii="Times New Roman" w:eastAsia="方正仿宋_GBK" w:hAnsi="Times New Roman" w:hint="eastAsia"/>
          <w:b/>
          <w:bCs/>
          <w:sz w:val="32"/>
          <w:szCs w:val="32"/>
        </w:rPr>
        <w:t>本企业承诺本次申报新冠肺炎疫情期间中小微企业贷款贴息资料真实可信，并作如下承诺：</w:t>
      </w:r>
    </w:p>
    <w:p w:rsidR="00A27846" w:rsidRDefault="002A193A">
      <w:pPr>
        <w:numPr>
          <w:ilvl w:val="0"/>
          <w:numId w:val="3"/>
        </w:numPr>
        <w:spacing w:line="60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企</w:t>
      </w:r>
      <w:r>
        <w:rPr>
          <w:rFonts w:ascii="Times New Roman" w:eastAsia="方正仿宋_GBK" w:hAnsi="Times New Roman" w:hint="eastAsia"/>
          <w:sz w:val="32"/>
          <w:szCs w:val="32"/>
        </w:rPr>
        <w:t>业不属于国家《产业结构调整指导目录（</w:t>
      </w:r>
      <w:r>
        <w:rPr>
          <w:rFonts w:ascii="Times New Roman" w:eastAsia="方正仿宋_GBK" w:hAnsi="Times New Roman" w:hint="eastAsia"/>
          <w:sz w:val="32"/>
          <w:szCs w:val="32"/>
        </w:rPr>
        <w:t>2019</w:t>
      </w:r>
      <w:r>
        <w:rPr>
          <w:rFonts w:ascii="Times New Roman" w:eastAsia="方正仿宋_GBK" w:hAnsi="Times New Roman" w:hint="eastAsia"/>
          <w:sz w:val="32"/>
          <w:szCs w:val="32"/>
        </w:rPr>
        <w:t>年本）》中的限制类和淘汰类产业；</w:t>
      </w:r>
    </w:p>
    <w:p w:rsidR="00A27846" w:rsidRDefault="002A193A">
      <w:pPr>
        <w:numPr>
          <w:ilvl w:val="0"/>
          <w:numId w:val="3"/>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企业为《国民经济行业分类》（</w:t>
      </w:r>
      <w:r>
        <w:rPr>
          <w:rFonts w:ascii="Times New Roman" w:eastAsia="方正仿宋_GBK" w:hAnsi="Times New Roman" w:hint="eastAsia"/>
          <w:sz w:val="32"/>
          <w:szCs w:val="32"/>
        </w:rPr>
        <w:t>GB/T 4754</w:t>
      </w:r>
      <w:r>
        <w:rPr>
          <w:rFonts w:ascii="Times New Roman" w:eastAsia="方正仿宋_GBK" w:hAnsi="Times New Roman" w:hint="eastAsia"/>
          <w:sz w:val="32"/>
          <w:szCs w:val="32"/>
        </w:rPr>
        <w:t>—</w:t>
      </w:r>
      <w:r>
        <w:rPr>
          <w:rFonts w:ascii="Times New Roman" w:eastAsia="方正仿宋_GBK" w:hAnsi="Times New Roman" w:hint="eastAsia"/>
          <w:sz w:val="32"/>
          <w:szCs w:val="32"/>
        </w:rPr>
        <w:t>2017</w:t>
      </w:r>
      <w:r>
        <w:rPr>
          <w:rFonts w:ascii="Times New Roman" w:eastAsia="方正仿宋_GBK" w:hAnsi="Times New Roman" w:hint="eastAsia"/>
          <w:sz w:val="32"/>
          <w:szCs w:val="32"/>
        </w:rPr>
        <w:t>）中的</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u w:val="single"/>
        </w:rPr>
        <w:t>行</w:t>
      </w:r>
      <w:r>
        <w:rPr>
          <w:rFonts w:ascii="Times New Roman" w:eastAsia="方正仿宋_GBK" w:hAnsi="Times New Roman" w:hint="eastAsia"/>
          <w:sz w:val="32"/>
          <w:szCs w:val="32"/>
        </w:rPr>
        <w:t>业；</w:t>
      </w:r>
    </w:p>
    <w:p w:rsidR="00A27846" w:rsidRDefault="002A193A">
      <w:pPr>
        <w:numPr>
          <w:ilvl w:val="0"/>
          <w:numId w:val="3"/>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企业属于工信部联企业</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2011</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300</w:t>
      </w:r>
      <w:r>
        <w:rPr>
          <w:rFonts w:ascii="Times New Roman" w:eastAsia="方正仿宋_GBK" w:hAnsi="Times New Roman" w:cs="方正仿宋_GBK" w:hint="eastAsia"/>
          <w:sz w:val="32"/>
          <w:szCs w:val="32"/>
        </w:rPr>
        <w:t>号和《统计上大中小微型企业划分办法（</w:t>
      </w:r>
      <w:r>
        <w:rPr>
          <w:rFonts w:ascii="Times New Roman" w:eastAsia="方正仿宋_GBK" w:hAnsi="Times New Roman" w:cs="方正仿宋_GBK" w:hint="eastAsia"/>
          <w:sz w:val="32"/>
          <w:szCs w:val="32"/>
        </w:rPr>
        <w:t>2017</w:t>
      </w:r>
      <w:r>
        <w:rPr>
          <w:rFonts w:ascii="Times New Roman" w:eastAsia="方正仿宋_GBK" w:hAnsi="Times New Roman" w:cs="方正仿宋_GBK" w:hint="eastAsia"/>
          <w:sz w:val="32"/>
          <w:szCs w:val="32"/>
        </w:rPr>
        <w:t>）》确定的划分标准中的</w:t>
      </w:r>
      <w:r>
        <w:rPr>
          <w:rFonts w:ascii="Times New Roman" w:eastAsia="方正仿宋_GBK" w:hAnsi="Times New Roman" w:cs="方正仿宋_GBK" w:hint="eastAsia"/>
          <w:sz w:val="32"/>
          <w:szCs w:val="32"/>
          <w:u w:val="single"/>
        </w:rPr>
        <w:t>**</w:t>
      </w:r>
      <w:r>
        <w:rPr>
          <w:rFonts w:ascii="Times New Roman" w:eastAsia="方正仿宋_GBK" w:hAnsi="Times New Roman" w:cs="方正仿宋_GBK" w:hint="eastAsia"/>
          <w:sz w:val="32"/>
          <w:szCs w:val="32"/>
          <w:u w:val="single"/>
        </w:rPr>
        <w:t>型</w:t>
      </w:r>
      <w:r>
        <w:rPr>
          <w:rFonts w:ascii="方正仿宋_GBK" w:eastAsia="方正仿宋_GBK" w:hAnsi="方正仿宋_GBK" w:cs="方正仿宋_GBK" w:hint="eastAsia"/>
          <w:sz w:val="32"/>
          <w:szCs w:val="32"/>
        </w:rPr>
        <w:t>企业；</w:t>
      </w:r>
    </w:p>
    <w:p w:rsidR="00A27846" w:rsidRDefault="002A193A">
      <w:pPr>
        <w:numPr>
          <w:ilvl w:val="0"/>
          <w:numId w:val="3"/>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cs="方正仿宋_GBK" w:hint="eastAsia"/>
          <w:sz w:val="32"/>
          <w:szCs w:val="32"/>
        </w:rPr>
        <w:t>申报时同一笔贷款未获得其他财政资金贴息支持；</w:t>
      </w:r>
    </w:p>
    <w:p w:rsidR="00A27846" w:rsidRDefault="002A193A">
      <w:pPr>
        <w:numPr>
          <w:ilvl w:val="0"/>
          <w:numId w:val="3"/>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cs="方正仿宋_GBK" w:hint="eastAsia"/>
          <w:sz w:val="32"/>
          <w:szCs w:val="32"/>
        </w:rPr>
        <w:t>企业</w:t>
      </w:r>
      <w:r>
        <w:rPr>
          <w:rFonts w:ascii="方正仿宋_GBK" w:eastAsia="方正仿宋_GBK" w:hAnsi="方正仿宋_GBK" w:cs="方正仿宋_GBK" w:hint="eastAsia"/>
          <w:sz w:val="32"/>
          <w:szCs w:val="32"/>
        </w:rPr>
        <w:t>信用记录良好，申报时未列入国家企业信用信息公示系统中的“严重违法失信企业名单”和未收到财政违法行为处罚处分。</w:t>
      </w:r>
    </w:p>
    <w:p w:rsidR="00A27846" w:rsidRDefault="002A193A">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本企业对本次申报材料内容真实性负责，如有弄虚作假骗取套取财政补助资金行为，一经查实，无条件退还获得的财政资金，并承担相应法律责任。</w:t>
      </w:r>
    </w:p>
    <w:p w:rsidR="00A27846" w:rsidRDefault="002A193A">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企</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业</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名</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称</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（单位公章）：</w:t>
      </w:r>
    </w:p>
    <w:p w:rsidR="00A27846" w:rsidRDefault="002A193A">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承诺人（企业法定代表人）：</w:t>
      </w:r>
    </w:p>
    <w:p w:rsidR="00A27846" w:rsidRDefault="002A193A">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年</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日</w:t>
      </w:r>
    </w:p>
    <w:sectPr w:rsidR="00A27846" w:rsidSect="00A27846">
      <w:footerReference w:type="default" r:id="rId11"/>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93A" w:rsidRDefault="002A193A" w:rsidP="00A27846">
      <w:r>
        <w:separator/>
      </w:r>
    </w:p>
  </w:endnote>
  <w:endnote w:type="continuationSeparator" w:id="1">
    <w:p w:rsidR="002A193A" w:rsidRDefault="002A193A" w:rsidP="00A27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46" w:rsidRDefault="00A27846" w:rsidP="0010375F">
    <w:pPr>
      <w:pStyle w:val="a3"/>
      <w:ind w:firstLineChars="2700" w:firstLine="4860"/>
      <w:rPr>
        <w:rFonts w:eastAsia="方正仿宋_GB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46" w:rsidRDefault="00A27846">
    <w:pPr>
      <w:pStyle w:val="a3"/>
      <w:rPr>
        <w:rFonts w:eastAsia="方正仿宋_GBK"/>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46" w:rsidRDefault="00A27846" w:rsidP="0010375F">
    <w:pPr>
      <w:pStyle w:val="a3"/>
      <w:ind w:firstLineChars="4100" w:firstLine="7380"/>
      <w:rPr>
        <w:rFonts w:eastAsia="方正仿宋_GBK"/>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46" w:rsidRDefault="00A27846">
    <w:pPr>
      <w:pStyle w:val="a3"/>
      <w:rPr>
        <w:rFonts w:eastAsia="方正仿宋_GB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93A" w:rsidRDefault="002A193A" w:rsidP="00A27846">
      <w:r>
        <w:separator/>
      </w:r>
    </w:p>
  </w:footnote>
  <w:footnote w:type="continuationSeparator" w:id="1">
    <w:p w:rsidR="002A193A" w:rsidRDefault="002A193A" w:rsidP="00A27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15F454"/>
    <w:multiLevelType w:val="singleLevel"/>
    <w:tmpl w:val="CF15F454"/>
    <w:lvl w:ilvl="0">
      <w:start w:val="1"/>
      <w:numFmt w:val="chineseCounting"/>
      <w:suff w:val="nothing"/>
      <w:lvlText w:val="%1、"/>
      <w:lvlJc w:val="left"/>
      <w:rPr>
        <w:rFonts w:hint="eastAsia"/>
      </w:rPr>
    </w:lvl>
  </w:abstractNum>
  <w:abstractNum w:abstractNumId="1">
    <w:nsid w:val="02473271"/>
    <w:multiLevelType w:val="singleLevel"/>
    <w:tmpl w:val="02473271"/>
    <w:lvl w:ilvl="0">
      <w:start w:val="1"/>
      <w:numFmt w:val="decimal"/>
      <w:suff w:val="space"/>
      <w:lvlText w:val="%1."/>
      <w:lvlJc w:val="left"/>
    </w:lvl>
  </w:abstractNum>
  <w:abstractNum w:abstractNumId="2">
    <w:nsid w:val="6F0C718D"/>
    <w:multiLevelType w:val="singleLevel"/>
    <w:tmpl w:val="6F0C718D"/>
    <w:lvl w:ilvl="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8"/>
  <w:displayVerticalDrawingGridEvery w:val="2"/>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F068D"/>
    <w:rsid w:val="0010375F"/>
    <w:rsid w:val="00172A27"/>
    <w:rsid w:val="002A193A"/>
    <w:rsid w:val="00714A4F"/>
    <w:rsid w:val="00A27846"/>
    <w:rsid w:val="02597283"/>
    <w:rsid w:val="038131B6"/>
    <w:rsid w:val="09110C49"/>
    <w:rsid w:val="0C9B6BA3"/>
    <w:rsid w:val="0D806BBA"/>
    <w:rsid w:val="0DEA7A79"/>
    <w:rsid w:val="0F595702"/>
    <w:rsid w:val="0FD36039"/>
    <w:rsid w:val="10097E93"/>
    <w:rsid w:val="179248CC"/>
    <w:rsid w:val="17E91973"/>
    <w:rsid w:val="1DCF2581"/>
    <w:rsid w:val="21133209"/>
    <w:rsid w:val="21EB7AB9"/>
    <w:rsid w:val="22961383"/>
    <w:rsid w:val="2343187D"/>
    <w:rsid w:val="23B16C57"/>
    <w:rsid w:val="28334670"/>
    <w:rsid w:val="30D7062F"/>
    <w:rsid w:val="33D448DE"/>
    <w:rsid w:val="3484299A"/>
    <w:rsid w:val="37C0300E"/>
    <w:rsid w:val="3F852BDF"/>
    <w:rsid w:val="48D62F28"/>
    <w:rsid w:val="4BFB0750"/>
    <w:rsid w:val="4CC930B6"/>
    <w:rsid w:val="4DA95785"/>
    <w:rsid w:val="4E19354E"/>
    <w:rsid w:val="4FB50D13"/>
    <w:rsid w:val="5170215A"/>
    <w:rsid w:val="53B73BAC"/>
    <w:rsid w:val="559C454B"/>
    <w:rsid w:val="55DF548F"/>
    <w:rsid w:val="5E53544F"/>
    <w:rsid w:val="5E9B299B"/>
    <w:rsid w:val="5F912546"/>
    <w:rsid w:val="623821D0"/>
    <w:rsid w:val="64CF380F"/>
    <w:rsid w:val="69913DB1"/>
    <w:rsid w:val="6C402107"/>
    <w:rsid w:val="6F2F7843"/>
    <w:rsid w:val="783431C5"/>
    <w:rsid w:val="78670F14"/>
    <w:rsid w:val="7C5D1E00"/>
    <w:rsid w:val="7E7477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84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27846"/>
    <w:pPr>
      <w:tabs>
        <w:tab w:val="center" w:pos="4153"/>
        <w:tab w:val="right" w:pos="8306"/>
      </w:tabs>
      <w:snapToGrid w:val="0"/>
      <w:jc w:val="left"/>
    </w:pPr>
    <w:rPr>
      <w:sz w:val="18"/>
    </w:rPr>
  </w:style>
  <w:style w:type="paragraph" w:styleId="a4">
    <w:name w:val="header"/>
    <w:basedOn w:val="a"/>
    <w:qFormat/>
    <w:rsid w:val="00A278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2784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Words>
  <Characters>1041</Characters>
  <Application>Microsoft Office Word</Application>
  <DocSecurity>0</DocSecurity>
  <Lines>8</Lines>
  <Paragraphs>2</Paragraphs>
  <ScaleCrop>false</ScaleCrop>
  <Company>微软中国</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伟哥</dc:creator>
  <cp:lastModifiedBy>经信委管理员[jxw_admin]</cp:lastModifiedBy>
  <cp:revision>2</cp:revision>
  <cp:lastPrinted>2020-08-26T03:17:00Z</cp:lastPrinted>
  <dcterms:created xsi:type="dcterms:W3CDTF">2020-12-14T08:07:00Z</dcterms:created>
  <dcterms:modified xsi:type="dcterms:W3CDTF">2020-12-14T08:07:00Z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