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783879">
      <w:pPr>
        <w:spacing w:line="570" w:lineRule="exact"/>
        <w:jc w:val="center"/>
        <w:rPr>
          <w:rFonts w:hint="default" w:ascii="Times New Roman" w:hAnsi="Times New Roman" w:eastAsia="宋体"/>
          <w:color w:val="000000"/>
          <w:sz w:val="32"/>
          <w:szCs w:val="21"/>
          <w:lang w:val="en-US" w:eastAsia="zh-CN"/>
        </w:rPr>
      </w:pPr>
      <w:r>
        <w:rPr>
          <w:rFonts w:hint="eastAsia" w:ascii="Times New Roman" w:hAnsi="Times New Roman"/>
          <w:color w:val="000000"/>
          <w:sz w:val="32"/>
          <w:szCs w:val="21"/>
        </w:rPr>
        <w:t>三笋路</w:t>
      </w:r>
      <w:r>
        <w:rPr>
          <w:rFonts w:hint="eastAsia" w:ascii="Times New Roman" w:hAnsi="Times New Roman"/>
          <w:color w:val="000000"/>
          <w:sz w:val="32"/>
          <w:szCs w:val="21"/>
          <w:lang w:eastAsia="zh-CN"/>
        </w:rPr>
        <w:t>零星维修项目</w:t>
      </w:r>
      <w:r>
        <w:rPr>
          <w:rFonts w:hint="eastAsia" w:ascii="Times New Roman" w:hAnsi="Times New Roman"/>
          <w:color w:val="000000"/>
          <w:sz w:val="32"/>
          <w:szCs w:val="21"/>
        </w:rPr>
        <w:t>清单明细表</w:t>
      </w:r>
    </w:p>
    <w:tbl>
      <w:tblPr>
        <w:tblStyle w:val="5"/>
        <w:tblW w:w="9825" w:type="dxa"/>
        <w:tblInd w:w="-84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666"/>
        <w:gridCol w:w="1560"/>
        <w:gridCol w:w="3174"/>
        <w:gridCol w:w="705"/>
        <w:gridCol w:w="795"/>
        <w:gridCol w:w="945"/>
        <w:gridCol w:w="930"/>
        <w:gridCol w:w="1050"/>
      </w:tblGrid>
      <w:tr w14:paraId="7DBF7188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5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1636ED">
            <w:pPr>
              <w:autoSpaceDN w:val="0"/>
              <w:jc w:val="center"/>
              <w:textAlignment w:val="center"/>
              <w:rPr>
                <w:rFonts w:ascii="方正仿宋_GBK" w:hAnsi="宋体"/>
                <w:b/>
                <w:color w:val="000000"/>
                <w:szCs w:val="21"/>
              </w:rPr>
            </w:pPr>
            <w:r>
              <w:rPr>
                <w:rFonts w:ascii="方正仿宋_GBK" w:hAnsi="宋体"/>
                <w:b/>
                <w:color w:val="000000"/>
                <w:szCs w:val="21"/>
              </w:rPr>
              <w:t>编号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1DE35">
            <w:pPr>
              <w:autoSpaceDN w:val="0"/>
              <w:jc w:val="center"/>
              <w:textAlignment w:val="center"/>
              <w:rPr>
                <w:rFonts w:ascii="方正仿宋_GBK" w:hAnsi="宋体"/>
                <w:b/>
                <w:color w:val="000000"/>
                <w:szCs w:val="21"/>
              </w:rPr>
            </w:pPr>
            <w:r>
              <w:rPr>
                <w:rFonts w:ascii="方正仿宋_GBK" w:hAnsi="宋体"/>
                <w:b/>
                <w:color w:val="000000"/>
                <w:szCs w:val="21"/>
              </w:rPr>
              <w:t>项目名称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0983EB">
            <w:pPr>
              <w:autoSpaceDN w:val="0"/>
              <w:jc w:val="center"/>
              <w:textAlignment w:val="center"/>
              <w:rPr>
                <w:rFonts w:ascii="方正仿宋_GBK" w:hAnsi="宋体"/>
                <w:b/>
                <w:color w:val="000000"/>
                <w:szCs w:val="21"/>
              </w:rPr>
            </w:pPr>
            <w:r>
              <w:rPr>
                <w:rFonts w:ascii="方正仿宋_GBK" w:hAnsi="宋体"/>
                <w:b/>
                <w:color w:val="000000"/>
                <w:szCs w:val="21"/>
              </w:rPr>
              <w:t>主要工作内容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3CF240">
            <w:pPr>
              <w:autoSpaceDN w:val="0"/>
              <w:jc w:val="center"/>
              <w:textAlignment w:val="center"/>
              <w:rPr>
                <w:rFonts w:ascii="方正仿宋_GBK" w:hAnsi="宋体"/>
                <w:b/>
                <w:color w:val="000000"/>
                <w:szCs w:val="21"/>
              </w:rPr>
            </w:pPr>
            <w:r>
              <w:rPr>
                <w:rFonts w:ascii="方正仿宋_GBK" w:hAnsi="宋体"/>
                <w:b/>
                <w:color w:val="000000"/>
                <w:szCs w:val="21"/>
              </w:rPr>
              <w:t>单位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9AA4E8">
            <w:pPr>
              <w:autoSpaceDN w:val="0"/>
              <w:jc w:val="center"/>
              <w:textAlignment w:val="center"/>
              <w:rPr>
                <w:rFonts w:ascii="方正仿宋_GBK" w:hAnsi="宋体"/>
                <w:b/>
                <w:color w:val="000000"/>
                <w:szCs w:val="21"/>
              </w:rPr>
            </w:pPr>
            <w:r>
              <w:rPr>
                <w:rFonts w:ascii="方正仿宋_GBK" w:hAnsi="宋体"/>
                <w:b/>
                <w:color w:val="000000"/>
                <w:szCs w:val="21"/>
              </w:rPr>
              <w:t>工程量（暂估）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DC38C8">
            <w:pPr>
              <w:autoSpaceDN w:val="0"/>
              <w:jc w:val="center"/>
              <w:textAlignment w:val="center"/>
              <w:rPr>
                <w:rFonts w:ascii="方正仿宋_GBK" w:hAnsi="宋体"/>
                <w:b/>
                <w:color w:val="000000"/>
                <w:szCs w:val="21"/>
              </w:rPr>
            </w:pPr>
            <w:r>
              <w:rPr>
                <w:rFonts w:hint="eastAsia" w:ascii="方正仿宋_GBK" w:hAnsi="宋体"/>
                <w:b/>
                <w:color w:val="000000"/>
                <w:szCs w:val="21"/>
              </w:rPr>
              <w:t>最高限价</w:t>
            </w:r>
            <w:r>
              <w:rPr>
                <w:rFonts w:ascii="方正仿宋_GBK" w:hAnsi="宋体"/>
                <w:b/>
                <w:color w:val="000000"/>
                <w:szCs w:val="21"/>
              </w:rPr>
              <w:t>单价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38AA3FD">
            <w:pPr>
              <w:autoSpaceDN w:val="0"/>
              <w:jc w:val="center"/>
              <w:textAlignment w:val="center"/>
              <w:rPr>
                <w:rFonts w:hint="eastAsia" w:ascii="方正仿宋_GBK" w:hAnsi="宋体" w:eastAsia="宋体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方正仿宋_GBK" w:hAnsi="宋体"/>
                <w:b/>
                <w:color w:val="000000"/>
                <w:szCs w:val="21"/>
              </w:rPr>
              <w:t>最高限价</w:t>
            </w:r>
            <w:r>
              <w:rPr>
                <w:rFonts w:ascii="方正仿宋_GBK" w:hAnsi="宋体"/>
                <w:b/>
                <w:color w:val="000000"/>
                <w:szCs w:val="21"/>
              </w:rPr>
              <w:t>合价</w:t>
            </w:r>
            <w:r>
              <w:rPr>
                <w:rFonts w:hint="eastAsia" w:ascii="方正仿宋_GBK" w:hAnsi="宋体"/>
                <w:b/>
                <w:color w:val="000000"/>
                <w:szCs w:val="21"/>
                <w:lang w:eastAsia="zh-CN"/>
              </w:rPr>
              <w:t>（元）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89388F">
            <w:pPr>
              <w:autoSpaceDN w:val="0"/>
              <w:jc w:val="center"/>
              <w:textAlignment w:val="center"/>
              <w:rPr>
                <w:rFonts w:ascii="方正仿宋_GBK" w:hAnsi="宋体"/>
                <w:b/>
                <w:color w:val="000000"/>
                <w:szCs w:val="21"/>
              </w:rPr>
            </w:pPr>
            <w:r>
              <w:rPr>
                <w:rFonts w:hint="eastAsia" w:ascii="方正仿宋_GBK" w:hAnsi="宋体"/>
                <w:b/>
                <w:color w:val="000000"/>
                <w:szCs w:val="21"/>
              </w:rPr>
              <w:t>备注</w:t>
            </w:r>
          </w:p>
        </w:tc>
      </w:tr>
      <w:tr w14:paraId="437A551F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9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748FB1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229A6E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AC-13细粒式改性沥青混凝土路面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9D8002">
            <w:pPr>
              <w:autoSpaceDN w:val="0"/>
              <w:jc w:val="center"/>
              <w:textAlignment w:val="center"/>
              <w:rPr>
                <w:rFonts w:hint="eastAsia"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1﹒清扫整理下承层；</w:t>
            </w:r>
          </w:p>
          <w:p w14:paraId="36554711">
            <w:pPr>
              <w:autoSpaceDN w:val="0"/>
              <w:jc w:val="center"/>
              <w:textAlignment w:val="center"/>
              <w:rPr>
                <w:rFonts w:hint="eastAsia"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2﹒改性沥青混凝土拌和、运输，运距综合考虑在内；</w:t>
            </w:r>
          </w:p>
          <w:p w14:paraId="4A4612A7">
            <w:pPr>
              <w:autoSpaceDN w:val="0"/>
              <w:jc w:val="center"/>
              <w:textAlignment w:val="center"/>
              <w:rPr>
                <w:rFonts w:hint="eastAsia"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3﹒摊铺、整平；</w:t>
            </w:r>
          </w:p>
          <w:p w14:paraId="51E859B4">
            <w:pPr>
              <w:autoSpaceDN w:val="0"/>
              <w:jc w:val="center"/>
              <w:textAlignment w:val="center"/>
              <w:rPr>
                <w:rFonts w:hint="eastAsia"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4﹒碾压；</w:t>
            </w:r>
          </w:p>
          <w:p w14:paraId="6A556154">
            <w:pPr>
              <w:autoSpaceDN w:val="0"/>
              <w:jc w:val="center"/>
              <w:textAlignment w:val="center"/>
              <w:rPr>
                <w:rFonts w:hint="eastAsia"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5﹒初期养护</w:t>
            </w:r>
          </w:p>
          <w:p w14:paraId="68E9041F">
            <w:pPr>
              <w:autoSpaceDN w:val="0"/>
              <w:jc w:val="center"/>
              <w:textAlignment w:val="center"/>
              <w:rPr>
                <w:rFonts w:hint="eastAsia"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 .已综合考虑本项目情况较为零星、施工位置分散等因素</w:t>
            </w:r>
          </w:p>
          <w:p w14:paraId="38C24841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7.需完成图示尺寸厚度并接受相关抽检，若超出设计尺寸则不额外增加相应工程量，若未完成则按抽检厚度同比例扣减相应工程量。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6B345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39C594"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544EF0"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1252.65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E70E1F8"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62632.5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8FAA10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682B81F8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0DC09A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978A0E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购置涵管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F5C4C3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涵管直径900mm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7E75B7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0FCB45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E9105F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ACBEA64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10000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C92B2A">
            <w:pPr>
              <w:autoSpaceDN w:val="0"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eastAsia="zh-CN"/>
              </w:rPr>
              <w:t>仅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材料</w:t>
            </w:r>
            <w:r>
              <w:rPr>
                <w:rFonts w:hint="eastAsia" w:ascii="Times New Roman" w:hAnsi="Times New Roman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据实</w:t>
            </w:r>
            <w:r>
              <w:rPr>
                <w:rFonts w:hint="eastAsia" w:ascii="Times New Roman" w:hAnsi="Times New Roman"/>
                <w:color w:val="000000"/>
                <w:szCs w:val="21"/>
                <w:lang w:eastAsia="zh-CN"/>
              </w:rPr>
              <w:t>，暂定。</w:t>
            </w:r>
          </w:p>
        </w:tc>
      </w:tr>
      <w:tr w14:paraId="78BC6F15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556A06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AA591A">
            <w:pPr>
              <w:autoSpaceDN w:val="0"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C20水泥混凝土</w:t>
            </w:r>
            <w:r>
              <w:rPr>
                <w:rFonts w:hint="eastAsia" w:ascii="Times New Roman" w:hAnsi="Times New Roman"/>
                <w:color w:val="000000"/>
                <w:szCs w:val="21"/>
                <w:lang w:eastAsia="zh-CN"/>
              </w:rPr>
              <w:t>（挡墙、边沟</w:t>
            </w:r>
            <w:bookmarkStart w:id="0" w:name="_GoBack"/>
            <w:bookmarkEnd w:id="0"/>
            <w:r>
              <w:rPr>
                <w:rFonts w:hint="eastAsia" w:ascii="Times New Roman" w:hAnsi="Times New Roman"/>
                <w:color w:val="000000"/>
                <w:szCs w:val="21"/>
                <w:lang w:eastAsia="zh-CN"/>
              </w:rPr>
              <w:t>及路基）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7519AD">
            <w:pPr>
              <w:autoSpaceDN w:val="0"/>
              <w:jc w:val="center"/>
              <w:textAlignment w:val="center"/>
              <w:rPr>
                <w:rFonts w:hint="eastAsia"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1﹒清理下承层；</w:t>
            </w:r>
          </w:p>
          <w:p w14:paraId="559D23EB">
            <w:pPr>
              <w:autoSpaceDN w:val="0"/>
              <w:jc w:val="center"/>
              <w:textAlignment w:val="center"/>
              <w:rPr>
                <w:rFonts w:hint="eastAsia"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2﹒模板制作、运输、安装、拆除、维修、保养，运距综合考虑在内；</w:t>
            </w:r>
          </w:p>
          <w:p w14:paraId="5423092F">
            <w:pPr>
              <w:autoSpaceDN w:val="0"/>
              <w:jc w:val="center"/>
              <w:textAlignment w:val="center"/>
              <w:rPr>
                <w:rFonts w:hint="eastAsia"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3﹒混凝土运输、浇筑、养生，运距综合考虑、碾压、整平及初期养护等；</w:t>
            </w:r>
          </w:p>
          <w:p w14:paraId="411B105C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4. 全费用单价（含安全生产费等所有费用）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CB8BF5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A9F477"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70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E58E4D"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414.8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B5EF603"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29036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3EC83C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59835868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B4ECFB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4B8D3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清理土方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82DDF8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机械、土方、弃渣外运、渣场费全费用单价（含安全文明施工费）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DFE570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9B9CD3"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301F1B"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38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96C9E40"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3040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174B16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69D01B8F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340E8F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BE9350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清理石方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586F4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机械、石方、破碎和清理、弃渣外运、渣场费全费用单价（含安全文明施工费）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E539C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9FEEF4"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120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498EB7"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47.5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420F4FF"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5700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D07A35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1CD0D01E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D2093F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664EF8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计时工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F60C60">
            <w:pPr>
              <w:autoSpaceDN w:val="0"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eastAsia="zh-CN"/>
              </w:rPr>
              <w:t>未包含在综合单内的项目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9A0EA0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62F01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40F7CE"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171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DC7A220"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3420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EEB61C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2C0033B3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E8342">
            <w:pPr>
              <w:autoSpaceDN w:val="0"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13FE00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公路养护灌缝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2E0F12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含运输、人工</w:t>
            </w:r>
            <w:r>
              <w:rPr>
                <w:rFonts w:hint="eastAsia" w:ascii="Times New Roman" w:hAnsi="Times New Roman" w:cs="Times New Roman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、材料</w:t>
            </w: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；全费用单价（含安全文明施工费）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AAC3C1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3A8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C7228B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5.22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0F20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D32690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227A67E4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FC5321">
            <w:pPr>
              <w:autoSpaceDN w:val="0"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06E404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水泥混凝土切割、破碎、挖除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EEA533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运输、渣场费、运距5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Km</w:t>
            </w:r>
            <w:r>
              <w:rPr>
                <w:rFonts w:ascii="Times New Roman" w:hAnsi="Times New Roman"/>
                <w:color w:val="000000"/>
                <w:szCs w:val="21"/>
              </w:rPr>
              <w:t>；全费用单价（含安全文明施工费）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9FA86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35B8D5"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110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DEF426"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128.25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59D8309"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14107.5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50226D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1C46F111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E19768">
            <w:pPr>
              <w:autoSpaceDN w:val="0"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2A2AB8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片石换填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DD4118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含材料运输、运输及转运费（运距15KM）、碾压、整平；全费用单价（含安全文明施工费）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0D3F81">
            <w:pPr>
              <w:autoSpaceDN w:val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79F67C"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 xml:space="preserve"> 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EC941B"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190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1C287F7"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9500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1F0A86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0B4E84CC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3D2C68">
            <w:pPr>
              <w:autoSpaceDN w:val="0"/>
              <w:jc w:val="center"/>
              <w:textAlignment w:val="center"/>
              <w:rPr>
                <w:rFonts w:hint="eastAsia" w:ascii="Times New Roman" w:hAnsi="Times New Roman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C1BFBF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E2B90E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63B47B">
            <w:pPr>
              <w:autoSpaceDN w:val="0"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2DFBC3">
            <w:pPr>
              <w:autoSpaceDN w:val="0"/>
              <w:jc w:val="center"/>
              <w:textAlignment w:val="center"/>
              <w:rPr>
                <w:rFonts w:hint="eastAsia" w:ascii="Times New Roman" w:hAnsi="Times New Roman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4717EE">
            <w:pPr>
              <w:autoSpaceDN w:val="0"/>
              <w:jc w:val="center"/>
              <w:textAlignment w:val="center"/>
              <w:rPr>
                <w:rFonts w:hint="eastAsia" w:ascii="Times New Roman" w:hAnsi="Times New Roman"/>
                <w:color w:val="000000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567114B">
            <w:pPr>
              <w:autoSpaceDN w:val="0"/>
              <w:jc w:val="center"/>
              <w:textAlignment w:val="center"/>
              <w:rPr>
                <w:rFonts w:hint="default" w:ascii="Times New Roman" w:hAnsi="Times New Roman"/>
                <w:color w:val="000000"/>
                <w:szCs w:val="21"/>
              </w:rPr>
            </w:pPr>
            <w:r>
              <w:rPr>
                <w:rFonts w:hint="default" w:ascii="Times New Roman" w:hAnsi="Times New Roman"/>
                <w:color w:val="000000"/>
                <w:szCs w:val="21"/>
              </w:rPr>
              <w:fldChar w:fldCharType="begin"/>
            </w:r>
            <w:r>
              <w:rPr>
                <w:rFonts w:hint="default" w:ascii="Times New Roman" w:hAnsi="Times New Roman"/>
                <w:color w:val="000000"/>
                <w:szCs w:val="21"/>
              </w:rPr>
              <w:instrText xml:space="preserve"> =SUM(ABOVE) \* MERGEFORMAT </w:instrText>
            </w:r>
            <w:r>
              <w:rPr>
                <w:rFonts w:hint="default" w:ascii="Times New Roman" w:hAnsi="Times New Roman"/>
                <w:color w:val="000000"/>
                <w:szCs w:val="21"/>
              </w:rPr>
              <w:fldChar w:fldCharType="separate"/>
            </w:r>
            <w:r>
              <w:rPr>
                <w:rFonts w:hint="default" w:ascii="Times New Roman" w:hAnsi="Times New Roman"/>
                <w:color w:val="000000"/>
                <w:szCs w:val="21"/>
              </w:rPr>
              <w:t>138375.6</w:t>
            </w:r>
            <w:r>
              <w:rPr>
                <w:rFonts w:hint="default" w:ascii="Times New Roman" w:hAnsi="Times New Roman"/>
                <w:color w:val="000000"/>
                <w:szCs w:val="21"/>
              </w:rPr>
              <w:fldChar w:fldCharType="end"/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2BEDFF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76F3E24F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80" w:hRule="atLeast"/>
        </w:trPr>
        <w:tc>
          <w:tcPr>
            <w:tcW w:w="9825" w:type="dxa"/>
            <w:gridSpan w:val="8"/>
            <w:vAlign w:val="center"/>
          </w:tcPr>
          <w:p w14:paraId="699C758D">
            <w:pPr>
              <w:autoSpaceDN w:val="0"/>
              <w:jc w:val="left"/>
              <w:textAlignment w:val="center"/>
              <w:rPr>
                <w:rFonts w:ascii="方正仿宋_GBK" w:hAnsi="宋体"/>
                <w:color w:val="000000"/>
                <w:szCs w:val="21"/>
              </w:rPr>
            </w:pPr>
            <w:r>
              <w:rPr>
                <w:rFonts w:ascii="方正仿宋_GBK" w:hAnsi="宋体"/>
                <w:color w:val="000000"/>
                <w:szCs w:val="21"/>
              </w:rPr>
              <w:t>备注：</w:t>
            </w:r>
            <w:r>
              <w:rPr>
                <w:rFonts w:hint="eastAsia" w:ascii="方正仿宋_GBK" w:hAnsi="宋体"/>
                <w:color w:val="000000"/>
                <w:szCs w:val="21"/>
              </w:rPr>
              <w:t>施工地点由业主指定，无施工图，据实结算</w:t>
            </w:r>
          </w:p>
        </w:tc>
      </w:tr>
    </w:tbl>
    <w:p w14:paraId="5C3FEFE5">
      <w:pPr>
        <w:rPr>
          <w:vertAlign w:val="superscrip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E4M2IxZjdlMDE4ZWI3NGYwODU3NTUxMmI5MmQ3YjYifQ=="/>
  </w:docVars>
  <w:rsids>
    <w:rsidRoot w:val="2B776C74"/>
    <w:rsid w:val="0002419C"/>
    <w:rsid w:val="00262D2B"/>
    <w:rsid w:val="00AF275B"/>
    <w:rsid w:val="00B25B6D"/>
    <w:rsid w:val="00C43E79"/>
    <w:rsid w:val="00CB7ED5"/>
    <w:rsid w:val="00E57FE8"/>
    <w:rsid w:val="057A54CA"/>
    <w:rsid w:val="06FA6748"/>
    <w:rsid w:val="165C7015"/>
    <w:rsid w:val="18D36843"/>
    <w:rsid w:val="2B776C74"/>
    <w:rsid w:val="30997AED"/>
    <w:rsid w:val="30D91551"/>
    <w:rsid w:val="3AA53DFD"/>
    <w:rsid w:val="4F234396"/>
    <w:rsid w:val="53403877"/>
    <w:rsid w:val="55473BAA"/>
    <w:rsid w:val="59223A0D"/>
    <w:rsid w:val="60893996"/>
    <w:rsid w:val="62B41D82"/>
    <w:rsid w:val="63AF13B8"/>
    <w:rsid w:val="6950767D"/>
    <w:rsid w:val="6C5850C7"/>
    <w:rsid w:val="70152F1E"/>
    <w:rsid w:val="72C932D6"/>
    <w:rsid w:val="770F2971"/>
    <w:rsid w:val="78BE42CB"/>
    <w:rsid w:val="7E1A7A97"/>
    <w:rsid w:val="7E9D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styleId="9">
    <w:name w:val="Placeholder Text"/>
    <w:basedOn w:val="6"/>
    <w:unhideWhenUsed/>
    <w:uiPriority w:val="99"/>
    <w:rPr>
      <w:color w:val="808080"/>
    </w:rPr>
  </w:style>
  <w:style w:type="character" w:customStyle="1" w:styleId="10">
    <w:name w:val="批注框文本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595</Words>
  <Characters>699</Characters>
  <Lines>5</Lines>
  <Paragraphs>1</Paragraphs>
  <TotalTime>229</TotalTime>
  <ScaleCrop>false</ScaleCrop>
  <LinksUpToDate>false</LinksUpToDate>
  <CharactersWithSpaces>702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2021-12-22T08:29:00Z</dcterms:created>
  <dc:creator>宁波</dc:creator>
  <cp:lastModifiedBy>迂于与钰.</cp:lastModifiedBy>
  <cp:lastPrinted>2023-02-03T07:02:00Z</cp:lastPrinted>
  <dcterms:modified xsi:type="dcterms:W3CDTF">2025-04-23T07:58:35Z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6AF3E8DDC89E43C089F8B93A0D63908E</vt:lpwstr>
  </property>
  <property fmtid="{D5CDD505-2E9C-101B-9397-08002B2CF9AE}" pid="4" name="KSOTemplateDocerSaveRecord">
    <vt:lpwstr>eyJoZGlkIjoiNGU5YTk2NWU3OTRhNTU0YjZlNWE0ODExMjY4YzM0MTgiLCJ1c2VySWQiOiI0ODY5NjAzODQifQ==</vt:lpwstr>
  </property>
</Properties>
</file>