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632"/>
      </w:pPr>
    </w:p>
    <w:p>
      <w:pPr>
        <w:widowControl/>
        <w:shd w:val="clear" w:color="auto" w:fill="FFFFFF"/>
        <w:spacing w:line="640" w:lineRule="exact"/>
        <w:jc w:val="center"/>
        <w:rPr>
          <w:rFonts w:hint="eastAsia" w:eastAsia="方正小标宋_GBK" w:cs="方正小标宋_GBK"/>
          <w:bCs/>
          <w:color w:val="000000"/>
          <w:kern w:val="0"/>
          <w:sz w:val="36"/>
          <w:szCs w:val="36"/>
          <w:shd w:val="clear" w:color="auto" w:fill="FFFFFF"/>
          <w:lang w:bidi="ar"/>
        </w:rPr>
      </w:pPr>
      <w:r>
        <w:rPr>
          <w:rFonts w:hint="eastAsia" w:eastAsia="方正小标宋_GBK" w:cs="方正小标宋_GBK"/>
          <w:bCs/>
          <w:color w:val="000000"/>
          <w:kern w:val="0"/>
          <w:sz w:val="36"/>
          <w:szCs w:val="36"/>
          <w:shd w:val="clear" w:color="auto" w:fill="FFFFFF"/>
          <w:lang w:bidi="ar"/>
        </w:rPr>
        <w:t>璧山区</w:t>
      </w:r>
      <w:r>
        <w:rPr>
          <w:rFonts w:hint="eastAsia" w:eastAsia="方正小标宋_GBK" w:cs="方正小标宋_GBK"/>
          <w:bCs/>
          <w:color w:val="000000"/>
          <w:kern w:val="0"/>
          <w:sz w:val="36"/>
          <w:szCs w:val="36"/>
          <w:shd w:val="clear" w:color="auto" w:fill="FFFFFF"/>
          <w:lang w:val="en-US" w:eastAsia="zh-CN" w:bidi="ar"/>
        </w:rPr>
        <w:t>青杠街道塘坊农贸市场改造工程</w:t>
      </w:r>
      <w:r>
        <w:rPr>
          <w:rFonts w:hint="eastAsia" w:eastAsia="方正小标宋_GBK" w:cs="方正小标宋_GBK"/>
          <w:bCs/>
          <w:color w:val="000000"/>
          <w:kern w:val="0"/>
          <w:sz w:val="36"/>
          <w:szCs w:val="36"/>
          <w:shd w:val="clear" w:color="auto" w:fill="FFFFFF"/>
          <w:lang w:bidi="ar"/>
        </w:rPr>
        <w:t>项目</w:t>
      </w:r>
    </w:p>
    <w:p>
      <w:pPr>
        <w:widowControl/>
        <w:shd w:val="clear" w:color="auto" w:fill="FFFFFF"/>
        <w:spacing w:line="640" w:lineRule="exact"/>
        <w:jc w:val="center"/>
        <w:rPr>
          <w:rFonts w:hint="eastAsia" w:eastAsia="方正小标宋_GBK" w:cs="方正小标宋_GBK"/>
          <w:bCs/>
          <w:color w:val="000000"/>
          <w:kern w:val="0"/>
          <w:sz w:val="36"/>
          <w:szCs w:val="36"/>
          <w:shd w:val="clear" w:color="auto" w:fill="FFFFFF"/>
          <w:lang w:val="en-US" w:eastAsia="zh-CN" w:bidi="ar"/>
        </w:rPr>
      </w:pPr>
      <w:r>
        <w:rPr>
          <w:rFonts w:hint="eastAsia" w:eastAsia="方正小标宋_GBK" w:cs="方正小标宋_GBK"/>
          <w:bCs/>
          <w:color w:val="000000"/>
          <w:kern w:val="0"/>
          <w:sz w:val="36"/>
          <w:szCs w:val="36"/>
          <w:shd w:val="clear" w:color="auto" w:fill="FFFFFF"/>
          <w:lang w:bidi="ar"/>
        </w:rPr>
        <w:t>　</w:t>
      </w:r>
      <w:r>
        <w:rPr>
          <w:rFonts w:hint="eastAsia" w:eastAsia="方正小标宋_GBK" w:cs="方正小标宋_GBK"/>
          <w:bCs/>
          <w:color w:val="000000"/>
          <w:kern w:val="0"/>
          <w:sz w:val="36"/>
          <w:szCs w:val="36"/>
          <w:shd w:val="clear" w:color="auto" w:fill="FFFFFF"/>
          <w:lang w:val="en-US" w:eastAsia="zh-CN" w:bidi="ar"/>
        </w:rPr>
        <w:t>零星项目随机抽选承包商公告</w:t>
      </w:r>
    </w:p>
    <w:p>
      <w:pPr>
        <w:widowControl/>
        <w:shd w:val="clear" w:color="auto" w:fill="FFFFFF"/>
        <w:spacing w:line="640" w:lineRule="exact"/>
        <w:jc w:val="center"/>
        <w:rPr>
          <w:rFonts w:hint="eastAsia" w:eastAsia="方正小标宋_GBK" w:cs="方正小标宋_GBK"/>
          <w:bCs/>
          <w:color w:val="000000"/>
          <w:kern w:val="0"/>
          <w:sz w:val="36"/>
          <w:szCs w:val="36"/>
          <w:shd w:val="clear" w:color="auto" w:fill="FFFFFF"/>
          <w:lang w:val="en-US" w:eastAsia="zh-CN" w:bidi="ar"/>
        </w:rPr>
      </w:pPr>
    </w:p>
    <w:p>
      <w:pPr>
        <w:widowControl/>
        <w:shd w:val="clear" w:color="auto" w:fill="FFFFFF"/>
        <w:spacing w:line="594" w:lineRule="exact"/>
        <w:jc w:val="left"/>
        <w:rPr>
          <w:color w:val="666666"/>
          <w:szCs w:val="21"/>
        </w:rPr>
      </w:pPr>
      <w:r>
        <w:rPr>
          <w:b/>
          <w:color w:val="000000"/>
          <w:kern w:val="0"/>
          <w:szCs w:val="32"/>
          <w:shd w:val="clear" w:color="auto" w:fill="FFFFFF"/>
          <w:lang w:bidi="ar"/>
        </w:rPr>
        <w:t>1.发包条件</w:t>
      </w:r>
    </w:p>
    <w:p>
      <w:pPr>
        <w:widowControl/>
        <w:shd w:val="clear" w:color="auto" w:fill="FFFFFF"/>
        <w:spacing w:line="594" w:lineRule="exact"/>
        <w:ind w:firstLine="640" w:firstLineChars="200"/>
        <w:jc w:val="left"/>
        <w:rPr>
          <w:color w:val="666666"/>
          <w:szCs w:val="21"/>
        </w:rPr>
      </w:pPr>
      <w:r>
        <w:rPr>
          <w:rFonts w:hint="eastAsia"/>
          <w:color w:val="000000"/>
          <w:kern w:val="0"/>
          <w:szCs w:val="32"/>
          <w:u w:val="single"/>
          <w:shd w:val="clear" w:color="auto" w:fill="FFFFFF"/>
          <w:lang w:val="en-US" w:eastAsia="zh-CN" w:bidi="ar"/>
        </w:rPr>
        <w:t>青杠街道塘坊农贸市场改造工程</w:t>
      </w:r>
      <w:r>
        <w:rPr>
          <w:color w:val="000000"/>
          <w:kern w:val="0"/>
          <w:szCs w:val="32"/>
          <w:shd w:val="clear" w:color="auto" w:fill="FFFFFF"/>
          <w:lang w:bidi="ar"/>
        </w:rPr>
        <w:t>项目已由</w:t>
      </w:r>
      <w:r>
        <w:rPr>
          <w:rFonts w:hint="eastAsia"/>
          <w:color w:val="000000"/>
          <w:kern w:val="0"/>
          <w:szCs w:val="32"/>
          <w:shd w:val="clear" w:color="auto" w:fill="FFFFFF"/>
          <w:lang w:bidi="ar"/>
        </w:rPr>
        <w:t>我单位</w:t>
      </w:r>
      <w:r>
        <w:rPr>
          <w:color w:val="000000"/>
          <w:kern w:val="0"/>
          <w:szCs w:val="32"/>
          <w:shd w:val="clear" w:color="auto" w:fill="FFFFFF"/>
          <w:lang w:bidi="ar"/>
        </w:rPr>
        <w:t>预算</w:t>
      </w:r>
      <w:r>
        <w:rPr>
          <w:rFonts w:hint="eastAsia"/>
          <w:color w:val="000000"/>
          <w:kern w:val="0"/>
          <w:szCs w:val="32"/>
          <w:shd w:val="clear" w:color="auto" w:fill="FFFFFF"/>
          <w:lang w:bidi="ar"/>
        </w:rPr>
        <w:t>编制</w:t>
      </w:r>
      <w:r>
        <w:rPr>
          <w:color w:val="000000"/>
          <w:kern w:val="0"/>
          <w:szCs w:val="32"/>
          <w:shd w:val="clear" w:color="auto" w:fill="FFFFFF"/>
          <w:lang w:bidi="ar"/>
        </w:rPr>
        <w:t>审核，建设资金来自</w:t>
      </w:r>
      <w:r>
        <w:rPr>
          <w:rFonts w:hint="eastAsia"/>
          <w:sz w:val="32"/>
          <w:szCs w:val="32"/>
          <w:u w:val="single"/>
          <w:lang w:val="en-US" w:eastAsia="zh-CN"/>
        </w:rPr>
        <w:t>高新区管委会补助街道市政设施建设维护资金</w:t>
      </w:r>
      <w:r>
        <w:rPr>
          <w:color w:val="000000"/>
          <w:kern w:val="0"/>
          <w:szCs w:val="32"/>
          <w:shd w:val="clear" w:color="auto" w:fill="FFFFFF"/>
          <w:lang w:bidi="ar"/>
        </w:rPr>
        <w:t>。项目单位为</w:t>
      </w:r>
      <w:r>
        <w:rPr>
          <w:rFonts w:hint="eastAsia"/>
          <w:color w:val="000000"/>
          <w:kern w:val="0"/>
          <w:szCs w:val="32"/>
          <w:shd w:val="clear" w:color="auto" w:fill="FFFFFF"/>
          <w:lang w:val="en-US" w:eastAsia="zh-CN" w:bidi="ar"/>
        </w:rPr>
        <w:t xml:space="preserve"> </w:t>
      </w:r>
      <w:r>
        <w:rPr>
          <w:rFonts w:hint="eastAsia" w:ascii="宋体" w:hAnsi="宋体" w:cs="宋体"/>
          <w:sz w:val="32"/>
          <w:szCs w:val="32"/>
          <w:u w:val="single"/>
        </w:rPr>
        <w:t>重庆市璧山区人民政府青杠街道办事处</w:t>
      </w:r>
      <w:r>
        <w:rPr>
          <w:color w:val="000000"/>
          <w:kern w:val="0"/>
          <w:szCs w:val="32"/>
          <w:shd w:val="clear" w:color="auto" w:fill="FFFFFF"/>
          <w:lang w:bidi="ar"/>
        </w:rPr>
        <w:t>。项目已具备发包条件，现在我区已组建的（市政公用工程）零星专项库进行随机抽选承包商。</w:t>
      </w:r>
    </w:p>
    <w:p>
      <w:pPr>
        <w:widowControl/>
        <w:shd w:val="clear" w:color="auto" w:fill="FFFFFF"/>
        <w:spacing w:line="594" w:lineRule="exact"/>
        <w:jc w:val="left"/>
        <w:rPr>
          <w:color w:val="666666"/>
          <w:szCs w:val="21"/>
        </w:rPr>
      </w:pPr>
      <w:r>
        <w:rPr>
          <w:b/>
          <w:color w:val="000000"/>
          <w:kern w:val="0"/>
          <w:szCs w:val="32"/>
          <w:shd w:val="clear" w:color="auto" w:fill="FFFFFF"/>
          <w:lang w:bidi="ar"/>
        </w:rPr>
        <w:t>2.项目概况与发包范围</w:t>
      </w:r>
    </w:p>
    <w:p>
      <w:pPr>
        <w:widowControl/>
        <w:shd w:val="clear" w:color="auto" w:fill="FFFFFF"/>
        <w:spacing w:line="594" w:lineRule="exact"/>
        <w:ind w:firstLine="480"/>
        <w:jc w:val="left"/>
        <w:rPr>
          <w:rFonts w:hint="eastAsia"/>
          <w:color w:val="000000"/>
          <w:kern w:val="0"/>
          <w:szCs w:val="32"/>
          <w:shd w:val="clear" w:color="auto" w:fill="FFFFFF"/>
          <w:lang w:val="en-US" w:eastAsia="zh-CN" w:bidi="ar"/>
        </w:rPr>
      </w:pPr>
      <w:r>
        <w:rPr>
          <w:color w:val="000000"/>
          <w:kern w:val="0"/>
          <w:szCs w:val="32"/>
          <w:shd w:val="clear" w:color="auto" w:fill="FFFFFF"/>
          <w:lang w:bidi="ar"/>
        </w:rPr>
        <w:t>2.1项目概况：</w:t>
      </w:r>
      <w:r>
        <w:rPr>
          <w:rFonts w:hint="eastAsia"/>
          <w:color w:val="000000"/>
          <w:kern w:val="0"/>
          <w:szCs w:val="32"/>
          <w:u w:val="single"/>
          <w:shd w:val="clear" w:color="auto" w:fill="FFFFFF"/>
          <w:lang w:val="en-US" w:eastAsia="zh-CN" w:bidi="ar"/>
        </w:rPr>
        <w:t xml:space="preserve">青杠街道塘坊农贸市场改造工程 </w:t>
      </w:r>
      <w:r>
        <w:rPr>
          <w:color w:val="000000"/>
          <w:kern w:val="0"/>
          <w:szCs w:val="32"/>
          <w:shd w:val="clear" w:color="auto" w:fill="FFFFFF"/>
          <w:lang w:bidi="ar"/>
        </w:rPr>
        <w:t>项目发包金额为：</w:t>
      </w:r>
      <w:r>
        <w:rPr>
          <w:color w:val="000000"/>
          <w:kern w:val="0"/>
          <w:szCs w:val="32"/>
          <w:u w:val="single"/>
          <w:shd w:val="clear" w:color="auto" w:fill="FFFFFF"/>
          <w:lang w:bidi="ar"/>
        </w:rPr>
        <w:t> </w:t>
      </w:r>
      <w:r>
        <w:rPr>
          <w:rFonts w:hint="eastAsia" w:cs="Times New Roman"/>
          <w:sz w:val="32"/>
          <w:szCs w:val="32"/>
          <w:u w:val="single"/>
          <w:lang w:val="en-US" w:eastAsia="zh-CN"/>
        </w:rPr>
        <w:t>497371.05</w:t>
      </w:r>
      <w:r>
        <w:rPr>
          <w:color w:val="000000"/>
          <w:kern w:val="0"/>
          <w:szCs w:val="32"/>
          <w:shd w:val="clear" w:color="auto" w:fill="FFFFFF"/>
          <w:lang w:bidi="ar"/>
        </w:rPr>
        <w:t>元(含安全文明施工费)。</w:t>
      </w:r>
      <w:r>
        <w:rPr>
          <w:rFonts w:hint="eastAsia"/>
          <w:color w:val="000000"/>
          <w:kern w:val="0"/>
          <w:szCs w:val="32"/>
          <w:shd w:val="clear" w:color="auto" w:fill="FFFFFF"/>
          <w:lang w:val="en-US" w:eastAsia="zh-CN" w:bidi="ar"/>
        </w:rPr>
        <w:t xml:space="preserve">    </w:t>
      </w:r>
    </w:p>
    <w:p>
      <w:pPr>
        <w:numPr>
          <w:ilvl w:val="0"/>
          <w:numId w:val="0"/>
        </w:numPr>
        <w:ind w:firstLine="320" w:firstLineChars="100"/>
        <w:rPr>
          <w:color w:val="666666"/>
          <w:szCs w:val="21"/>
        </w:rPr>
      </w:pPr>
      <w:r>
        <w:rPr>
          <w:color w:val="000000"/>
          <w:kern w:val="0"/>
          <w:szCs w:val="32"/>
          <w:shd w:val="clear" w:color="auto" w:fill="FFFFFF"/>
          <w:lang w:bidi="ar"/>
        </w:rPr>
        <w:t>2.2发包范围：</w:t>
      </w:r>
      <w:r>
        <w:rPr>
          <w:rFonts w:hint="eastAsia"/>
          <w:sz w:val="32"/>
          <w:szCs w:val="32"/>
          <w:u w:val="single"/>
          <w:lang w:val="en-US" w:eastAsia="zh-CN"/>
        </w:rPr>
        <w:t>新建钢结构彩钢蓬、新建水沟、拆除原有路面及新建混凝土路面、安装工程等</w:t>
      </w:r>
      <w:r>
        <w:rPr>
          <w:color w:val="000000"/>
          <w:kern w:val="0"/>
          <w:szCs w:val="32"/>
          <w:shd w:val="clear" w:color="auto" w:fill="FFFFFF"/>
          <w:lang w:bidi="ar"/>
        </w:rPr>
        <w:t>（具体以工程量清单为准）。</w:t>
      </w:r>
    </w:p>
    <w:p>
      <w:pPr>
        <w:widowControl/>
        <w:shd w:val="clear" w:color="auto" w:fill="FFFFFF"/>
        <w:spacing w:line="594" w:lineRule="exact"/>
        <w:ind w:firstLine="480"/>
        <w:jc w:val="left"/>
        <w:rPr>
          <w:rFonts w:hint="eastAsia"/>
          <w:sz w:val="32"/>
          <w:szCs w:val="32"/>
          <w:u w:val="single"/>
          <w:lang w:val="en-US" w:eastAsia="zh-CN"/>
        </w:rPr>
      </w:pPr>
      <w:r>
        <w:rPr>
          <w:rFonts w:ascii="Times New Roman" w:hAnsi="Times New Roman" w:eastAsia="方正仿宋_GBK" w:cs="Times New Roman"/>
          <w:color w:val="000000"/>
          <w:kern w:val="0"/>
          <w:sz w:val="32"/>
          <w:szCs w:val="32"/>
          <w:shd w:val="clear" w:color="auto" w:fill="FFFFFF"/>
          <w:lang w:val="en-US" w:eastAsia="zh-CN" w:bidi="ar"/>
        </w:rPr>
        <w:t>2.3实施地点：</w:t>
      </w:r>
      <w:r>
        <w:rPr>
          <w:rFonts w:hint="eastAsia"/>
          <w:sz w:val="32"/>
          <w:szCs w:val="32"/>
          <w:u w:val="single"/>
          <w:lang w:val="en-US" w:eastAsia="zh-CN"/>
        </w:rPr>
        <w:t>青杠街道塘坊社区农贸市场。</w:t>
      </w:r>
    </w:p>
    <w:p>
      <w:pPr>
        <w:widowControl/>
        <w:shd w:val="clear" w:color="auto" w:fill="FFFFFF"/>
        <w:spacing w:line="594" w:lineRule="exact"/>
        <w:ind w:firstLine="480"/>
        <w:jc w:val="left"/>
        <w:rPr>
          <w:color w:val="666666"/>
          <w:szCs w:val="21"/>
        </w:rPr>
      </w:pPr>
      <w:r>
        <w:rPr>
          <w:color w:val="000000"/>
          <w:kern w:val="0"/>
          <w:szCs w:val="32"/>
          <w:shd w:val="clear" w:color="auto" w:fill="FFFFFF"/>
          <w:lang w:bidi="ar"/>
        </w:rPr>
        <w:t>2.4计划工期为：</w:t>
      </w:r>
      <w:r>
        <w:rPr>
          <w:rFonts w:hint="eastAsia" w:ascii="宋体" w:hAnsi="宋体" w:eastAsia="宋体" w:cs="仿宋_GB2312"/>
          <w:snapToGrid w:val="0"/>
          <w:color w:val="auto"/>
          <w:kern w:val="0"/>
          <w:sz w:val="32"/>
          <w:szCs w:val="32"/>
          <w:u w:val="single"/>
          <w:lang w:val="en-US" w:eastAsia="zh-CN"/>
        </w:rPr>
        <w:t>70</w:t>
      </w:r>
      <w:r>
        <w:rPr>
          <w:color w:val="000000"/>
          <w:kern w:val="0"/>
          <w:szCs w:val="32"/>
          <w:shd w:val="clear" w:color="auto" w:fill="FFFFFF"/>
          <w:lang w:bidi="ar"/>
        </w:rPr>
        <w:t>日历天。</w:t>
      </w:r>
    </w:p>
    <w:p>
      <w:pPr>
        <w:widowControl/>
        <w:shd w:val="clear" w:color="auto" w:fill="FFFFFF"/>
        <w:spacing w:line="594" w:lineRule="exact"/>
        <w:jc w:val="left"/>
        <w:rPr>
          <w:color w:val="666666"/>
          <w:szCs w:val="21"/>
        </w:rPr>
      </w:pPr>
      <w:r>
        <w:rPr>
          <w:b/>
          <w:color w:val="000000"/>
          <w:kern w:val="0"/>
          <w:szCs w:val="32"/>
          <w:shd w:val="clear" w:color="auto" w:fill="FFFFFF"/>
          <w:lang w:bidi="ar"/>
        </w:rPr>
        <w:t>3.抽取时间及地点</w:t>
      </w:r>
    </w:p>
    <w:p>
      <w:pPr>
        <w:widowControl/>
        <w:shd w:val="clear" w:color="auto" w:fill="FFFFFF"/>
        <w:spacing w:line="594" w:lineRule="exact"/>
        <w:ind w:firstLine="480"/>
        <w:jc w:val="left"/>
        <w:rPr>
          <w:color w:val="666666"/>
          <w:szCs w:val="21"/>
        </w:rPr>
      </w:pPr>
      <w:r>
        <w:rPr>
          <w:color w:val="000000"/>
          <w:kern w:val="0"/>
          <w:szCs w:val="32"/>
          <w:shd w:val="clear" w:color="auto" w:fill="FFFFFF"/>
          <w:lang w:bidi="ar"/>
        </w:rPr>
        <w:t>3.1抽取时间：</w:t>
      </w:r>
      <w:r>
        <w:rPr>
          <w:rFonts w:hint="eastAsia"/>
          <w:color w:val="000000"/>
          <w:kern w:val="0"/>
          <w:szCs w:val="32"/>
          <w:u w:val="single"/>
          <w:shd w:val="clear" w:color="auto" w:fill="FFFFFF"/>
          <w:lang w:val="en-US" w:eastAsia="zh-CN" w:bidi="ar"/>
        </w:rPr>
        <w:t>2023</w:t>
      </w:r>
      <w:r>
        <w:rPr>
          <w:color w:val="000000"/>
          <w:kern w:val="0"/>
          <w:szCs w:val="32"/>
          <w:shd w:val="clear" w:color="auto" w:fill="FFFFFF"/>
          <w:lang w:bidi="ar"/>
        </w:rPr>
        <w:t>年</w:t>
      </w:r>
      <w:r>
        <w:rPr>
          <w:rFonts w:hint="eastAsia"/>
          <w:color w:val="000000"/>
          <w:kern w:val="0"/>
          <w:szCs w:val="32"/>
          <w:u w:val="single"/>
          <w:shd w:val="clear" w:color="auto" w:fill="FFFFFF"/>
          <w:lang w:val="en-US" w:eastAsia="zh-CN" w:bidi="ar"/>
        </w:rPr>
        <w:t>2</w:t>
      </w:r>
      <w:r>
        <w:rPr>
          <w:color w:val="000000"/>
          <w:kern w:val="0"/>
          <w:szCs w:val="32"/>
          <w:shd w:val="clear" w:color="auto" w:fill="FFFFFF"/>
          <w:lang w:bidi="ar"/>
        </w:rPr>
        <w:t>月</w:t>
      </w:r>
      <w:r>
        <w:rPr>
          <w:color w:val="000000"/>
          <w:kern w:val="0"/>
          <w:szCs w:val="32"/>
          <w:u w:val="single"/>
          <w:shd w:val="clear" w:color="auto" w:fill="FFFFFF"/>
          <w:lang w:bidi="ar"/>
        </w:rPr>
        <w:t> </w:t>
      </w:r>
      <w:r>
        <w:rPr>
          <w:rFonts w:hint="eastAsia"/>
          <w:color w:val="000000"/>
          <w:kern w:val="0"/>
          <w:szCs w:val="32"/>
          <w:u w:val="single"/>
          <w:shd w:val="clear" w:color="auto" w:fill="FFFFFF"/>
          <w:lang w:val="en-US" w:eastAsia="zh-CN" w:bidi="ar"/>
        </w:rPr>
        <w:t>16</w:t>
      </w:r>
      <w:r>
        <w:rPr>
          <w:color w:val="000000"/>
          <w:kern w:val="0"/>
          <w:szCs w:val="32"/>
          <w:shd w:val="clear" w:color="auto" w:fill="FFFFFF"/>
          <w:lang w:bidi="ar"/>
        </w:rPr>
        <w:t>日</w:t>
      </w:r>
      <w:r>
        <w:rPr>
          <w:rFonts w:hint="eastAsia"/>
          <w:color w:val="000000"/>
          <w:kern w:val="0"/>
          <w:szCs w:val="32"/>
          <w:u w:val="single"/>
          <w:shd w:val="clear" w:color="auto" w:fill="FFFFFF"/>
          <w:lang w:val="en-US" w:eastAsia="zh-CN" w:bidi="ar"/>
        </w:rPr>
        <w:t>15</w:t>
      </w:r>
      <w:r>
        <w:rPr>
          <w:color w:val="000000"/>
          <w:kern w:val="0"/>
          <w:szCs w:val="32"/>
          <w:shd w:val="clear" w:color="auto" w:fill="FFFFFF"/>
          <w:lang w:bidi="ar"/>
        </w:rPr>
        <w:t>时</w:t>
      </w:r>
      <w:r>
        <w:rPr>
          <w:rFonts w:hint="eastAsia"/>
          <w:color w:val="000000"/>
          <w:kern w:val="0"/>
          <w:szCs w:val="32"/>
          <w:u w:val="single"/>
          <w:shd w:val="clear" w:color="auto" w:fill="FFFFFF"/>
          <w:lang w:val="en-US" w:eastAsia="zh-CN" w:bidi="ar"/>
        </w:rPr>
        <w:t>00</w:t>
      </w:r>
      <w:r>
        <w:rPr>
          <w:color w:val="000000"/>
          <w:kern w:val="0"/>
          <w:szCs w:val="32"/>
          <w:shd w:val="clear" w:color="auto" w:fill="FFFFFF"/>
          <w:lang w:bidi="ar"/>
        </w:rPr>
        <w:t>分（北京时间）。</w:t>
      </w:r>
    </w:p>
    <w:p>
      <w:pPr>
        <w:widowControl/>
        <w:shd w:val="clear" w:color="auto" w:fill="FFFFFF"/>
        <w:spacing w:line="594" w:lineRule="exact"/>
        <w:ind w:firstLine="480"/>
        <w:jc w:val="left"/>
        <w:rPr>
          <w:color w:val="666666"/>
          <w:szCs w:val="21"/>
        </w:rPr>
      </w:pPr>
      <w:r>
        <w:rPr>
          <w:color w:val="000000"/>
          <w:kern w:val="0"/>
          <w:szCs w:val="32"/>
          <w:shd w:val="clear" w:color="auto" w:fill="FFFFFF"/>
          <w:lang w:bidi="ar"/>
        </w:rPr>
        <w:t>3.2抽取地点：</w:t>
      </w:r>
      <w:r>
        <w:rPr>
          <w:color w:val="000000"/>
          <w:kern w:val="0"/>
          <w:szCs w:val="32"/>
          <w:u w:val="single"/>
          <w:shd w:val="clear" w:color="auto" w:fill="FFFFFF"/>
          <w:lang w:bidi="ar"/>
        </w:rPr>
        <w:t xml:space="preserve"> </w:t>
      </w:r>
      <w:r>
        <w:rPr>
          <w:rFonts w:hint="eastAsia"/>
          <w:color w:val="000000"/>
          <w:kern w:val="0"/>
          <w:szCs w:val="32"/>
          <w:u w:val="single"/>
          <w:shd w:val="clear" w:color="auto" w:fill="FFFFFF"/>
          <w:lang w:val="en-US" w:eastAsia="zh-CN" w:bidi="ar"/>
        </w:rPr>
        <w:t>青杠街道办事处六楼</w:t>
      </w:r>
      <w:r>
        <w:rPr>
          <w:color w:val="000000"/>
          <w:kern w:val="0"/>
          <w:szCs w:val="32"/>
          <w:u w:val="single"/>
          <w:shd w:val="clear" w:color="auto" w:fill="FFFFFF"/>
          <w:lang w:bidi="ar"/>
        </w:rPr>
        <w:t xml:space="preserve">    </w:t>
      </w:r>
      <w:r>
        <w:rPr>
          <w:color w:val="000000"/>
          <w:kern w:val="0"/>
          <w:szCs w:val="32"/>
          <w:shd w:val="clear" w:color="auto" w:fill="FFFFFF"/>
          <w:lang w:bidi="ar"/>
        </w:rPr>
        <w:t>。</w:t>
      </w:r>
      <w:bookmarkStart w:id="0" w:name="_GoBack"/>
      <w:bookmarkEnd w:id="0"/>
    </w:p>
    <w:p>
      <w:pPr>
        <w:widowControl/>
        <w:numPr>
          <w:ilvl w:val="0"/>
          <w:numId w:val="1"/>
        </w:numPr>
        <w:shd w:val="clear" w:color="auto" w:fill="FFFFFF"/>
        <w:spacing w:line="594" w:lineRule="exact"/>
        <w:jc w:val="left"/>
        <w:rPr>
          <w:b/>
          <w:color w:val="000000"/>
          <w:kern w:val="0"/>
          <w:szCs w:val="32"/>
          <w:shd w:val="clear" w:color="auto" w:fill="FFFFFF"/>
          <w:lang w:bidi="ar"/>
        </w:rPr>
      </w:pPr>
      <w:r>
        <w:rPr>
          <w:b/>
          <w:color w:val="000000"/>
          <w:kern w:val="0"/>
          <w:szCs w:val="32"/>
          <w:shd w:val="clear" w:color="auto" w:fill="FFFFFF"/>
          <w:lang w:bidi="ar"/>
        </w:rPr>
        <w:t>中选通知书领取时间及地点、联系人和电话</w:t>
      </w:r>
    </w:p>
    <w:p>
      <w:pPr>
        <w:pStyle w:val="3"/>
        <w:numPr>
          <w:ilvl w:val="0"/>
          <w:numId w:val="0"/>
        </w:numPr>
      </w:pPr>
    </w:p>
    <w:p>
      <w:pPr>
        <w:widowControl/>
        <w:shd w:val="clear" w:color="auto" w:fill="FFFFFF"/>
        <w:spacing w:line="594" w:lineRule="exact"/>
        <w:ind w:firstLine="642"/>
        <w:jc w:val="left"/>
        <w:rPr>
          <w:color w:val="000000"/>
          <w:kern w:val="0"/>
          <w:szCs w:val="32"/>
          <w:shd w:val="clear" w:color="auto" w:fill="FFFFFF"/>
          <w:lang w:bidi="ar"/>
        </w:rPr>
      </w:pPr>
      <w:r>
        <w:rPr>
          <w:b/>
          <w:color w:val="000000"/>
          <w:kern w:val="0"/>
          <w:szCs w:val="32"/>
          <w:shd w:val="clear" w:color="auto" w:fill="FFFFFF"/>
          <w:lang w:bidi="ar"/>
        </w:rPr>
        <w:t>4.１</w:t>
      </w:r>
      <w:r>
        <w:rPr>
          <w:color w:val="000000"/>
          <w:kern w:val="0"/>
          <w:szCs w:val="32"/>
          <w:shd w:val="clear" w:color="auto" w:fill="FFFFFF"/>
          <w:lang w:bidi="ar"/>
        </w:rPr>
        <w:t>本项目于</w:t>
      </w:r>
      <w:r>
        <w:rPr>
          <w:rFonts w:hint="eastAsia"/>
          <w:color w:val="000000"/>
          <w:kern w:val="0"/>
          <w:szCs w:val="32"/>
          <w:u w:val="single"/>
          <w:shd w:val="clear" w:color="auto" w:fill="FFFFFF"/>
          <w:lang w:val="en-US" w:eastAsia="zh-CN" w:bidi="ar"/>
        </w:rPr>
        <w:t>2023</w:t>
      </w:r>
      <w:r>
        <w:rPr>
          <w:color w:val="000000"/>
          <w:kern w:val="0"/>
          <w:szCs w:val="32"/>
          <w:shd w:val="clear" w:color="auto" w:fill="FFFFFF"/>
          <w:lang w:bidi="ar"/>
        </w:rPr>
        <w:t>年</w:t>
      </w:r>
      <w:r>
        <w:rPr>
          <w:rFonts w:hint="eastAsia"/>
          <w:color w:val="000000"/>
          <w:kern w:val="0"/>
          <w:szCs w:val="32"/>
          <w:u w:val="single"/>
          <w:shd w:val="clear" w:color="auto" w:fill="FFFFFF"/>
          <w:lang w:val="en-US" w:eastAsia="zh-CN" w:bidi="ar"/>
        </w:rPr>
        <w:t>2</w:t>
      </w:r>
      <w:r>
        <w:rPr>
          <w:color w:val="000000"/>
          <w:kern w:val="0"/>
          <w:szCs w:val="32"/>
          <w:shd w:val="clear" w:color="auto" w:fill="FFFFFF"/>
          <w:lang w:bidi="ar"/>
        </w:rPr>
        <w:t>月</w:t>
      </w:r>
      <w:r>
        <w:rPr>
          <w:rFonts w:hint="eastAsia"/>
          <w:color w:val="000000"/>
          <w:kern w:val="0"/>
          <w:szCs w:val="32"/>
          <w:u w:val="single"/>
          <w:shd w:val="clear" w:color="auto" w:fill="FFFFFF"/>
          <w:lang w:val="en-US" w:eastAsia="zh-CN" w:bidi="ar"/>
        </w:rPr>
        <w:t>16</w:t>
      </w:r>
      <w:r>
        <w:rPr>
          <w:color w:val="000000"/>
          <w:kern w:val="0"/>
          <w:szCs w:val="32"/>
          <w:shd w:val="clear" w:color="auto" w:fill="FFFFFF"/>
          <w:lang w:bidi="ar"/>
        </w:rPr>
        <w:t>日抽取结束后，请中选人于</w:t>
      </w:r>
      <w:r>
        <w:rPr>
          <w:rFonts w:hint="eastAsia"/>
          <w:color w:val="000000"/>
          <w:kern w:val="0"/>
          <w:szCs w:val="32"/>
          <w:u w:val="single"/>
          <w:shd w:val="clear" w:color="auto" w:fill="FFFFFF"/>
          <w:lang w:val="en-US" w:eastAsia="zh-CN" w:bidi="ar"/>
        </w:rPr>
        <w:t>2023</w:t>
      </w:r>
      <w:r>
        <w:rPr>
          <w:color w:val="000000"/>
          <w:kern w:val="0"/>
          <w:szCs w:val="32"/>
          <w:shd w:val="clear" w:color="auto" w:fill="FFFFFF"/>
          <w:lang w:bidi="ar"/>
        </w:rPr>
        <w:t>年</w:t>
      </w:r>
      <w:r>
        <w:rPr>
          <w:rFonts w:hint="eastAsia"/>
          <w:color w:val="000000"/>
          <w:kern w:val="0"/>
          <w:szCs w:val="32"/>
          <w:u w:val="single"/>
          <w:shd w:val="clear" w:color="auto" w:fill="FFFFFF"/>
          <w:lang w:val="en-US" w:eastAsia="zh-CN" w:bidi="ar"/>
        </w:rPr>
        <w:t>2</w:t>
      </w:r>
      <w:r>
        <w:rPr>
          <w:color w:val="000000"/>
          <w:kern w:val="0"/>
          <w:szCs w:val="32"/>
          <w:shd w:val="clear" w:color="auto" w:fill="FFFFFF"/>
          <w:lang w:bidi="ar"/>
        </w:rPr>
        <w:t>月</w:t>
      </w:r>
      <w:r>
        <w:rPr>
          <w:rFonts w:hint="eastAsia"/>
          <w:color w:val="000000"/>
          <w:kern w:val="0"/>
          <w:szCs w:val="32"/>
          <w:u w:val="single"/>
          <w:shd w:val="clear" w:color="auto" w:fill="FFFFFF"/>
          <w:lang w:val="en-US" w:eastAsia="zh-CN" w:bidi="ar"/>
        </w:rPr>
        <w:t>17</w:t>
      </w:r>
      <w:r>
        <w:rPr>
          <w:color w:val="000000"/>
          <w:kern w:val="0"/>
          <w:szCs w:val="32"/>
          <w:shd w:val="clear" w:color="auto" w:fill="FFFFFF"/>
          <w:lang w:bidi="ar"/>
        </w:rPr>
        <w:t>日</w:t>
      </w:r>
      <w:r>
        <w:rPr>
          <w:rFonts w:hint="eastAsia"/>
          <w:color w:val="000000"/>
          <w:kern w:val="0"/>
          <w:szCs w:val="32"/>
          <w:u w:val="single"/>
          <w:shd w:val="clear" w:color="auto" w:fill="FFFFFF"/>
          <w:lang w:val="en-US" w:eastAsia="zh-CN" w:bidi="ar"/>
        </w:rPr>
        <w:t>17</w:t>
      </w:r>
      <w:r>
        <w:rPr>
          <w:color w:val="000000"/>
          <w:kern w:val="0"/>
          <w:szCs w:val="32"/>
          <w:shd w:val="clear" w:color="auto" w:fill="FFFFFF"/>
          <w:lang w:bidi="ar"/>
        </w:rPr>
        <w:t>时</w:t>
      </w:r>
      <w:r>
        <w:rPr>
          <w:rFonts w:hint="eastAsia"/>
          <w:color w:val="000000"/>
          <w:kern w:val="0"/>
          <w:szCs w:val="32"/>
          <w:u w:val="single"/>
          <w:shd w:val="clear" w:color="auto" w:fill="FFFFFF"/>
          <w:lang w:val="en-US" w:eastAsia="zh-CN" w:bidi="ar"/>
        </w:rPr>
        <w:t>00</w:t>
      </w:r>
      <w:r>
        <w:rPr>
          <w:color w:val="000000"/>
          <w:kern w:val="0"/>
          <w:szCs w:val="32"/>
          <w:shd w:val="clear" w:color="auto" w:fill="FFFFFF"/>
          <w:lang w:bidi="ar"/>
        </w:rPr>
        <w:t>分（北京时间）前执该项目的管理人员名单到项目业主单位领取中选通知书（注：未在规定时间内执该项目的管理人员名单领在规定的地点取中选通知书的视为自动放弃）。</w:t>
      </w:r>
    </w:p>
    <w:p>
      <w:pPr>
        <w:widowControl/>
        <w:shd w:val="clear" w:color="auto" w:fill="FFFFFF"/>
        <w:spacing w:line="594" w:lineRule="exact"/>
        <w:ind w:firstLine="640"/>
        <w:jc w:val="left"/>
        <w:rPr>
          <w:rFonts w:hint="eastAsia"/>
          <w:color w:val="000000"/>
          <w:kern w:val="0"/>
          <w:szCs w:val="32"/>
          <w:u w:val="single"/>
          <w:shd w:val="clear" w:color="auto" w:fill="FFFFFF"/>
          <w:lang w:val="en-US" w:eastAsia="zh-CN" w:bidi="ar"/>
        </w:rPr>
      </w:pPr>
      <w:r>
        <w:rPr>
          <w:b/>
          <w:bCs/>
          <w:szCs w:val="32"/>
        </w:rPr>
        <w:t>4</w:t>
      </w:r>
      <w:r>
        <w:rPr>
          <w:b/>
          <w:color w:val="000000"/>
          <w:kern w:val="0"/>
          <w:szCs w:val="32"/>
          <w:shd w:val="clear" w:color="auto" w:fill="FFFFFF"/>
          <w:lang w:bidi="ar"/>
        </w:rPr>
        <w:t>.2</w:t>
      </w:r>
      <w:r>
        <w:rPr>
          <w:color w:val="000000"/>
          <w:kern w:val="0"/>
          <w:szCs w:val="32"/>
          <w:shd w:val="clear" w:color="auto" w:fill="FFFFFF"/>
          <w:lang w:bidi="ar"/>
        </w:rPr>
        <w:t>中选通知书领取地点</w:t>
      </w:r>
      <w:r>
        <w:rPr>
          <w:szCs w:val="32"/>
        </w:rPr>
        <w:t>：</w:t>
      </w:r>
      <w:r>
        <w:rPr>
          <w:rFonts w:hint="eastAsia"/>
          <w:color w:val="000000"/>
          <w:kern w:val="0"/>
          <w:szCs w:val="32"/>
          <w:u w:val="single"/>
          <w:shd w:val="clear" w:color="auto" w:fill="FFFFFF"/>
          <w:lang w:val="en-US" w:eastAsia="zh-CN" w:bidi="ar"/>
        </w:rPr>
        <w:t>青杠街道办事处</w:t>
      </w:r>
    </w:p>
    <w:p>
      <w:pPr>
        <w:widowControl/>
        <w:shd w:val="clear" w:color="auto" w:fill="FFFFFF"/>
        <w:spacing w:line="594" w:lineRule="exact"/>
        <w:ind w:firstLine="640"/>
        <w:jc w:val="left"/>
        <w:rPr>
          <w:rFonts w:hint="default" w:eastAsia="方正仿宋_GBK"/>
          <w:szCs w:val="32"/>
          <w:u w:val="single"/>
          <w:lang w:val="en-US" w:eastAsia="zh-CN"/>
        </w:rPr>
      </w:pPr>
      <w:r>
        <w:rPr>
          <w:color w:val="000000"/>
          <w:kern w:val="0"/>
          <w:szCs w:val="32"/>
          <w:shd w:val="clear" w:color="auto" w:fill="FFFFFF"/>
          <w:lang w:bidi="ar"/>
        </w:rPr>
        <w:t>联系人</w:t>
      </w:r>
      <w:r>
        <w:rPr>
          <w:szCs w:val="32"/>
        </w:rPr>
        <w:t>：</w:t>
      </w:r>
      <w:r>
        <w:rPr>
          <w:rFonts w:hint="eastAsia"/>
          <w:color w:val="000000"/>
          <w:kern w:val="0"/>
          <w:szCs w:val="32"/>
          <w:u w:val="single"/>
          <w:shd w:val="clear" w:color="auto" w:fill="FFFFFF"/>
          <w:lang w:val="en-US" w:eastAsia="zh-CN" w:bidi="ar"/>
        </w:rPr>
        <w:t xml:space="preserve">谢榜强   </w:t>
      </w:r>
      <w:r>
        <w:rPr>
          <w:color w:val="000000"/>
          <w:kern w:val="0"/>
          <w:szCs w:val="32"/>
          <w:shd w:val="clear" w:color="auto" w:fill="FFFFFF"/>
          <w:lang w:bidi="ar"/>
        </w:rPr>
        <w:t>电话</w:t>
      </w:r>
      <w:r>
        <w:rPr>
          <w:szCs w:val="32"/>
        </w:rPr>
        <w:t>：</w:t>
      </w:r>
      <w:r>
        <w:rPr>
          <w:rFonts w:hint="eastAsia"/>
          <w:szCs w:val="32"/>
          <w:u w:val="single"/>
          <w:lang w:val="en-US" w:eastAsia="zh-CN"/>
        </w:rPr>
        <w:t>13896020738</w:t>
      </w:r>
    </w:p>
    <w:p>
      <w:pPr>
        <w:widowControl/>
        <w:shd w:val="clear" w:color="auto" w:fill="FFFFFF"/>
        <w:spacing w:line="594" w:lineRule="exact"/>
        <w:ind w:firstLine="630" w:firstLineChars="196"/>
        <w:rPr>
          <w:rFonts w:hint="eastAsia" w:ascii="宋体" w:hAnsi="宋体" w:cs="宋体"/>
          <w:color w:val="000000"/>
          <w:kern w:val="0"/>
          <w:sz w:val="32"/>
          <w:szCs w:val="32"/>
          <w:u w:val="single"/>
          <w:shd w:val="clear" w:color="auto" w:fill="FFFFFF"/>
          <w:lang w:bidi="ar"/>
        </w:rPr>
      </w:pPr>
      <w:r>
        <w:rPr>
          <w:b/>
          <w:color w:val="000000"/>
          <w:kern w:val="0"/>
          <w:szCs w:val="32"/>
          <w:shd w:val="clear" w:color="auto" w:fill="FFFFFF"/>
          <w:lang w:bidi="ar"/>
        </w:rPr>
        <w:t>4.3　</w:t>
      </w:r>
      <w:r>
        <w:rPr>
          <w:color w:val="000000"/>
          <w:kern w:val="0"/>
          <w:szCs w:val="32"/>
          <w:shd w:val="clear" w:color="auto" w:fill="FFFFFF"/>
          <w:lang w:bidi="ar"/>
        </w:rPr>
        <w:t>监督部门</w:t>
      </w:r>
      <w:r>
        <w:rPr>
          <w:b/>
          <w:color w:val="000000"/>
          <w:kern w:val="0"/>
          <w:szCs w:val="32"/>
          <w:shd w:val="clear" w:color="auto" w:fill="FFFFFF"/>
          <w:lang w:bidi="ar"/>
        </w:rPr>
        <w:t>：</w:t>
      </w:r>
      <w:r>
        <w:rPr>
          <w:rFonts w:hint="eastAsia" w:ascii="宋体" w:hAnsi="宋体" w:cs="宋体"/>
          <w:color w:val="000000"/>
          <w:kern w:val="0"/>
          <w:sz w:val="32"/>
          <w:szCs w:val="32"/>
          <w:u w:val="single"/>
          <w:shd w:val="clear" w:color="auto" w:fill="FFFFFF"/>
          <w:lang w:bidi="ar"/>
        </w:rPr>
        <w:t>青杠街道零星项目抽选监督小组</w:t>
      </w:r>
    </w:p>
    <w:p>
      <w:pPr>
        <w:widowControl/>
        <w:shd w:val="clear" w:color="auto" w:fill="FFFFFF"/>
        <w:spacing w:line="594" w:lineRule="exact"/>
        <w:ind w:firstLine="627" w:firstLineChars="196"/>
        <w:jc w:val="left"/>
        <w:rPr>
          <w:rFonts w:hint="default" w:eastAsia="方正仿宋_GBK"/>
          <w:color w:val="000000"/>
          <w:kern w:val="0"/>
          <w:szCs w:val="32"/>
          <w:shd w:val="clear" w:color="auto" w:fill="FFFFFF"/>
          <w:lang w:val="en-US" w:eastAsia="zh-CN" w:bidi="ar"/>
        </w:rPr>
      </w:pPr>
      <w:r>
        <w:rPr>
          <w:rFonts w:hint="eastAsia" w:ascii="宋体" w:hAnsi="宋体" w:cs="宋体"/>
          <w:color w:val="000000"/>
          <w:kern w:val="0"/>
          <w:sz w:val="32"/>
          <w:szCs w:val="32"/>
          <w:shd w:val="clear" w:color="auto" w:fill="FFFFFF"/>
          <w:lang w:bidi="ar"/>
        </w:rPr>
        <w:t>联系人</w:t>
      </w:r>
      <w:r>
        <w:rPr>
          <w:rFonts w:hint="eastAsia" w:eastAsia="方正仿宋_GBK"/>
          <w:sz w:val="32"/>
          <w:szCs w:val="32"/>
        </w:rPr>
        <w:t>：</w:t>
      </w:r>
      <w:r>
        <w:rPr>
          <w:rFonts w:hint="eastAsia" w:ascii="宋体" w:hAnsi="宋体" w:cs="宋体"/>
          <w:color w:val="000000"/>
          <w:kern w:val="0"/>
          <w:sz w:val="32"/>
          <w:szCs w:val="32"/>
          <w:u w:val="single"/>
          <w:shd w:val="clear" w:color="auto" w:fill="FFFFFF"/>
          <w:lang w:val="en-US" w:eastAsia="zh-CN" w:bidi="ar"/>
        </w:rPr>
        <w:t>刘启明</w:t>
      </w:r>
      <w:r>
        <w:rPr>
          <w:rFonts w:hint="eastAsia" w:ascii="宋体" w:hAnsi="宋体" w:cs="宋体"/>
          <w:color w:val="000000"/>
          <w:kern w:val="0"/>
          <w:sz w:val="32"/>
          <w:szCs w:val="32"/>
          <w:shd w:val="clear" w:color="auto" w:fill="FFFFFF"/>
          <w:lang w:bidi="ar"/>
        </w:rPr>
        <w:t xml:space="preserve">        电话</w:t>
      </w:r>
      <w:r>
        <w:rPr>
          <w:rFonts w:hint="eastAsia" w:eastAsia="方正仿宋_GBK"/>
          <w:sz w:val="32"/>
          <w:szCs w:val="32"/>
        </w:rPr>
        <w:t>：</w:t>
      </w:r>
      <w:r>
        <w:rPr>
          <w:rFonts w:hint="eastAsia" w:ascii="宋体" w:hAnsi="宋体" w:cs="宋体"/>
          <w:color w:val="000000"/>
          <w:kern w:val="0"/>
          <w:sz w:val="32"/>
          <w:szCs w:val="32"/>
          <w:u w:val="single"/>
          <w:shd w:val="clear" w:color="auto" w:fill="FFFFFF"/>
          <w:lang w:val="en-US" w:eastAsia="zh-CN" w:bidi="ar"/>
        </w:rPr>
        <w:t>13983840761</w:t>
      </w:r>
    </w:p>
    <w:p>
      <w:pPr>
        <w:widowControl/>
        <w:shd w:val="clear" w:color="auto" w:fill="FFFFFF"/>
        <w:spacing w:line="594" w:lineRule="exact"/>
        <w:ind w:firstLine="630" w:firstLineChars="196"/>
        <w:jc w:val="left"/>
        <w:rPr>
          <w:b/>
          <w:color w:val="000000"/>
          <w:kern w:val="0"/>
          <w:szCs w:val="32"/>
          <w:shd w:val="clear" w:color="auto" w:fill="FFFFFF"/>
          <w:lang w:bidi="ar"/>
        </w:rPr>
      </w:pPr>
      <w:r>
        <w:rPr>
          <w:b/>
          <w:color w:val="000000"/>
          <w:kern w:val="0"/>
          <w:szCs w:val="32"/>
          <w:shd w:val="clear" w:color="auto" w:fill="FFFFFF"/>
          <w:lang w:bidi="ar"/>
        </w:rPr>
        <w:t>　</w:t>
      </w:r>
    </w:p>
    <w:p>
      <w:pPr>
        <w:widowControl/>
        <w:shd w:val="clear" w:color="auto" w:fill="FFFFFF"/>
        <w:spacing w:line="594" w:lineRule="exact"/>
        <w:jc w:val="left"/>
        <w:rPr>
          <w:color w:val="000000"/>
          <w:kern w:val="0"/>
          <w:szCs w:val="32"/>
          <w:shd w:val="clear" w:color="auto" w:fill="FFFFFF"/>
          <w:lang w:bidi="ar"/>
        </w:rPr>
      </w:pPr>
      <w:r>
        <w:rPr>
          <w:color w:val="000000"/>
          <w:kern w:val="0"/>
          <w:szCs w:val="32"/>
          <w:shd w:val="clear" w:color="auto" w:fill="FFFFFF"/>
          <w:lang w:bidi="ar"/>
        </w:rPr>
        <w:t>附件1:</w:t>
      </w:r>
      <w:r>
        <w:rPr>
          <w:rFonts w:hint="eastAsia"/>
          <w:color w:val="000000"/>
          <w:kern w:val="0"/>
          <w:szCs w:val="32"/>
          <w:shd w:val="clear" w:color="auto" w:fill="FFFFFF"/>
          <w:lang w:bidi="ar"/>
        </w:rPr>
        <w:t xml:space="preserve"> </w:t>
      </w:r>
      <w:r>
        <w:rPr>
          <w:rFonts w:hint="eastAsia"/>
          <w:color w:val="auto"/>
          <w:kern w:val="0"/>
          <w:szCs w:val="32"/>
          <w:shd w:val="clear" w:color="auto" w:fill="FFFFFF"/>
          <w:lang w:eastAsia="zh-CN" w:bidi="ar"/>
        </w:rPr>
        <w:t>全费用综合</w:t>
      </w:r>
      <w:r>
        <w:rPr>
          <w:color w:val="000000"/>
          <w:kern w:val="0"/>
          <w:szCs w:val="32"/>
          <w:shd w:val="clear" w:color="auto" w:fill="FFFFFF"/>
          <w:lang w:bidi="ar"/>
        </w:rPr>
        <w:t>清单</w:t>
      </w:r>
    </w:p>
    <w:p>
      <w:pPr>
        <w:widowControl/>
        <w:shd w:val="clear" w:color="auto" w:fill="FFFFFF"/>
        <w:spacing w:line="594" w:lineRule="exact"/>
        <w:ind w:left="6949" w:hanging="7040" w:hangingChars="2200"/>
        <w:jc w:val="left"/>
        <w:rPr>
          <w:color w:val="000000"/>
          <w:kern w:val="0"/>
          <w:szCs w:val="32"/>
          <w:shd w:val="clear" w:color="auto" w:fill="FFFFFF"/>
          <w:lang w:bidi="ar"/>
        </w:rPr>
      </w:pPr>
      <w:r>
        <w:rPr>
          <w:color w:val="000000"/>
          <w:kern w:val="0"/>
          <w:szCs w:val="32"/>
          <w:shd w:val="clear" w:color="auto" w:fill="FFFFFF"/>
          <w:lang w:bidi="ar"/>
        </w:rPr>
        <w:t>附件2:</w:t>
      </w:r>
      <w:r>
        <w:rPr>
          <w:rFonts w:hint="eastAsia"/>
          <w:color w:val="000000"/>
          <w:kern w:val="0"/>
          <w:szCs w:val="32"/>
          <w:shd w:val="clear" w:color="auto" w:fill="FFFFFF"/>
          <w:lang w:bidi="ar"/>
        </w:rPr>
        <w:t xml:space="preserve"> </w:t>
      </w:r>
      <w:r>
        <w:rPr>
          <w:color w:val="000000"/>
          <w:kern w:val="0"/>
          <w:szCs w:val="32"/>
          <w:shd w:val="clear" w:color="auto" w:fill="FFFFFF"/>
          <w:lang w:bidi="ar"/>
        </w:rPr>
        <w:t>设计或施工图等(如果有,请附上)</w:t>
      </w:r>
    </w:p>
    <w:p>
      <w:pPr>
        <w:shd w:val="clear" w:color="auto" w:fill="FFFFFF"/>
        <w:adjustRightInd w:val="0"/>
        <w:snapToGrid w:val="0"/>
        <w:spacing w:line="594" w:lineRule="exact"/>
        <w:jc w:val="left"/>
        <w:textAlignment w:val="top"/>
        <w:rPr>
          <w:color w:val="000000"/>
          <w:kern w:val="0"/>
          <w:szCs w:val="32"/>
          <w:shd w:val="clear" w:color="auto" w:fill="FFFFFF"/>
          <w:lang w:bidi="ar"/>
        </w:rPr>
      </w:pPr>
      <w:r>
        <w:rPr>
          <w:rFonts w:hint="eastAsia"/>
          <w:color w:val="000000"/>
          <w:kern w:val="0"/>
          <w:szCs w:val="32"/>
          <w:shd w:val="clear" w:color="auto" w:fill="FFFFFF"/>
          <w:lang w:bidi="ar"/>
        </w:rPr>
        <w:t>附件3：</w:t>
      </w:r>
      <w:r>
        <w:rPr>
          <w:color w:val="000000"/>
          <w:kern w:val="0"/>
          <w:szCs w:val="32"/>
          <w:shd w:val="clear" w:color="auto" w:fill="FFFFFF"/>
          <w:lang w:bidi="ar"/>
        </w:rPr>
        <w:t>施工</w:t>
      </w:r>
      <w:r>
        <w:rPr>
          <w:rFonts w:hint="eastAsia"/>
          <w:color w:val="000000"/>
          <w:kern w:val="0"/>
          <w:szCs w:val="32"/>
          <w:shd w:val="clear" w:color="auto" w:fill="FFFFFF"/>
          <w:lang w:bidi="ar"/>
        </w:rPr>
        <w:t>合同</w:t>
      </w:r>
      <w:r>
        <w:rPr>
          <w:color w:val="000000"/>
          <w:kern w:val="0"/>
          <w:szCs w:val="32"/>
          <w:shd w:val="clear" w:color="auto" w:fill="FFFFFF"/>
          <w:lang w:bidi="ar"/>
        </w:rPr>
        <w:t> </w:t>
      </w:r>
      <w:r>
        <w:rPr>
          <w:rFonts w:hint="eastAsia"/>
          <w:color w:val="auto"/>
        </w:rPr>
        <w:t>（合同须明确计价和结算原则，其中零星工程项目未按当期政府投资项目计价原则编制的全费用清单，结算审核时应对清单单价予以修正</w:t>
      </w:r>
      <w:r>
        <w:rPr>
          <w:rFonts w:hint="eastAsia"/>
          <w:color w:val="auto"/>
          <w:kern w:val="0"/>
          <w:szCs w:val="32"/>
          <w:shd w:val="clear" w:color="auto" w:fill="FFFFFF"/>
          <w:lang w:bidi="ar"/>
        </w:rPr>
        <w:t>）</w:t>
      </w:r>
    </w:p>
    <w:p>
      <w:pPr>
        <w:widowControl/>
        <w:shd w:val="clear" w:color="auto" w:fill="FFFFFF"/>
        <w:spacing w:line="594" w:lineRule="exact"/>
        <w:ind w:left="6949" w:hanging="7040" w:hangingChars="2200"/>
        <w:jc w:val="left"/>
        <w:rPr>
          <w:color w:val="000000"/>
          <w:kern w:val="0"/>
          <w:szCs w:val="32"/>
          <w:shd w:val="clear" w:color="auto" w:fill="FFFFFF"/>
          <w:lang w:bidi="ar"/>
        </w:rPr>
      </w:pPr>
      <w:r>
        <w:rPr>
          <w:color w:val="000000"/>
          <w:kern w:val="0"/>
          <w:szCs w:val="32"/>
          <w:shd w:val="clear" w:color="auto" w:fill="FFFFFF"/>
          <w:lang w:bidi="ar"/>
        </w:rPr>
        <w:t xml:space="preserve">                               </w:t>
      </w:r>
    </w:p>
    <w:p>
      <w:pPr>
        <w:widowControl/>
        <w:shd w:val="clear" w:color="auto" w:fill="FFFFFF"/>
        <w:spacing w:line="594" w:lineRule="exact"/>
        <w:ind w:left="6949" w:hanging="7040" w:hangingChars="2200"/>
        <w:jc w:val="center"/>
        <w:rPr>
          <w:color w:val="666666"/>
          <w:szCs w:val="21"/>
        </w:rPr>
      </w:pPr>
      <w:r>
        <w:rPr>
          <w:rFonts w:hint="eastAsia"/>
          <w:color w:val="000000"/>
          <w:kern w:val="0"/>
          <w:szCs w:val="32"/>
          <w:shd w:val="clear" w:color="auto" w:fill="FFFFFF"/>
          <w:lang w:val="en-US" w:eastAsia="zh-CN" w:bidi="ar"/>
        </w:rPr>
        <w:t xml:space="preserve">           </w:t>
      </w:r>
      <w:r>
        <w:rPr>
          <w:color w:val="000000"/>
          <w:kern w:val="0"/>
          <w:szCs w:val="32"/>
          <w:shd w:val="clear" w:color="auto" w:fill="FFFFFF"/>
          <w:lang w:bidi="ar"/>
        </w:rPr>
        <w:t xml:space="preserve">  单位:</w:t>
      </w:r>
      <w:r>
        <w:rPr>
          <w:rFonts w:hint="eastAsia" w:ascii="宋体" w:hAnsi="宋体" w:cs="宋体"/>
          <w:color w:val="000000"/>
          <w:kern w:val="0"/>
          <w:sz w:val="32"/>
          <w:szCs w:val="32"/>
          <w:shd w:val="clear" w:color="auto" w:fill="FFFFFF"/>
          <w:lang w:bidi="ar"/>
        </w:rPr>
        <w:t>重庆市璧山区人民政府青杠街道办事处</w:t>
      </w:r>
    </w:p>
    <w:p>
      <w:pPr>
        <w:pStyle w:val="3"/>
        <w:spacing w:line="594" w:lineRule="exact"/>
        <w:ind w:left="0" w:leftChars="0" w:firstLine="0" w:firstLineChars="0"/>
        <w:jc w:val="right"/>
        <w:rPr>
          <w:color w:val="000000"/>
        </w:rPr>
      </w:pPr>
      <w:r>
        <w:rPr>
          <w:rFonts w:hint="eastAsia"/>
          <w:szCs w:val="32"/>
          <w:lang w:val="en-US" w:eastAsia="zh-CN"/>
        </w:rPr>
        <w:t>2023</w:t>
      </w:r>
      <w:r>
        <w:rPr>
          <w:szCs w:val="32"/>
        </w:rPr>
        <w:t>年</w:t>
      </w:r>
      <w:r>
        <w:rPr>
          <w:rFonts w:hint="eastAsia"/>
          <w:szCs w:val="32"/>
          <w:u w:val="single"/>
          <w:lang w:val="en-US" w:eastAsia="zh-CN"/>
        </w:rPr>
        <w:t xml:space="preserve"> </w:t>
      </w:r>
      <w:r>
        <w:rPr>
          <w:rFonts w:hint="eastAsia"/>
          <w:color w:val="000000"/>
          <w:kern w:val="0"/>
          <w:szCs w:val="32"/>
          <w:u w:val="single"/>
          <w:shd w:val="clear" w:color="auto" w:fill="FFFFFF"/>
          <w:lang w:val="en-US" w:eastAsia="zh-CN" w:bidi="ar"/>
        </w:rPr>
        <w:t>2</w:t>
      </w:r>
      <w:r>
        <w:rPr>
          <w:rFonts w:hint="eastAsia"/>
          <w:color w:val="000000"/>
          <w:kern w:val="0"/>
          <w:szCs w:val="32"/>
          <w:u w:val="single"/>
          <w:shd w:val="clear" w:color="auto" w:fill="FFFFFF"/>
          <w:lang w:bidi="ar"/>
        </w:rPr>
        <w:t xml:space="preserve"> </w:t>
      </w:r>
      <w:r>
        <w:rPr>
          <w:szCs w:val="32"/>
        </w:rPr>
        <w:t xml:space="preserve"> 月</w:t>
      </w:r>
      <w:r>
        <w:rPr>
          <w:rFonts w:hint="eastAsia"/>
          <w:color w:val="000000"/>
          <w:kern w:val="0"/>
          <w:szCs w:val="32"/>
          <w:u w:val="single"/>
          <w:shd w:val="clear" w:color="auto" w:fill="FFFFFF"/>
          <w:lang w:val="en-US" w:eastAsia="zh-CN" w:bidi="ar"/>
        </w:rPr>
        <w:t>15</w:t>
      </w:r>
      <w:r>
        <w:rPr>
          <w:szCs w:val="32"/>
        </w:rPr>
        <w:t>日</w:t>
      </w:r>
    </w:p>
    <w:p>
      <w:pPr>
        <w:jc w:val="both"/>
        <w:rPr>
          <w:rFonts w:eastAsia="方正黑体_GBK" w:cs="方正黑体_GBK"/>
          <w:color w:val="000000"/>
        </w:rPr>
      </w:pPr>
    </w:p>
    <w:p>
      <w:pPr>
        <w:pStyle w:val="3"/>
      </w:pPr>
    </w:p>
    <w:p>
      <w:pPr>
        <w:jc w:val="left"/>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6C28A5"/>
    <w:multiLevelType w:val="singleLevel"/>
    <w:tmpl w:val="506C28A5"/>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ODFiOGI5MDZmMzI3YjMxZjEwNGExNjJmOWQ5MDgifQ=="/>
  </w:docVars>
  <w:rsids>
    <w:rsidRoot w:val="00000000"/>
    <w:rsid w:val="005562BE"/>
    <w:rsid w:val="008A47FB"/>
    <w:rsid w:val="0284056C"/>
    <w:rsid w:val="02954548"/>
    <w:rsid w:val="061834A6"/>
    <w:rsid w:val="066E1317"/>
    <w:rsid w:val="06856195"/>
    <w:rsid w:val="06B11BA9"/>
    <w:rsid w:val="06B50CF4"/>
    <w:rsid w:val="08591B53"/>
    <w:rsid w:val="08986E18"/>
    <w:rsid w:val="097C01EF"/>
    <w:rsid w:val="09FB1114"/>
    <w:rsid w:val="0AD14C19"/>
    <w:rsid w:val="0AE55920"/>
    <w:rsid w:val="0B227B45"/>
    <w:rsid w:val="0BE1433A"/>
    <w:rsid w:val="0C721436"/>
    <w:rsid w:val="0D0B3D64"/>
    <w:rsid w:val="0FE73EE9"/>
    <w:rsid w:val="10E54754"/>
    <w:rsid w:val="121053BD"/>
    <w:rsid w:val="126B2BAF"/>
    <w:rsid w:val="130628D8"/>
    <w:rsid w:val="13507779"/>
    <w:rsid w:val="14922A2D"/>
    <w:rsid w:val="1804388A"/>
    <w:rsid w:val="18503D32"/>
    <w:rsid w:val="19341F4D"/>
    <w:rsid w:val="19C96428"/>
    <w:rsid w:val="1A226249"/>
    <w:rsid w:val="1A974E89"/>
    <w:rsid w:val="1B0B13D3"/>
    <w:rsid w:val="1B7E1BA5"/>
    <w:rsid w:val="1CC161ED"/>
    <w:rsid w:val="1F9000F9"/>
    <w:rsid w:val="20012AD5"/>
    <w:rsid w:val="21CD1190"/>
    <w:rsid w:val="21DC13D3"/>
    <w:rsid w:val="22AB0FE7"/>
    <w:rsid w:val="230377A3"/>
    <w:rsid w:val="2329689A"/>
    <w:rsid w:val="23711FEF"/>
    <w:rsid w:val="23AC3027"/>
    <w:rsid w:val="24496223"/>
    <w:rsid w:val="259049AF"/>
    <w:rsid w:val="25F413E1"/>
    <w:rsid w:val="26DE799C"/>
    <w:rsid w:val="275A63F6"/>
    <w:rsid w:val="2812171F"/>
    <w:rsid w:val="28C5373B"/>
    <w:rsid w:val="29323FCF"/>
    <w:rsid w:val="2A8D3BB3"/>
    <w:rsid w:val="2B7663F5"/>
    <w:rsid w:val="2D01166F"/>
    <w:rsid w:val="2D572256"/>
    <w:rsid w:val="2E26728F"/>
    <w:rsid w:val="2F331209"/>
    <w:rsid w:val="3025488D"/>
    <w:rsid w:val="30A5350D"/>
    <w:rsid w:val="30EC23C7"/>
    <w:rsid w:val="32942D41"/>
    <w:rsid w:val="34860776"/>
    <w:rsid w:val="34DC721A"/>
    <w:rsid w:val="351C5216"/>
    <w:rsid w:val="35D73F34"/>
    <w:rsid w:val="368206DB"/>
    <w:rsid w:val="39CF42D4"/>
    <w:rsid w:val="3BFF5F92"/>
    <w:rsid w:val="3D3567A5"/>
    <w:rsid w:val="3E1A5306"/>
    <w:rsid w:val="3ECA1C8B"/>
    <w:rsid w:val="3F98209A"/>
    <w:rsid w:val="40C32C6E"/>
    <w:rsid w:val="42937435"/>
    <w:rsid w:val="43ED0DC6"/>
    <w:rsid w:val="49690195"/>
    <w:rsid w:val="4A613031"/>
    <w:rsid w:val="4D7F6F33"/>
    <w:rsid w:val="5043249A"/>
    <w:rsid w:val="507F5834"/>
    <w:rsid w:val="540553F5"/>
    <w:rsid w:val="54996B2C"/>
    <w:rsid w:val="54F40207"/>
    <w:rsid w:val="55131C0E"/>
    <w:rsid w:val="56066443"/>
    <w:rsid w:val="568B3577"/>
    <w:rsid w:val="583F4AFD"/>
    <w:rsid w:val="58497A2B"/>
    <w:rsid w:val="59637709"/>
    <w:rsid w:val="59F12F67"/>
    <w:rsid w:val="5AF50A12"/>
    <w:rsid w:val="5C537F09"/>
    <w:rsid w:val="5D6E48CE"/>
    <w:rsid w:val="5DA14CA4"/>
    <w:rsid w:val="5E1540E3"/>
    <w:rsid w:val="5EB50C7F"/>
    <w:rsid w:val="5EE66E12"/>
    <w:rsid w:val="5F5C5326"/>
    <w:rsid w:val="5F697A43"/>
    <w:rsid w:val="5FF53085"/>
    <w:rsid w:val="60966616"/>
    <w:rsid w:val="60EF2C43"/>
    <w:rsid w:val="615F2EAC"/>
    <w:rsid w:val="61D513C0"/>
    <w:rsid w:val="62FD0BCE"/>
    <w:rsid w:val="63AF307A"/>
    <w:rsid w:val="64610CE9"/>
    <w:rsid w:val="64722EF6"/>
    <w:rsid w:val="64A157BE"/>
    <w:rsid w:val="64B60438"/>
    <w:rsid w:val="65FC6F1B"/>
    <w:rsid w:val="66E50944"/>
    <w:rsid w:val="674E0ABE"/>
    <w:rsid w:val="68B064BE"/>
    <w:rsid w:val="69194288"/>
    <w:rsid w:val="69E17D05"/>
    <w:rsid w:val="6A6E23B2"/>
    <w:rsid w:val="6AD0082D"/>
    <w:rsid w:val="6BE20961"/>
    <w:rsid w:val="6C523D39"/>
    <w:rsid w:val="6C8D4D71"/>
    <w:rsid w:val="6CA710F6"/>
    <w:rsid w:val="6CE8644B"/>
    <w:rsid w:val="6D68133A"/>
    <w:rsid w:val="6D9925DF"/>
    <w:rsid w:val="6E5B2C4D"/>
    <w:rsid w:val="6EDF562C"/>
    <w:rsid w:val="6FC8626D"/>
    <w:rsid w:val="6FFE1AE2"/>
    <w:rsid w:val="70180DF5"/>
    <w:rsid w:val="70FC24C5"/>
    <w:rsid w:val="719E5A0A"/>
    <w:rsid w:val="721F660B"/>
    <w:rsid w:val="73E55492"/>
    <w:rsid w:val="742064CB"/>
    <w:rsid w:val="757545F4"/>
    <w:rsid w:val="7610713E"/>
    <w:rsid w:val="771D4F43"/>
    <w:rsid w:val="77B05DB7"/>
    <w:rsid w:val="79F04B91"/>
    <w:rsid w:val="7A1F3250"/>
    <w:rsid w:val="7A87748B"/>
    <w:rsid w:val="7ACE5E42"/>
    <w:rsid w:val="7AF72429"/>
    <w:rsid w:val="7B7C4C07"/>
    <w:rsid w:val="7BB57E40"/>
    <w:rsid w:val="7C9B7976"/>
    <w:rsid w:val="7D74168F"/>
    <w:rsid w:val="7DE06CCB"/>
    <w:rsid w:val="7E9065D9"/>
    <w:rsid w:val="7F99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next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8">
    <w:name w:val="正文 A"/>
    <w:qFormat/>
    <w:uiPriority w:val="0"/>
    <w:pPr>
      <w:widowControl w:val="0"/>
      <w:jc w:val="both"/>
    </w:pPr>
    <w:rPr>
      <w:rFonts w:ascii="Arial Unicode MS" w:hAnsi="Arial Unicode MS"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649</Words>
  <Characters>720</Characters>
  <Lines>0</Lines>
  <Paragraphs>0</Paragraphs>
  <TotalTime>16</TotalTime>
  <ScaleCrop>false</ScaleCrop>
  <LinksUpToDate>false</LinksUpToDate>
  <CharactersWithSpaces>797</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2022-12-30T02:51:00Z</dcterms:created>
  <dc:creator>HP</dc:creator>
  <cp:lastModifiedBy>彭小圈</cp:lastModifiedBy>
  <cp:lastPrinted>2023-02-14T02:50:00Z</cp:lastPrinted>
  <dcterms:modified xsi:type="dcterms:W3CDTF">2023-02-15T03:40:01Z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E99FF0C9352D4AF7AEF18DF458718404</vt:lpwstr>
  </property>
</Properties>
</file>