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562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七</w:t>
      </w:r>
      <w:r>
        <w:rPr>
          <w:rFonts w:hint="eastAsia" w:ascii="宋体" w:hAnsi="宋体"/>
          <w:b/>
          <w:bCs/>
          <w:sz w:val="28"/>
          <w:szCs w:val="28"/>
        </w:rPr>
        <w:t>塘镇农村公路水毁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修复项目合同</w:t>
      </w:r>
      <w:r>
        <w:rPr>
          <w:rFonts w:hint="eastAsia" w:ascii="宋体" w:hAnsi="宋体"/>
          <w:bCs/>
          <w:sz w:val="30"/>
          <w:szCs w:val="30"/>
        </w:rPr>
        <w:t>清单</w:t>
      </w:r>
      <w:r>
        <w:rPr>
          <w:rFonts w:hint="eastAsia" w:ascii="宋体" w:hAnsi="宋体"/>
          <w:bCs/>
          <w:sz w:val="30"/>
          <w:szCs w:val="30"/>
          <w:lang w:eastAsia="zh-CN"/>
        </w:rPr>
        <w:t>明细</w:t>
      </w:r>
      <w:r>
        <w:rPr>
          <w:rFonts w:hint="eastAsia" w:ascii="宋体" w:hAnsi="宋体"/>
          <w:bCs/>
          <w:sz w:val="30"/>
          <w:szCs w:val="30"/>
        </w:rPr>
        <w:t>表</w:t>
      </w:r>
    </w:p>
    <w:p>
      <w:pPr>
        <w:spacing w:line="57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2"/>
        <w:tblW w:w="10481" w:type="dxa"/>
        <w:tblInd w:w="-64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81"/>
        <w:gridCol w:w="1627"/>
        <w:gridCol w:w="2520"/>
        <w:gridCol w:w="828"/>
        <w:gridCol w:w="1100"/>
        <w:gridCol w:w="945"/>
        <w:gridCol w:w="1080"/>
        <w:gridCol w:w="90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编号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主要工作内容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工程量（暂估）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lang w:eastAsia="zh-CN"/>
              </w:rPr>
              <w:t>合同</w:t>
            </w:r>
            <w:r>
              <w:rPr>
                <w:rFonts w:ascii="宋体" w:hAnsi="宋体"/>
                <w:b/>
                <w:color w:val="000000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合价</w:t>
            </w:r>
            <w:r>
              <w:rPr>
                <w:rFonts w:hint="eastAsia" w:ascii="Times New Roman" w:hAnsi="Times New Roman"/>
                <w:b/>
                <w:color w:val="000000"/>
              </w:rPr>
              <w:t>(</w:t>
            </w:r>
            <w:r>
              <w:rPr>
                <w:rFonts w:hint="eastAsia" w:ascii="宋体" w:hAnsi="宋体"/>
                <w:b/>
                <w:color w:val="000000"/>
              </w:rPr>
              <w:t>元）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C20混凝土挡墙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混凝土材料、摊铺、运输及转运费（运距15Km）、碾压、整平及初期养护等；全费用单价（含安全文明施工费）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414.8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33184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挖土方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机械、土方、 弃渣外运、渣场费全费用单价（含安全文明施工费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2774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护栏拆装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eastAsia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1272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木模板（含配件）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平方米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88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5016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其它材料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5000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用于购买钢筋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47246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10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备注：</w:t>
            </w:r>
            <w:r>
              <w:rPr>
                <w:rFonts w:hint="eastAsia" w:ascii="宋体" w:hAnsi="宋体"/>
                <w:color w:val="000000"/>
              </w:rPr>
              <w:t>以上工程量为暂估量，</w:t>
            </w:r>
            <w:r>
              <w:rPr>
                <w:rFonts w:ascii="宋体" w:hAnsi="宋体"/>
                <w:color w:val="000000"/>
              </w:rPr>
              <w:t>施工地点由业主指定，无施工图，</w:t>
            </w:r>
            <w:r>
              <w:rPr>
                <w:rFonts w:hint="eastAsia" w:ascii="宋体" w:hAnsi="宋体"/>
                <w:color w:val="000000"/>
              </w:rPr>
              <w:t>按照中标单价据实结算。</w:t>
            </w:r>
          </w:p>
        </w:tc>
      </w:tr>
    </w:tbl>
    <w:p>
      <w:pPr>
        <w:spacing w:line="570" w:lineRule="exact"/>
        <w:ind w:firstLine="1124" w:firstLineChars="400"/>
        <w:rPr>
          <w:rFonts w:ascii="宋体" w:hAnsi="宋体"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大路镇农村公路水毁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水毁修复项目合同</w:t>
      </w:r>
      <w:r>
        <w:rPr>
          <w:rFonts w:hint="eastAsia" w:ascii="宋体" w:hAnsi="宋体"/>
          <w:bCs/>
          <w:sz w:val="30"/>
          <w:szCs w:val="30"/>
        </w:rPr>
        <w:t>清单</w:t>
      </w:r>
      <w:r>
        <w:rPr>
          <w:rFonts w:hint="eastAsia" w:ascii="宋体" w:hAnsi="宋体"/>
          <w:bCs/>
          <w:sz w:val="30"/>
          <w:szCs w:val="30"/>
          <w:lang w:eastAsia="zh-CN"/>
        </w:rPr>
        <w:t>明细</w:t>
      </w:r>
      <w:r>
        <w:rPr>
          <w:rFonts w:hint="eastAsia" w:ascii="宋体" w:hAnsi="宋体"/>
          <w:bCs/>
          <w:sz w:val="30"/>
          <w:szCs w:val="30"/>
        </w:rPr>
        <w:t>表</w:t>
      </w:r>
    </w:p>
    <w:p>
      <w:pPr>
        <w:spacing w:line="57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2"/>
        <w:tblW w:w="10481" w:type="dxa"/>
        <w:tblInd w:w="-64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81"/>
        <w:gridCol w:w="1627"/>
        <w:gridCol w:w="2520"/>
        <w:gridCol w:w="828"/>
        <w:gridCol w:w="1100"/>
        <w:gridCol w:w="945"/>
        <w:gridCol w:w="1080"/>
        <w:gridCol w:w="90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</w:rPr>
            </w:pPr>
            <w:r>
              <w:rPr>
                <w:rFonts w:ascii="宋体" w:hAnsi="宋体"/>
                <w:b/>
              </w:rPr>
              <w:t>编号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</w:rPr>
            </w:pPr>
            <w:r>
              <w:rPr>
                <w:rFonts w:ascii="宋体" w:hAnsi="宋体"/>
                <w:b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</w:rPr>
            </w:pPr>
            <w:r>
              <w:rPr>
                <w:rFonts w:ascii="宋体" w:hAnsi="宋体"/>
                <w:b/>
              </w:rPr>
              <w:t>主要工作内容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</w:rPr>
            </w:pP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</w:rPr>
            </w:pPr>
            <w:r>
              <w:rPr>
                <w:rFonts w:ascii="宋体" w:hAnsi="宋体"/>
                <w:b/>
              </w:rPr>
              <w:t>工程量（暂估）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宋体" w:hAnsi="宋体"/>
                <w:b/>
                <w:lang w:eastAsia="zh-CN"/>
              </w:rPr>
              <w:t>合同</w:t>
            </w:r>
            <w:r>
              <w:rPr>
                <w:rFonts w:ascii="宋体" w:hAnsi="宋体"/>
                <w:b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</w:rPr>
            </w:pPr>
            <w:r>
              <w:rPr>
                <w:rFonts w:ascii="宋体" w:hAnsi="宋体"/>
                <w:b/>
              </w:rPr>
              <w:t>合价</w:t>
            </w:r>
            <w:r>
              <w:rPr>
                <w:rFonts w:hint="eastAsia" w:ascii="Times New Roman" w:hAnsi="Times New Roman"/>
                <w:b/>
              </w:rPr>
              <w:t>(</w:t>
            </w:r>
            <w:r>
              <w:rPr>
                <w:rFonts w:hint="eastAsia" w:ascii="宋体" w:hAnsi="宋体"/>
                <w:b/>
              </w:rPr>
              <w:t>元）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</w:rPr>
            </w:pPr>
            <w:r>
              <w:rPr>
                <w:rFonts w:ascii="宋体" w:hAnsi="宋体"/>
                <w:b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C20混凝土挡墙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混凝土材料、摊铺、运输及转运费（运距15Km）、碾压、整平及初期养护等；全费用单价（含安全文明施工费）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414.8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124440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挖土方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机械、土方、 弃渣外运、渣场费全费用单价（含安全文明施工费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442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16796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挖石方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机械、土方、 弃渣外运、渣场费全费用单价（含安全文明施工费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47.5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950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片石换填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150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28500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木模板（含配件）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平方米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338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19266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其它材料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18000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用于购买涵管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其它材料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用于购买钢筋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计时工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工日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清理涵洞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eastAsia="方正仿宋_GBK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225662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10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备注：</w:t>
            </w:r>
            <w:r>
              <w:rPr>
                <w:rFonts w:hint="eastAsia" w:ascii="宋体" w:hAnsi="宋体"/>
              </w:rPr>
              <w:t>以上工程量为暂估量，</w:t>
            </w:r>
            <w:r>
              <w:rPr>
                <w:rFonts w:ascii="宋体" w:hAnsi="宋体"/>
              </w:rPr>
              <w:t>施工地点由业主指定，无施工图，</w:t>
            </w:r>
            <w:r>
              <w:rPr>
                <w:rFonts w:hint="eastAsia" w:ascii="宋体" w:hAnsi="宋体"/>
              </w:rPr>
              <w:t>按照中标单价据实结算。</w:t>
            </w:r>
          </w:p>
        </w:tc>
      </w:tr>
    </w:tbl>
    <w:p>
      <w:pPr>
        <w:rPr>
          <w:rFonts w:hint="eastAsia"/>
          <w:vertAlign w:val="superscript"/>
        </w:rPr>
      </w:pPr>
      <w:r>
        <w:rPr>
          <w:vertAlign w:val="superscript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jA0YjA5NTY1OTU2ZGY1NTA2MjdlMDc0YjA1NTgifQ=="/>
  </w:docVars>
  <w:rsids>
    <w:rsidRoot w:val="00E56E2E"/>
    <w:rsid w:val="00104888"/>
    <w:rsid w:val="00E56E2E"/>
    <w:rsid w:val="13F30F85"/>
    <w:rsid w:val="24F904EE"/>
    <w:rsid w:val="3AA5717C"/>
    <w:rsid w:val="433C2775"/>
    <w:rsid w:val="4B3D2DAB"/>
    <w:rsid w:val="6F8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131</Words>
  <Characters>752</Characters>
  <Lines>6</Lines>
  <Paragraphs>1</Paragraphs>
  <TotalTime>1</TotalTime>
  <ScaleCrop>false</ScaleCrop>
  <LinksUpToDate>false</LinksUpToDate>
  <CharactersWithSpaces>882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2023-09-05T07:03:00Z</dcterms:created>
  <dc:creator>Administrator</dc:creator>
  <cp:lastModifiedBy>⑥絮</cp:lastModifiedBy>
  <dcterms:modified xsi:type="dcterms:W3CDTF">2023-09-12T18:23:32Z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7910C1E6DE354D07B59531464F184D95_12</vt:lpwstr>
  </property>
</Properties>
</file>