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08" w:rsidRDefault="00C16193">
      <w:pPr>
        <w:pStyle w:val="a5"/>
        <w:shd w:val="clear" w:color="auto" w:fill="FFFFFF"/>
        <w:spacing w:beforeAutospacing="0" w:afterAutospacing="0" w:line="580" w:lineRule="exact"/>
        <w:rPr>
          <w:rFonts w:ascii="方正黑体_GBK" w:eastAsia="方正黑体_GBK" w:hAnsi="方正黑体" w:cs="方正黑体" w:hint="eastAsia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" w:cs="方正黑体" w:hint="eastAsia"/>
          <w:color w:val="333333"/>
          <w:sz w:val="32"/>
          <w:szCs w:val="32"/>
          <w:shd w:val="clear" w:color="auto" w:fill="FFFFFF"/>
        </w:rPr>
        <w:t>附件</w:t>
      </w:r>
    </w:p>
    <w:p w:rsidR="00530C08" w:rsidRDefault="00530C08">
      <w:pPr>
        <w:pStyle w:val="a5"/>
        <w:shd w:val="clear" w:color="auto" w:fill="FFFFFF"/>
        <w:spacing w:beforeAutospacing="0" w:afterAutospacing="0" w:line="580" w:lineRule="exact"/>
        <w:rPr>
          <w:rFonts w:ascii="方正黑体_GBK" w:eastAsia="方正黑体_GBK" w:hAnsi="小标宋" w:cs="小标宋" w:hint="eastAsia"/>
          <w:color w:val="333333"/>
          <w:sz w:val="32"/>
          <w:szCs w:val="32"/>
          <w:shd w:val="clear" w:color="auto" w:fill="FFFFFF"/>
        </w:rPr>
      </w:pPr>
    </w:p>
    <w:p w:rsidR="00530C08" w:rsidRDefault="00C16193">
      <w:pPr>
        <w:pStyle w:val="a5"/>
        <w:widowControl w:val="0"/>
        <w:shd w:val="clear" w:color="auto" w:fill="FFFFFF"/>
        <w:spacing w:beforeAutospacing="0" w:after="40" w:afterAutospacing="0" w:line="640" w:lineRule="exact"/>
        <w:jc w:val="center"/>
        <w:rPr>
          <w:rFonts w:ascii="方正小标宋_GBK" w:eastAsia="方正小标宋_GBK" w:hAnsi="小标宋" w:cs="小标宋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小标宋" w:cs="小标宋" w:hint="eastAsia"/>
          <w:color w:val="333333"/>
          <w:sz w:val="44"/>
          <w:szCs w:val="44"/>
          <w:shd w:val="clear" w:color="auto" w:fill="FFFFFF"/>
        </w:rPr>
        <w:t>重庆国隆农业科技发展有限公司</w:t>
      </w:r>
    </w:p>
    <w:p w:rsidR="00530C08" w:rsidRDefault="00C16193">
      <w:pPr>
        <w:pStyle w:val="a5"/>
        <w:widowControl w:val="0"/>
        <w:shd w:val="clear" w:color="auto" w:fill="FFFFFF"/>
        <w:spacing w:beforeAutospacing="0" w:after="40" w:afterAutospacing="0" w:line="640" w:lineRule="exact"/>
        <w:jc w:val="center"/>
        <w:rPr>
          <w:rFonts w:ascii="方正小标宋_GBK" w:eastAsia="方正小标宋_GBK" w:hAnsi="小标宋" w:cs="小标宋" w:hint="eastAsia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2021</w:t>
      </w: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年面向社</w:t>
      </w:r>
      <w:r>
        <w:rPr>
          <w:rFonts w:ascii="方正小标宋_GBK" w:eastAsia="方正小标宋_GBK" w:hAnsi="小标宋" w:cs="小标宋" w:hint="eastAsia"/>
          <w:color w:val="333333"/>
          <w:sz w:val="44"/>
          <w:szCs w:val="44"/>
          <w:shd w:val="clear" w:color="auto" w:fill="FFFFFF"/>
        </w:rPr>
        <w:t>会公开招聘工作人员拟聘用</w:t>
      </w:r>
      <w:r>
        <w:rPr>
          <w:rFonts w:ascii="方正小标宋_GBK" w:eastAsia="方正小标宋_GBK" w:hAnsi="小标宋" w:cs="小标宋" w:hint="eastAsia"/>
          <w:color w:val="333333"/>
          <w:sz w:val="44"/>
          <w:szCs w:val="44"/>
          <w:shd w:val="clear" w:color="auto" w:fill="FFFFFF"/>
        </w:rPr>
        <w:t>人员名单</w:t>
      </w:r>
      <w:bookmarkStart w:id="0" w:name="_GoBack"/>
      <w:bookmarkEnd w:id="0"/>
    </w:p>
    <w:p w:rsidR="00530C08" w:rsidRDefault="00530C08">
      <w:pPr>
        <w:pStyle w:val="a5"/>
        <w:widowControl w:val="0"/>
        <w:shd w:val="clear" w:color="auto" w:fill="FFFFFF"/>
        <w:spacing w:beforeAutospacing="0" w:after="40" w:afterAutospacing="0" w:line="400" w:lineRule="exact"/>
        <w:jc w:val="center"/>
        <w:rPr>
          <w:rFonts w:ascii="方正小标宋_GBK" w:eastAsia="方正小标宋_GBK" w:hAnsi="小标宋" w:cs="小标宋" w:hint="eastAsia"/>
          <w:color w:val="333333"/>
          <w:sz w:val="36"/>
          <w:szCs w:val="44"/>
          <w:shd w:val="clear" w:color="auto" w:fill="FFFFFF"/>
        </w:rPr>
      </w:pPr>
    </w:p>
    <w:tbl>
      <w:tblPr>
        <w:tblW w:w="13042" w:type="dxa"/>
        <w:jc w:val="center"/>
        <w:tblInd w:w="-9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8"/>
        <w:gridCol w:w="812"/>
        <w:gridCol w:w="625"/>
        <w:gridCol w:w="672"/>
        <w:gridCol w:w="916"/>
        <w:gridCol w:w="725"/>
        <w:gridCol w:w="2593"/>
        <w:gridCol w:w="1519"/>
        <w:gridCol w:w="881"/>
        <w:gridCol w:w="885"/>
        <w:gridCol w:w="960"/>
        <w:gridCol w:w="876"/>
      </w:tblGrid>
      <w:tr w:rsidR="00530C08">
        <w:trPr>
          <w:trHeight w:val="1181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岗位</w:t>
            </w:r>
          </w:p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民族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出生</w:t>
            </w:r>
          </w:p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年月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学历</w:t>
            </w:r>
          </w:p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学位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毕业院校及专业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准考证号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总成绩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总成绩</w:t>
            </w:r>
          </w:p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排名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考察是否合格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方正黑体" w:eastAsia="方正黑体" w:hAnsi="方正黑体" w:cs="方正黑体"/>
                <w:bCs/>
                <w:color w:val="000000"/>
                <w:kern w:val="0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bCs/>
                <w:color w:val="000000"/>
                <w:kern w:val="0"/>
                <w:szCs w:val="24"/>
              </w:rPr>
              <w:t>体检是否合格</w:t>
            </w:r>
          </w:p>
        </w:tc>
      </w:tr>
      <w:tr w:rsidR="00530C08">
        <w:trPr>
          <w:trHeight w:val="1112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4"/>
              </w:rPr>
              <w:t>文秘</w:t>
            </w:r>
            <w:r>
              <w:rPr>
                <w:rFonts w:ascii="Times New Roman" w:eastAsia="方正仿宋_GBK" w:hAnsi="Times New Roman" w:cs="Times New Roman"/>
                <w:color w:val="000000"/>
                <w:szCs w:val="24"/>
              </w:rPr>
              <w:t>岗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4"/>
              </w:rPr>
              <w:t>张路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汉族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19</w:t>
            </w:r>
            <w:r>
              <w:rPr>
                <w:rFonts w:ascii="方正仿宋_GBK" w:hAnsi="方正仿宋_GBK" w:cs="方正仿宋_GBK" w:hint="eastAsia"/>
                <w:szCs w:val="24"/>
              </w:rPr>
              <w:t>90.09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本科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重庆师范大学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汉语言文学专业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4"/>
              </w:rPr>
              <w:t>20210619005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4"/>
              </w:rPr>
              <w:t>77.78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是</w:t>
            </w:r>
          </w:p>
        </w:tc>
      </w:tr>
      <w:tr w:rsidR="00530C08">
        <w:trPr>
          <w:trHeight w:val="1087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4"/>
              </w:rPr>
              <w:t>市场营销岗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szCs w:val="24"/>
              </w:rPr>
              <w:t>罗笛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汉族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4"/>
              </w:rPr>
              <w:t>1990.12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本科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重庆大学城市科技学院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工商管理专业学习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4"/>
              </w:rPr>
              <w:t>20210619011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4"/>
              </w:rPr>
              <w:t>78.1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是</w:t>
            </w:r>
          </w:p>
        </w:tc>
      </w:tr>
      <w:tr w:rsidR="00530C08">
        <w:trPr>
          <w:trHeight w:val="1061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4"/>
              </w:rPr>
              <w:t>工程管理岗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4"/>
              </w:rPr>
              <w:t>徐元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汉族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4"/>
              </w:rPr>
              <w:t>1985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.05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本科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辽宁工程技术大学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土木工程（交通土建工程）专业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4"/>
              </w:rPr>
              <w:t>20210619019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4"/>
              </w:rPr>
              <w:t>80.73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0C08" w:rsidRDefault="00C16193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4"/>
              </w:rPr>
              <w:t>是</w:t>
            </w:r>
          </w:p>
        </w:tc>
      </w:tr>
    </w:tbl>
    <w:p w:rsidR="00530C08" w:rsidRDefault="00530C08">
      <w:pPr>
        <w:pStyle w:val="a5"/>
        <w:shd w:val="clear" w:color="auto" w:fill="FFFFFF"/>
        <w:spacing w:beforeAutospacing="0" w:afterAutospacing="0" w:line="580" w:lineRule="exact"/>
        <w:rPr>
          <w:rFonts w:ascii="方正黑体" w:eastAsia="方正黑体" w:hAnsi="方正黑体" w:cs="方正黑体"/>
          <w:szCs w:val="24"/>
        </w:rPr>
      </w:pPr>
    </w:p>
    <w:sectPr w:rsidR="00530C08" w:rsidSect="00530C08">
      <w:footerReference w:type="even" r:id="rId7"/>
      <w:footerReference w:type="default" r:id="rId8"/>
      <w:pgSz w:w="16838" w:h="11906" w:orient="landscape"/>
      <w:pgMar w:top="1588" w:right="2098" w:bottom="1474" w:left="1985" w:header="851" w:footer="1474" w:gutter="0"/>
      <w:cols w:space="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08" w:rsidRDefault="00530C08" w:rsidP="00530C08">
      <w:pPr>
        <w:spacing w:line="240" w:lineRule="auto"/>
      </w:pPr>
      <w:r>
        <w:separator/>
      </w:r>
    </w:p>
  </w:endnote>
  <w:endnote w:type="continuationSeparator" w:id="0">
    <w:p w:rsidR="00530C08" w:rsidRDefault="00530C08" w:rsidP="00530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">
    <w:altName w:val="黑体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08" w:rsidRDefault="00C16193">
    <w:pPr>
      <w:pStyle w:val="a3"/>
      <w:ind w:right="360" w:firstLine="360"/>
      <w:rPr>
        <w:rFonts w:ascii="方正仿宋_GBK"/>
        <w:sz w:val="28"/>
      </w:rPr>
    </w:pPr>
    <w:r>
      <w:rPr>
        <w:rStyle w:val="a6"/>
        <w:rFonts w:ascii="方正仿宋_GBK" w:hint="eastAsia"/>
        <w:sz w:val="28"/>
      </w:rPr>
      <w:t>—</w:t>
    </w:r>
    <w:r>
      <w:rPr>
        <w:rFonts w:ascii="方正仿宋_GBK" w:hint="eastAsia"/>
        <w:kern w:val="0"/>
        <w:sz w:val="28"/>
      </w:rPr>
      <w:t xml:space="preserve"> </w:t>
    </w:r>
    <w:r w:rsidR="00530C08">
      <w:rPr>
        <w:rFonts w:hint="eastAsia"/>
        <w:kern w:val="0"/>
        <w:sz w:val="28"/>
      </w:rPr>
      <w:fldChar w:fldCharType="begin"/>
    </w:r>
    <w:r>
      <w:rPr>
        <w:rFonts w:hint="eastAsia"/>
        <w:kern w:val="0"/>
        <w:sz w:val="28"/>
      </w:rPr>
      <w:instrText xml:space="preserve"> PAGE </w:instrText>
    </w:r>
    <w:r w:rsidR="00530C08">
      <w:rPr>
        <w:rFonts w:hint="eastAsia"/>
        <w:kern w:val="0"/>
        <w:sz w:val="28"/>
      </w:rPr>
      <w:fldChar w:fldCharType="separate"/>
    </w:r>
    <w:r>
      <w:rPr>
        <w:kern w:val="0"/>
        <w:sz w:val="28"/>
      </w:rPr>
      <w:t>2</w:t>
    </w:r>
    <w:r w:rsidR="00530C08">
      <w:rPr>
        <w:rFonts w:hint="eastAsia"/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</w:t>
    </w:r>
    <w:r>
      <w:rPr>
        <w:rStyle w:val="a6"/>
        <w:rFonts w:ascii="方正仿宋_GBK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08" w:rsidRDefault="00C16193">
    <w:pPr>
      <w:pStyle w:val="a3"/>
      <w:ind w:rightChars="100" w:right="240"/>
      <w:jc w:val="right"/>
      <w:rPr>
        <w:rFonts w:ascii="方正仿宋_GBK"/>
        <w:sz w:val="28"/>
      </w:rPr>
    </w:pPr>
    <w:r>
      <w:rPr>
        <w:rStyle w:val="a6"/>
        <w:rFonts w:ascii="方正仿宋_GBK" w:hint="eastAsia"/>
        <w:sz w:val="28"/>
      </w:rPr>
      <w:t>—</w:t>
    </w:r>
    <w:r>
      <w:rPr>
        <w:rStyle w:val="a6"/>
        <w:rFonts w:ascii="方正仿宋_GBK" w:hint="eastAsia"/>
        <w:sz w:val="28"/>
      </w:rPr>
      <w:t xml:space="preserve"> </w:t>
    </w:r>
    <w:r w:rsidR="00530C08">
      <w:rPr>
        <w:rFonts w:hint="eastAsia"/>
        <w:kern w:val="0"/>
        <w:sz w:val="28"/>
      </w:rPr>
      <w:fldChar w:fldCharType="begin"/>
    </w:r>
    <w:r>
      <w:rPr>
        <w:rFonts w:hint="eastAsia"/>
        <w:kern w:val="0"/>
        <w:sz w:val="28"/>
      </w:rPr>
      <w:instrText xml:space="preserve"> PAGE </w:instrText>
    </w:r>
    <w:r w:rsidR="00530C08">
      <w:rPr>
        <w:rFonts w:hint="eastAsia"/>
        <w:kern w:val="0"/>
        <w:sz w:val="28"/>
      </w:rPr>
      <w:fldChar w:fldCharType="separate"/>
    </w:r>
    <w:r>
      <w:rPr>
        <w:noProof/>
        <w:kern w:val="0"/>
        <w:sz w:val="28"/>
      </w:rPr>
      <w:t>1</w:t>
    </w:r>
    <w:r w:rsidR="00530C08">
      <w:rPr>
        <w:rFonts w:hint="eastAsia"/>
        <w:kern w:val="0"/>
        <w:sz w:val="28"/>
      </w:rPr>
      <w:fldChar w:fldCharType="end"/>
    </w:r>
    <w:r>
      <w:rPr>
        <w:rFonts w:ascii="方正仿宋_GBK" w:hint="eastAsia"/>
        <w:kern w:val="0"/>
        <w:sz w:val="28"/>
      </w:rPr>
      <w:t xml:space="preserve"> </w:t>
    </w:r>
    <w:r>
      <w:rPr>
        <w:rStyle w:val="a6"/>
        <w:rFonts w:ascii="方正仿宋_GBK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08" w:rsidRDefault="00530C08" w:rsidP="00530C08">
      <w:pPr>
        <w:spacing w:line="240" w:lineRule="auto"/>
      </w:pPr>
      <w:r>
        <w:separator/>
      </w:r>
    </w:p>
  </w:footnote>
  <w:footnote w:type="continuationSeparator" w:id="0">
    <w:p w:rsidR="00530C08" w:rsidRDefault="00530C08" w:rsidP="00530C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20"/>
  <w:drawingGridVerticalSpacing w:val="327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5B0"/>
    <w:rsid w:val="00230D58"/>
    <w:rsid w:val="00247002"/>
    <w:rsid w:val="002F331E"/>
    <w:rsid w:val="004D256E"/>
    <w:rsid w:val="00530C08"/>
    <w:rsid w:val="005D4DA3"/>
    <w:rsid w:val="006121A9"/>
    <w:rsid w:val="006505B0"/>
    <w:rsid w:val="00715D56"/>
    <w:rsid w:val="007A6E3B"/>
    <w:rsid w:val="007D3C45"/>
    <w:rsid w:val="00802891"/>
    <w:rsid w:val="00832860"/>
    <w:rsid w:val="00960FE4"/>
    <w:rsid w:val="00A06FCB"/>
    <w:rsid w:val="00A634C3"/>
    <w:rsid w:val="00B80B54"/>
    <w:rsid w:val="00C16193"/>
    <w:rsid w:val="00D0368C"/>
    <w:rsid w:val="00D6440D"/>
    <w:rsid w:val="00F110BE"/>
    <w:rsid w:val="00F45B8A"/>
    <w:rsid w:val="00F71C67"/>
    <w:rsid w:val="058E1F82"/>
    <w:rsid w:val="0A4803CA"/>
    <w:rsid w:val="0C45779B"/>
    <w:rsid w:val="0DBE488F"/>
    <w:rsid w:val="0F173257"/>
    <w:rsid w:val="10D74249"/>
    <w:rsid w:val="14B95E12"/>
    <w:rsid w:val="1B4A0FE6"/>
    <w:rsid w:val="1D5A4376"/>
    <w:rsid w:val="1EE85911"/>
    <w:rsid w:val="2A2B56BF"/>
    <w:rsid w:val="2B761532"/>
    <w:rsid w:val="2D231A58"/>
    <w:rsid w:val="302642E0"/>
    <w:rsid w:val="3429185B"/>
    <w:rsid w:val="455C51EA"/>
    <w:rsid w:val="45637BCA"/>
    <w:rsid w:val="4BB142D6"/>
    <w:rsid w:val="543D1287"/>
    <w:rsid w:val="55690638"/>
    <w:rsid w:val="565A4B7D"/>
    <w:rsid w:val="5693232F"/>
    <w:rsid w:val="58006277"/>
    <w:rsid w:val="5AAE2B79"/>
    <w:rsid w:val="5BA31D02"/>
    <w:rsid w:val="5C5707CE"/>
    <w:rsid w:val="5F7C1593"/>
    <w:rsid w:val="6179726A"/>
    <w:rsid w:val="625837A5"/>
    <w:rsid w:val="67FF2579"/>
    <w:rsid w:val="68C7069F"/>
    <w:rsid w:val="6DB12CAE"/>
    <w:rsid w:val="71C04F99"/>
    <w:rsid w:val="75C1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C08"/>
    <w:pPr>
      <w:spacing w:line="300" w:lineRule="auto"/>
      <w:jc w:val="both"/>
    </w:pPr>
    <w:rPr>
      <w:rFonts w:ascii="宋体" w:hAnsi="宋体" w:cstheme="minorBidi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0C0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30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rsid w:val="00530C08"/>
    <w:pPr>
      <w:spacing w:beforeAutospacing="1" w:afterAutospacing="1"/>
      <w:jc w:val="left"/>
    </w:pPr>
    <w:rPr>
      <w:rFonts w:cs="Times New Roman"/>
      <w:kern w:val="0"/>
    </w:rPr>
  </w:style>
  <w:style w:type="character" w:styleId="a6">
    <w:name w:val="page number"/>
    <w:basedOn w:val="a0"/>
    <w:qFormat/>
    <w:rsid w:val="00530C08"/>
  </w:style>
  <w:style w:type="character" w:customStyle="1" w:styleId="Char0">
    <w:name w:val="页眉 Char"/>
    <w:basedOn w:val="a0"/>
    <w:link w:val="a4"/>
    <w:rsid w:val="00530C08"/>
    <w:rPr>
      <w:rFonts w:ascii="宋体" w:hAnsi="宋体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30C08"/>
    <w:rPr>
      <w:rFonts w:ascii="宋体" w:hAnsi="宋体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Microsoft Corp.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2021-08-17T06:37:00Z</cp:lastPrinted>
  <dcterms:created xsi:type="dcterms:W3CDTF">2021-03-22T08:32:00Z</dcterms:created>
  <dcterms:modified xsi:type="dcterms:W3CDTF">2021-08-18T01:34:00Z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