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Times New Roman" w:eastAsia="方正黑体_GBK" w:cs="Times New Roman"/>
          <w:sz w:val="32"/>
          <w:szCs w:val="32"/>
        </w:rPr>
      </w:pPr>
      <w:bookmarkStart w:id="0" w:name="_GoBack"/>
      <w:r>
        <w:rPr>
          <w:rFonts w:hint="eastAsia" w:ascii="方正黑体_GBK" w:hAnsi="Times New Roman" w:eastAsia="方正黑体_GBK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体检人员名单及相关事宜</w:t>
      </w:r>
      <w:bookmarkEnd w:id="0"/>
    </w:p>
    <w:p>
      <w:pPr>
        <w:spacing w:line="600" w:lineRule="exact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一、体检人员名单</w:t>
      </w:r>
    </w:p>
    <w:tbl>
      <w:tblPr>
        <w:tblStyle w:val="2"/>
        <w:tblW w:w="890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161"/>
        <w:gridCol w:w="1301"/>
        <w:gridCol w:w="2161"/>
        <w:gridCol w:w="2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龚羽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刘晓庆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廖爽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张莫愁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付姝饶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蔡娅琳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贺锐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语文教师2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袁子岚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语文教师2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林姿彤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语文教师2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刘海燕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语文教师2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杨磊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语文教师2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朱家俞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语文教师2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黄钰凤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数学教师1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李汶霞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数学教师1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张文颖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数学教师1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刘江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数学教师1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李世庆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数学教师1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张波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数学教师1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张体琪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数学教师2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郭延鑫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数学教师2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李荣华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数学教师2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向湖南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数学教师2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周祯竺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数学教师2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张紫薇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英语教师1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江萌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英语教师1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阮慧琳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英语教师1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余成雨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英语教师1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邓娟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英语教师1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李悦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英语教师1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张涛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英语教师2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雷雪儿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英语教师2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苏欣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英语教师2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李雨沙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英语教师2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高媛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英语教师2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梁策明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英语教师2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周贵林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李江鸿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徐光卫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郑琛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龙梨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张益萍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安高琪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高巧玲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宋绍意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胡林强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胡彬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倪亚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熊晨旭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舞蹈教师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周林萱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永嘉实验小学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韦天琪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永嘉实验小学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周文珺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永嘉实验小学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刘菏兰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永嘉实验小学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陈美娟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永嘉实验小学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邵学秋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永嘉实验小学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唐家红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永嘉实验小学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骆玲玲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永嘉实验小学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廖洁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声乐教师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永嘉实验小学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刘欣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器乐教师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永嘉实验小学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耿渝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国画教师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永嘉实验小学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来雪瑞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篮球教师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永嘉实验小学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李锋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足球教师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永嘉实验小学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罗小意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田径教师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永嘉实验小学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Cs/>
                <w:color w:val="000000"/>
                <w:kern w:val="0"/>
                <w:sz w:val="20"/>
                <w:szCs w:val="20"/>
              </w:rPr>
              <w:t>赵梅梅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二、体检相关事宜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（一）体检时间：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2022年6月2日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星期四）上午8：00。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（二</w:t>
      </w:r>
      <w:r>
        <w:rPr>
          <w:rFonts w:ascii="方正楷体_GBK" w:hAnsi="Times New Roman" w:eastAsia="方正楷体_GBK" w:cs="Times New Roman"/>
          <w:sz w:val="32"/>
          <w:szCs w:val="32"/>
        </w:rPr>
        <w:t>）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集中地点：</w:t>
      </w:r>
      <w:r>
        <w:rPr>
          <w:rFonts w:ascii="Times New Roman" w:hAnsi="Times New Roman" w:eastAsia="方正仿宋_GBK" w:cs="Times New Roman"/>
          <w:sz w:val="32"/>
          <w:szCs w:val="32"/>
        </w:rPr>
        <w:t>璧山中学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双星</w:t>
      </w:r>
      <w:r>
        <w:rPr>
          <w:rFonts w:ascii="Times New Roman" w:hAnsi="Times New Roman" w:eastAsia="方正仿宋_GBK" w:cs="Times New Roman"/>
          <w:sz w:val="32"/>
          <w:szCs w:val="32"/>
        </w:rPr>
        <w:t>校区北大门外。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（三</w:t>
      </w:r>
      <w:r>
        <w:rPr>
          <w:rFonts w:ascii="方正楷体_GBK" w:hAnsi="Times New Roman" w:eastAsia="方正楷体_GBK" w:cs="Times New Roman"/>
          <w:sz w:val="32"/>
          <w:szCs w:val="32"/>
        </w:rPr>
        <w:t>）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须带物品：</w:t>
      </w:r>
      <w:r>
        <w:rPr>
          <w:rFonts w:ascii="Times New Roman" w:hAnsi="Times New Roman" w:eastAsia="方正仿宋_GBK" w:cs="Times New Roman"/>
          <w:sz w:val="32"/>
          <w:szCs w:val="32"/>
        </w:rPr>
        <w:t>身份证、二寸彩色照片1张、体检费（400元左右）。</w:t>
      </w:r>
    </w:p>
    <w:p>
      <w:pPr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</w:t>
      </w:r>
      <w:r>
        <w:rPr>
          <w:rFonts w:ascii="方正楷体_GBK" w:hAnsi="Times New Roman" w:eastAsia="方正楷体_GBK" w:cs="Times New Roman"/>
          <w:sz w:val="32"/>
          <w:szCs w:val="32"/>
        </w:rPr>
        <w:t>四）防疫要求：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市外考生需出示</w:t>
      </w:r>
      <w:r>
        <w:rPr>
          <w:rFonts w:ascii="Times New Roman" w:hAnsi="Times New Roman" w:eastAsia="方正仿宋_GBK" w:cs="Times New Roman"/>
          <w:sz w:val="32"/>
          <w:szCs w:val="32"/>
        </w:rPr>
        <w:t>48小时内两次核酸检测阴性结果证明，市内考生需出示24小时内核酸检测阴性结果证明，绿色双码，体温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低</w:t>
      </w:r>
      <w:r>
        <w:rPr>
          <w:rFonts w:ascii="Times New Roman" w:hAnsi="Times New Roman" w:eastAsia="方正仿宋_GBK" w:cs="Times New Roman"/>
          <w:sz w:val="32"/>
          <w:szCs w:val="32"/>
        </w:rPr>
        <w:t>于37.3</w:t>
      </w:r>
      <w:r>
        <w:rPr>
          <w:rFonts w:hint="eastAsia" w:ascii="宋体" w:hAnsi="宋体" w:eastAsia="宋体" w:cs="宋体"/>
          <w:sz w:val="32"/>
          <w:szCs w:val="32"/>
        </w:rPr>
        <w:t>℃</w:t>
      </w:r>
      <w:r>
        <w:rPr>
          <w:rFonts w:ascii="Times New Roman" w:hAnsi="Times New Roman" w:eastAsia="方正仿宋_GBK" w:cs="Times New Roman"/>
          <w:sz w:val="32"/>
          <w:szCs w:val="32"/>
        </w:rPr>
        <w:t>，全程佩戴口罩。</w:t>
      </w:r>
    </w:p>
    <w:p>
      <w:pPr>
        <w:ind w:firstLine="640" w:firstLineChars="200"/>
        <w:jc w:val="left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（五</w:t>
      </w:r>
      <w:r>
        <w:rPr>
          <w:rFonts w:ascii="方正楷体_GBK" w:hAnsi="Times New Roman" w:eastAsia="方正楷体_GBK" w:cs="Times New Roman"/>
          <w:sz w:val="32"/>
          <w:szCs w:val="32"/>
        </w:rPr>
        <w:t>）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其他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1.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体检前注意休息，勿熬夜，不饮酒，避免剧烈运动；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2. 体检当天有采血等检查，请在体检前禁食8小时以上；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3. 体检时请认真阅读体检表中的《体检须知》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ind w:firstLine="640" w:firstLineChars="200"/>
        <w:jc w:val="left"/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联系人 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万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老师   联系电话：13032383463</w:t>
      </w: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NDhlNDgyMTVhNmQwZWQ0YWM4ZmJhM2MzMGE5NzEifQ=="/>
  </w:docVars>
  <w:rsids>
    <w:rsidRoot w:val="14F04FF5"/>
    <w:rsid w:val="14F0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1159</Words>
  <Characters>1256</Characters>
  <Lines>0</Lines>
  <Paragraphs>0</Paragraphs>
  <TotalTime>0</TotalTime>
  <ScaleCrop>false</ScaleCrop>
  <LinksUpToDate>false</LinksUpToDate>
  <CharactersWithSpaces>1264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2022-05-30T02:41:00Z</dcterms:created>
  <dc:creator>硕硕</dc:creator>
  <cp:lastModifiedBy>硕硕</cp:lastModifiedBy>
  <dcterms:modified xsi:type="dcterms:W3CDTF">2022-05-30T02:42:07Z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1E517D391E3445D18F503E0716361759</vt:lpwstr>
  </property>
</Properties>
</file>