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1</w:t>
      </w:r>
    </w:p>
    <w:p>
      <w:pPr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重庆市璧山区林业局公开招聘临时人员拟聘人员公示表</w:t>
      </w:r>
    </w:p>
    <w:tbl>
      <w:tblPr>
        <w:tblStyle w:val="4"/>
        <w:tblpPr w:leftFromText="180" w:rightFromText="180" w:vertAnchor="text" w:horzAnchor="page" w:tblpXSpec="center" w:tblpY="200"/>
        <w:tblOverlap w:val="never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67"/>
        <w:gridCol w:w="709"/>
        <w:gridCol w:w="2705"/>
        <w:gridCol w:w="1759"/>
        <w:gridCol w:w="722"/>
        <w:gridCol w:w="801"/>
        <w:gridCol w:w="736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学历（学位）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总成绩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体检情况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考察情况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罗惠东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重庆文理学院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本科（学士）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77.1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张慧伶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四川农业大学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研究生（硕士）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76.1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朱代芸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重庆邮电大学移通学院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本科（学士）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75.8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郑榆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重庆外语外事学院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本科（学士）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74.8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2RiNjQwYTM2ZTg1MWJlODI2MWExZGFiNTQ0MjgifQ=="/>
  </w:docVars>
  <w:rsids>
    <w:rsidRoot w:val="37957EF2"/>
    <w:rsid w:val="098F1FA5"/>
    <w:rsid w:val="15185B48"/>
    <w:rsid w:val="15773C1F"/>
    <w:rsid w:val="192817FA"/>
    <w:rsid w:val="1D006B9B"/>
    <w:rsid w:val="37957EF2"/>
    <w:rsid w:val="3D7604D6"/>
    <w:rsid w:val="3DD84CED"/>
    <w:rsid w:val="45ED1ACB"/>
    <w:rsid w:val="46342CDD"/>
    <w:rsid w:val="55B654BC"/>
    <w:rsid w:val="57415259"/>
    <w:rsid w:val="6A4A00A0"/>
    <w:rsid w:val="6E5A6A6D"/>
    <w:rsid w:val="72B1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162</Characters>
  <Lines>0</Lines>
  <Paragraphs>0</Paragraphs>
  <TotalTime>3</TotalTime>
  <ScaleCrop>false</ScaleCrop>
  <LinksUpToDate>false</LinksUpToDate>
  <CharactersWithSpaces>162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2022-08-22T06:43:00Z</dcterms:created>
  <dc:creator>张自豪</dc:creator>
  <cp:lastModifiedBy>张自豪</cp:lastModifiedBy>
  <cp:lastPrinted>2022-08-22T07:54:00Z</cp:lastPrinted>
  <dcterms:modified xsi:type="dcterms:W3CDTF">2022-08-22T09:14:41Z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C3097B68BDF14E6CA3238622E9042682</vt:lpwstr>
  </property>
</Properties>
</file>