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56" w:rsidRDefault="00096038" w:rsidP="00914425">
      <w:pPr>
        <w:spacing w:line="512" w:lineRule="exact"/>
        <w:ind w:firstLineChars="300" w:firstLine="1320"/>
        <w:rPr>
          <w:sz w:val="20"/>
          <w:szCs w:val="20"/>
        </w:rPr>
      </w:pPr>
      <w:bookmarkStart w:id="0" w:name="page3"/>
      <w:bookmarkEnd w:id="0"/>
      <w:r>
        <w:rPr>
          <w:rFonts w:ascii="方正小标宋_GBK" w:eastAsia="方正小标宋_GBK" w:hAnsi="方正小标宋_GBK" w:cs="方正小标宋_GBK"/>
          <w:sz w:val="44"/>
          <w:szCs w:val="44"/>
        </w:rPr>
        <w:t>璧山区第四届</w:t>
      </w:r>
      <w:r>
        <w:rPr>
          <w:rFonts w:ascii="Courier New" w:eastAsia="Courier New" w:hAnsi="Courier New" w:cs="Courier New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企业创新型人才</w:t>
      </w:r>
      <w:r>
        <w:rPr>
          <w:rFonts w:ascii="Courier New" w:eastAsia="Courier New" w:hAnsi="Courier New" w:cs="Courier New"/>
          <w:sz w:val="44"/>
          <w:szCs w:val="44"/>
        </w:rPr>
        <w:t>”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名单</w:t>
      </w: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80"/>
        <w:gridCol w:w="980"/>
        <w:gridCol w:w="6400"/>
      </w:tblGrid>
      <w:tr w:rsidR="00F55456">
        <w:trPr>
          <w:trHeight w:val="345"/>
        </w:trPr>
        <w:tc>
          <w:tcPr>
            <w:tcW w:w="840" w:type="dxa"/>
            <w:vAlign w:val="bottom"/>
          </w:tcPr>
          <w:p w:rsidR="00F55456" w:rsidRDefault="00F5545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55456" w:rsidRDefault="00F5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55456" w:rsidRDefault="00F5545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Align w:val="bottom"/>
          </w:tcPr>
          <w:p w:rsidR="00F55456" w:rsidRDefault="00096038">
            <w:pPr>
              <w:spacing w:line="345" w:lineRule="exact"/>
              <w:ind w:left="260"/>
              <w:rPr>
                <w:sz w:val="20"/>
                <w:szCs w:val="20"/>
              </w:rPr>
            </w:pPr>
            <w:r>
              <w:rPr>
                <w:rFonts w:ascii="方正楷体_GBK" w:eastAsia="方正楷体_GBK" w:hAnsi="方正楷体_GBK" w:cs="方正楷体_GBK"/>
                <w:sz w:val="30"/>
                <w:szCs w:val="30"/>
              </w:rPr>
              <w:t>（按姓氏笔画排序）</w:t>
            </w:r>
          </w:p>
        </w:tc>
      </w:tr>
      <w:tr w:rsidR="00F55456">
        <w:trPr>
          <w:trHeight w:val="3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3"/>
                <w:szCs w:val="3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3"/>
                <w:szCs w:val="3"/>
              </w:rPr>
            </w:pPr>
          </w:p>
        </w:tc>
      </w:tr>
      <w:tr w:rsidR="00F55456">
        <w:trPr>
          <w:trHeight w:val="5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w w:val="99"/>
                <w:sz w:val="30"/>
                <w:szCs w:val="30"/>
              </w:rPr>
              <w:t>序号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w w:val="99"/>
                <w:sz w:val="30"/>
                <w:szCs w:val="30"/>
              </w:rPr>
              <w:t>姓名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w w:val="96"/>
                <w:sz w:val="30"/>
                <w:szCs w:val="30"/>
              </w:rPr>
              <w:t>性别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45" w:lineRule="exact"/>
              <w:ind w:left="2000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z w:val="30"/>
                <w:szCs w:val="30"/>
              </w:rPr>
              <w:t>现工作单位及职务</w:t>
            </w:r>
          </w:p>
        </w:tc>
      </w:tr>
      <w:tr w:rsidR="00F55456">
        <w:trPr>
          <w:trHeight w:val="2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</w:tr>
      <w:tr w:rsidR="00F55456">
        <w:trPr>
          <w:trHeight w:val="5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丁家海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蓝黛科技集团股份有限公司财务总监</w:t>
            </w:r>
          </w:p>
        </w:tc>
      </w:tr>
      <w:tr w:rsidR="00F55456">
        <w:trPr>
          <w:trHeight w:val="21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8"/>
                <w:szCs w:val="18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8"/>
                <w:szCs w:val="18"/>
              </w:rPr>
            </w:pPr>
          </w:p>
        </w:tc>
      </w:tr>
      <w:tr w:rsidR="00F55456">
        <w:trPr>
          <w:trHeight w:val="5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于俊杰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冀东水泥璧山有限责任公司副经理</w:t>
            </w:r>
          </w:p>
        </w:tc>
      </w:tr>
      <w:tr w:rsidR="00F55456">
        <w:trPr>
          <w:trHeight w:val="19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</w:tr>
      <w:tr w:rsidR="00F55456">
        <w:trPr>
          <w:trHeight w:val="59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王兴伟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重庆龙湖卓健房地产开发有限公司常务副总经理</w:t>
            </w:r>
          </w:p>
        </w:tc>
      </w:tr>
      <w:tr w:rsidR="00F55456">
        <w:trPr>
          <w:trHeight w:val="19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</w:tr>
      <w:tr w:rsidR="00F55456">
        <w:trPr>
          <w:trHeight w:val="59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4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王海波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南方天合底盘系统有限公司工艺副经理</w:t>
            </w:r>
          </w:p>
        </w:tc>
      </w:tr>
      <w:tr w:rsidR="00F55456">
        <w:trPr>
          <w:trHeight w:val="19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</w:tr>
      <w:tr w:rsidR="00F55456">
        <w:trPr>
          <w:trHeight w:val="59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王震宇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重庆红宇精密工业集团有限公司二级专业副总师</w:t>
            </w:r>
          </w:p>
        </w:tc>
      </w:tr>
      <w:tr w:rsidR="00F55456">
        <w:trPr>
          <w:trHeight w:val="19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</w:tr>
      <w:tr w:rsidR="00F55456">
        <w:trPr>
          <w:trHeight w:val="5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甘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重庆山青机械制造有限公司副总经理</w:t>
            </w:r>
          </w:p>
        </w:tc>
      </w:tr>
      <w:tr w:rsidR="00F55456">
        <w:trPr>
          <w:trHeight w:val="19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</w:tr>
      <w:tr w:rsidR="00F55456">
        <w:trPr>
          <w:trHeight w:val="6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7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田云华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7"/>
                <w:sz w:val="28"/>
                <w:szCs w:val="28"/>
              </w:rPr>
              <w:t>南方天合底盘系统有限公司供应商产品开发质量经理</w:t>
            </w:r>
          </w:p>
        </w:tc>
      </w:tr>
      <w:tr w:rsidR="00F55456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4"/>
                <w:szCs w:val="24"/>
              </w:rPr>
            </w:pPr>
          </w:p>
        </w:tc>
      </w:tr>
      <w:tr w:rsidR="00F55456">
        <w:trPr>
          <w:trHeight w:val="59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冉文明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重庆中铁任之养老产业有限公司副总经济师</w:t>
            </w:r>
          </w:p>
        </w:tc>
      </w:tr>
      <w:tr w:rsidR="00F55456">
        <w:trPr>
          <w:trHeight w:val="19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</w:tr>
      <w:tr w:rsidR="00F55456">
        <w:trPr>
          <w:trHeight w:val="6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9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冯德军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重庆大江动力设备制造有限公司质量总监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63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吕明达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重庆凯成科技有限公司董事会秘书兼财务总监</w:t>
            </w:r>
          </w:p>
        </w:tc>
      </w:tr>
      <w:tr w:rsidR="00F55456">
        <w:trPr>
          <w:trHeight w:val="2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1"/>
                <w:szCs w:val="21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1"/>
                <w:szCs w:val="21"/>
              </w:rPr>
            </w:pPr>
          </w:p>
        </w:tc>
      </w:tr>
      <w:tr w:rsidR="00F55456">
        <w:trPr>
          <w:trHeight w:val="59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11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朱春海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重庆瑞润电子有限公司总经理</w:t>
            </w:r>
          </w:p>
        </w:tc>
      </w:tr>
      <w:tr w:rsidR="00F55456">
        <w:trPr>
          <w:trHeight w:val="19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</w:tr>
    </w:tbl>
    <w:p w:rsidR="00F55456" w:rsidRDefault="000960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-5312410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-0.1999pt;margin-top:-418.2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-5312410</wp:posOffset>
                </wp:positionV>
                <wp:extent cx="1206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41.1pt;margin-top:-418.2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-3780790</wp:posOffset>
                </wp:positionV>
                <wp:extent cx="1206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109.75pt;margin-top:-297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-3270250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109.75pt;margin-top:-257.4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-2144395</wp:posOffset>
                </wp:positionV>
                <wp:extent cx="1206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109.75pt;margin-top:-168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60" w:lineRule="exact"/>
        <w:rPr>
          <w:sz w:val="20"/>
          <w:szCs w:val="20"/>
        </w:rPr>
      </w:pPr>
    </w:p>
    <w:p w:rsidR="00F55456" w:rsidRDefault="00096038">
      <w:pPr>
        <w:spacing w:line="320" w:lineRule="exact"/>
        <w:ind w:left="788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— 3 —</w:t>
      </w:r>
    </w:p>
    <w:p w:rsidR="00F55456" w:rsidRDefault="00F55456">
      <w:pPr>
        <w:sectPr w:rsidR="00F55456">
          <w:pgSz w:w="11900" w:h="16838"/>
          <w:pgMar w:top="1440" w:right="1106" w:bottom="953" w:left="1220" w:header="0" w:footer="0" w:gutter="0"/>
          <w:cols w:space="720" w:equalWidth="0">
            <w:col w:w="9580"/>
          </w:cols>
        </w:sectPr>
      </w:pPr>
    </w:p>
    <w:bookmarkStart w:id="1" w:name="page4"/>
    <w:bookmarkEnd w:id="1"/>
    <w:p w:rsidR="00F55456" w:rsidRDefault="0009603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1328420</wp:posOffset>
                </wp:positionV>
                <wp:extent cx="6082665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61.05pt;margin-top:104.6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3370580</wp:posOffset>
                </wp:positionV>
                <wp:extent cx="608266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61.05pt;margin-top:265.4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3881120</wp:posOffset>
                </wp:positionV>
                <wp:extent cx="60826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61.05pt;margin-top:305.6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4391660</wp:posOffset>
                </wp:positionV>
                <wp:extent cx="608266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61.05pt;margin-top:345.8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4902200</wp:posOffset>
                </wp:positionV>
                <wp:extent cx="608266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61.05pt;margin-top:386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5412740</wp:posOffset>
                </wp:positionV>
                <wp:extent cx="530225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22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61.05pt;margin-top:426.2pt;width:41.7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2168525</wp:posOffset>
                </wp:positionH>
                <wp:positionV relativeFrom="page">
                  <wp:posOffset>5412740</wp:posOffset>
                </wp:positionV>
                <wp:extent cx="12065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70.75pt;margin-top:426.2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1299845</wp:posOffset>
                </wp:positionH>
                <wp:positionV relativeFrom="page">
                  <wp:posOffset>5419090</wp:posOffset>
                </wp:positionV>
                <wp:extent cx="149606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6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02.35pt,426.7pt" to="220.15pt,426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2790190</wp:posOffset>
                </wp:positionH>
                <wp:positionV relativeFrom="page">
                  <wp:posOffset>5412740</wp:posOffset>
                </wp:positionV>
                <wp:extent cx="406781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78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219.7pt;margin-top:426.2pt;width:320.3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5923280</wp:posOffset>
                </wp:positionV>
                <wp:extent cx="6082665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61.05pt;margin-top:466.4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6380480</wp:posOffset>
                </wp:positionV>
                <wp:extent cx="608266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61.05pt;margin-top:502.4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1331595</wp:posOffset>
                </wp:positionV>
                <wp:extent cx="0" cy="763079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30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104.85pt" to="61.3pt,705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1302385</wp:posOffset>
                </wp:positionH>
                <wp:positionV relativeFrom="page">
                  <wp:posOffset>1331595</wp:posOffset>
                </wp:positionV>
                <wp:extent cx="0" cy="763079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30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02.55pt,104.85pt" to="102.55pt,705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2174240</wp:posOffset>
                </wp:positionH>
                <wp:positionV relativeFrom="page">
                  <wp:posOffset>1331595</wp:posOffset>
                </wp:positionV>
                <wp:extent cx="0" cy="763079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30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1.2pt,104.85pt" to="171.2pt,705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2793365</wp:posOffset>
                </wp:positionH>
                <wp:positionV relativeFrom="page">
                  <wp:posOffset>1331595</wp:posOffset>
                </wp:positionV>
                <wp:extent cx="0" cy="763079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30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9.95pt,104.85pt" to="219.95pt,705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6854825</wp:posOffset>
                </wp:positionH>
                <wp:positionV relativeFrom="page">
                  <wp:posOffset>1331595</wp:posOffset>
                </wp:positionV>
                <wp:extent cx="0" cy="763079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30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9.75pt,104.85pt" to="539.75pt,705.7pt" o:allowincell="f" strokecolor="#000000" strokeweight="0.4799pt">
                <w10:wrap anchorx="page" anchory="page"/>
              </v:line>
            </w:pict>
          </mc:Fallback>
        </mc:AlternateContent>
      </w: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8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0"/>
        <w:gridCol w:w="980"/>
        <w:gridCol w:w="6440"/>
      </w:tblGrid>
      <w:tr w:rsidR="00F55456">
        <w:trPr>
          <w:trHeight w:val="345"/>
        </w:trPr>
        <w:tc>
          <w:tcPr>
            <w:tcW w:w="900" w:type="dxa"/>
            <w:vAlign w:val="bottom"/>
          </w:tcPr>
          <w:p w:rsidR="00F55456" w:rsidRDefault="00096038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w w:val="99"/>
                <w:sz w:val="30"/>
                <w:szCs w:val="30"/>
              </w:rPr>
              <w:t>序号</w:t>
            </w:r>
          </w:p>
        </w:tc>
        <w:tc>
          <w:tcPr>
            <w:tcW w:w="1260" w:type="dxa"/>
            <w:vAlign w:val="bottom"/>
          </w:tcPr>
          <w:p w:rsidR="00F55456" w:rsidRDefault="00096038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w w:val="99"/>
                <w:sz w:val="30"/>
                <w:szCs w:val="30"/>
              </w:rPr>
              <w:t>姓名</w:t>
            </w:r>
          </w:p>
        </w:tc>
        <w:tc>
          <w:tcPr>
            <w:tcW w:w="980" w:type="dxa"/>
            <w:vAlign w:val="bottom"/>
          </w:tcPr>
          <w:p w:rsidR="00F55456" w:rsidRDefault="00096038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w w:val="96"/>
                <w:sz w:val="30"/>
                <w:szCs w:val="30"/>
              </w:rPr>
              <w:t>性别</w:t>
            </w:r>
          </w:p>
        </w:tc>
        <w:tc>
          <w:tcPr>
            <w:tcW w:w="6440" w:type="dxa"/>
            <w:vAlign w:val="bottom"/>
          </w:tcPr>
          <w:p w:rsidR="00F55456" w:rsidRDefault="00096038">
            <w:pPr>
              <w:spacing w:line="345" w:lineRule="exact"/>
              <w:ind w:left="2060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z w:val="30"/>
                <w:szCs w:val="30"/>
              </w:rPr>
              <w:t>现工作单位及职务</w:t>
            </w:r>
          </w:p>
        </w:tc>
      </w:tr>
      <w:tr w:rsidR="00F55456">
        <w:trPr>
          <w:trHeight w:val="230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</w:tr>
      <w:tr w:rsidR="00F55456">
        <w:trPr>
          <w:trHeight w:val="590"/>
        </w:trPr>
        <w:tc>
          <w:tcPr>
            <w:tcW w:w="900" w:type="dxa"/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12</w:t>
            </w:r>
          </w:p>
        </w:tc>
        <w:tc>
          <w:tcPr>
            <w:tcW w:w="1260" w:type="dxa"/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刘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勇</w:t>
            </w:r>
          </w:p>
        </w:tc>
        <w:tc>
          <w:tcPr>
            <w:tcW w:w="980" w:type="dxa"/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40" w:type="dxa"/>
            <w:vAlign w:val="bottom"/>
          </w:tcPr>
          <w:p w:rsidR="00F55456" w:rsidRDefault="00096038">
            <w:pPr>
              <w:spacing w:line="322" w:lineRule="exact"/>
              <w:ind w:left="14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重庆瑞润电子有限公司高级顾问</w:t>
            </w:r>
          </w:p>
        </w:tc>
      </w:tr>
      <w:tr w:rsidR="00F55456">
        <w:trPr>
          <w:trHeight w:val="194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644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</w:tr>
      <w:tr w:rsidR="00F55456">
        <w:trPr>
          <w:trHeight w:val="590"/>
        </w:trPr>
        <w:tc>
          <w:tcPr>
            <w:tcW w:w="900" w:type="dxa"/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13</w:t>
            </w:r>
          </w:p>
        </w:tc>
        <w:tc>
          <w:tcPr>
            <w:tcW w:w="1260" w:type="dxa"/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刘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猛</w:t>
            </w:r>
          </w:p>
        </w:tc>
        <w:tc>
          <w:tcPr>
            <w:tcW w:w="980" w:type="dxa"/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40" w:type="dxa"/>
            <w:vAlign w:val="bottom"/>
          </w:tcPr>
          <w:p w:rsidR="00F55456" w:rsidRDefault="00096038">
            <w:pPr>
              <w:spacing w:line="322" w:lineRule="exact"/>
              <w:ind w:left="14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重庆金冠汽车制造股份有限公司技术中心副主任</w:t>
            </w:r>
          </w:p>
        </w:tc>
      </w:tr>
      <w:tr w:rsidR="00F55456">
        <w:trPr>
          <w:trHeight w:val="194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644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</w:tr>
      <w:tr w:rsidR="00F55456">
        <w:trPr>
          <w:trHeight w:val="590"/>
        </w:trPr>
        <w:tc>
          <w:tcPr>
            <w:tcW w:w="900" w:type="dxa"/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14</w:t>
            </w:r>
          </w:p>
        </w:tc>
        <w:tc>
          <w:tcPr>
            <w:tcW w:w="1260" w:type="dxa"/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刘宗伟</w:t>
            </w:r>
          </w:p>
        </w:tc>
        <w:tc>
          <w:tcPr>
            <w:tcW w:w="980" w:type="dxa"/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40" w:type="dxa"/>
            <w:vAlign w:val="bottom"/>
          </w:tcPr>
          <w:p w:rsidR="00F55456" w:rsidRDefault="00096038">
            <w:pPr>
              <w:spacing w:line="322" w:lineRule="exact"/>
              <w:ind w:left="14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重庆红宇精密工业集团有限公司二级专业副总师</w:t>
            </w:r>
          </w:p>
        </w:tc>
      </w:tr>
    </w:tbl>
    <w:p w:rsidR="00F55456" w:rsidRDefault="00F55456">
      <w:pPr>
        <w:spacing w:line="350" w:lineRule="exact"/>
        <w:rPr>
          <w:sz w:val="20"/>
          <w:szCs w:val="20"/>
        </w:rPr>
      </w:pPr>
    </w:p>
    <w:p w:rsidR="00F55456" w:rsidRDefault="00096038">
      <w:pPr>
        <w:numPr>
          <w:ilvl w:val="0"/>
          <w:numId w:val="1"/>
        </w:numPr>
        <w:tabs>
          <w:tab w:val="left" w:pos="1100"/>
        </w:tabs>
        <w:spacing w:line="400" w:lineRule="exact"/>
        <w:ind w:left="1100" w:hanging="841"/>
        <w:rPr>
          <w:rFonts w:eastAsia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>李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/>
          <w:sz w:val="28"/>
          <w:szCs w:val="28"/>
        </w:rPr>
        <w:t>雄男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sz w:val="28"/>
          <w:szCs w:val="28"/>
        </w:rPr>
        <w:t>重庆龙润汽车转向器有限公司技术</w:t>
      </w:r>
      <w:r>
        <w:rPr>
          <w:rFonts w:eastAsia="Times New Roman"/>
          <w:sz w:val="28"/>
          <w:szCs w:val="28"/>
        </w:rPr>
        <w:t>EPS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/>
          <w:sz w:val="28"/>
          <w:szCs w:val="28"/>
        </w:rPr>
        <w:t>项目副总经理</w:t>
      </w:r>
    </w:p>
    <w:p w:rsidR="00F55456" w:rsidRDefault="00F55456">
      <w:pPr>
        <w:spacing w:line="200" w:lineRule="exact"/>
        <w:rPr>
          <w:rFonts w:eastAsia="Times New Roman"/>
          <w:sz w:val="32"/>
          <w:szCs w:val="32"/>
        </w:rPr>
      </w:pPr>
    </w:p>
    <w:p w:rsidR="00F55456" w:rsidRDefault="00F55456">
      <w:pPr>
        <w:spacing w:line="235" w:lineRule="exact"/>
        <w:rPr>
          <w:rFonts w:eastAsia="Times New Roman"/>
          <w:sz w:val="32"/>
          <w:szCs w:val="32"/>
        </w:rPr>
      </w:pPr>
    </w:p>
    <w:p w:rsidR="00F55456" w:rsidRDefault="00096038">
      <w:pPr>
        <w:numPr>
          <w:ilvl w:val="0"/>
          <w:numId w:val="1"/>
        </w:numPr>
        <w:tabs>
          <w:tab w:val="left" w:pos="1100"/>
        </w:tabs>
        <w:spacing w:line="379" w:lineRule="exact"/>
        <w:ind w:left="1100" w:hanging="841"/>
        <w:rPr>
          <w:rFonts w:eastAsia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>李金洋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sz w:val="28"/>
          <w:szCs w:val="28"/>
        </w:rPr>
        <w:t>男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sz w:val="28"/>
          <w:szCs w:val="28"/>
        </w:rPr>
        <w:t>中国建设银行股份有限公司重庆璧山支行行长</w:t>
      </w:r>
    </w:p>
    <w:p w:rsidR="00F55456" w:rsidRDefault="00F55456">
      <w:pPr>
        <w:spacing w:line="200" w:lineRule="exact"/>
        <w:rPr>
          <w:rFonts w:eastAsia="Times New Roman"/>
          <w:sz w:val="32"/>
          <w:szCs w:val="32"/>
        </w:rPr>
      </w:pPr>
    </w:p>
    <w:p w:rsidR="00F55456" w:rsidRDefault="00F55456">
      <w:pPr>
        <w:spacing w:line="225" w:lineRule="exact"/>
        <w:rPr>
          <w:rFonts w:eastAsia="Times New Roman"/>
          <w:sz w:val="32"/>
          <w:szCs w:val="32"/>
        </w:rPr>
      </w:pPr>
    </w:p>
    <w:p w:rsidR="00F55456" w:rsidRDefault="00096038">
      <w:pPr>
        <w:numPr>
          <w:ilvl w:val="0"/>
          <w:numId w:val="1"/>
        </w:numPr>
        <w:tabs>
          <w:tab w:val="left" w:pos="1100"/>
        </w:tabs>
        <w:spacing w:line="379" w:lineRule="exact"/>
        <w:ind w:left="1100" w:hanging="841"/>
        <w:rPr>
          <w:rFonts w:eastAsia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>李祥云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sz w:val="28"/>
          <w:szCs w:val="28"/>
        </w:rPr>
        <w:t>男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sz w:val="28"/>
          <w:szCs w:val="28"/>
        </w:rPr>
        <w:t>南方天合底盘系统有限公司高级首席产品研发设计工程师</w:t>
      </w:r>
    </w:p>
    <w:p w:rsidR="00F55456" w:rsidRDefault="00F55456">
      <w:pPr>
        <w:spacing w:line="200" w:lineRule="exact"/>
        <w:rPr>
          <w:rFonts w:eastAsia="Times New Roman"/>
          <w:sz w:val="32"/>
          <w:szCs w:val="32"/>
        </w:rPr>
      </w:pPr>
    </w:p>
    <w:p w:rsidR="00F55456" w:rsidRDefault="00F55456">
      <w:pPr>
        <w:spacing w:line="225" w:lineRule="exact"/>
        <w:rPr>
          <w:rFonts w:eastAsia="Times New Roman"/>
          <w:sz w:val="32"/>
          <w:szCs w:val="32"/>
        </w:rPr>
      </w:pPr>
    </w:p>
    <w:p w:rsidR="00F55456" w:rsidRDefault="00096038">
      <w:pPr>
        <w:numPr>
          <w:ilvl w:val="0"/>
          <w:numId w:val="1"/>
        </w:numPr>
        <w:tabs>
          <w:tab w:val="left" w:pos="1100"/>
        </w:tabs>
        <w:spacing w:line="379" w:lineRule="exact"/>
        <w:ind w:left="1100" w:hanging="841"/>
        <w:rPr>
          <w:rFonts w:eastAsia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>杨昌林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sz w:val="28"/>
          <w:szCs w:val="28"/>
        </w:rPr>
        <w:t>男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sz w:val="28"/>
          <w:szCs w:val="28"/>
        </w:rPr>
        <w:t>重庆红宇精密工业集团有限公司一级专业副总师</w:t>
      </w:r>
    </w:p>
    <w:p w:rsidR="00F55456" w:rsidRDefault="00F55456">
      <w:pPr>
        <w:spacing w:line="200" w:lineRule="exact"/>
        <w:rPr>
          <w:rFonts w:eastAsia="Times New Roman"/>
          <w:sz w:val="32"/>
          <w:szCs w:val="32"/>
        </w:rPr>
      </w:pPr>
    </w:p>
    <w:p w:rsidR="00F55456" w:rsidRDefault="00F55456">
      <w:pPr>
        <w:spacing w:line="225" w:lineRule="exact"/>
        <w:rPr>
          <w:rFonts w:eastAsia="Times New Roman"/>
          <w:sz w:val="32"/>
          <w:szCs w:val="32"/>
        </w:rPr>
      </w:pPr>
    </w:p>
    <w:p w:rsidR="00F55456" w:rsidRDefault="00096038">
      <w:pPr>
        <w:numPr>
          <w:ilvl w:val="0"/>
          <w:numId w:val="1"/>
        </w:numPr>
        <w:tabs>
          <w:tab w:val="left" w:pos="1100"/>
        </w:tabs>
        <w:spacing w:line="379" w:lineRule="exact"/>
        <w:ind w:left="1100" w:hanging="841"/>
        <w:rPr>
          <w:rFonts w:eastAsia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>肖吉祥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sz w:val="28"/>
          <w:szCs w:val="28"/>
        </w:rPr>
        <w:t>男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sz w:val="28"/>
          <w:szCs w:val="28"/>
        </w:rPr>
        <w:t>冀东水泥璧山有限责任公司纪委书记、工会主席</w:t>
      </w:r>
    </w:p>
    <w:p w:rsidR="00F55456" w:rsidRDefault="00F55456">
      <w:pPr>
        <w:spacing w:line="384" w:lineRule="exact"/>
        <w:rPr>
          <w:rFonts w:eastAsia="Times New Roman"/>
          <w:sz w:val="32"/>
          <w:szCs w:val="32"/>
        </w:rPr>
      </w:pPr>
    </w:p>
    <w:p w:rsidR="00F55456" w:rsidRDefault="00096038">
      <w:pPr>
        <w:numPr>
          <w:ilvl w:val="0"/>
          <w:numId w:val="1"/>
        </w:numPr>
        <w:tabs>
          <w:tab w:val="left" w:pos="1100"/>
        </w:tabs>
        <w:spacing w:line="379" w:lineRule="exact"/>
        <w:ind w:left="1100" w:hanging="841"/>
        <w:rPr>
          <w:rFonts w:eastAsia="Times New Roman"/>
          <w:sz w:val="32"/>
          <w:szCs w:val="32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t>何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/>
          <w:sz w:val="28"/>
          <w:szCs w:val="28"/>
        </w:rPr>
        <w:t>欣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sz w:val="28"/>
          <w:szCs w:val="28"/>
        </w:rPr>
        <w:t>男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/>
          <w:sz w:val="28"/>
          <w:szCs w:val="28"/>
        </w:rPr>
        <w:t>重庆大江动力设备制造有限公司研究院一所所长</w:t>
      </w:r>
    </w:p>
    <w:p w:rsidR="00F55456" w:rsidRDefault="00F55456">
      <w:pPr>
        <w:spacing w:line="38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00"/>
        <w:gridCol w:w="820"/>
        <w:gridCol w:w="6520"/>
      </w:tblGrid>
      <w:tr w:rsidR="00F55456">
        <w:trPr>
          <w:trHeight w:val="417"/>
        </w:trPr>
        <w:tc>
          <w:tcPr>
            <w:tcW w:w="840" w:type="dxa"/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21</w:t>
            </w:r>
          </w:p>
        </w:tc>
        <w:tc>
          <w:tcPr>
            <w:tcW w:w="1400" w:type="dxa"/>
            <w:vAlign w:val="bottom"/>
          </w:tcPr>
          <w:p w:rsidR="00F55456" w:rsidRDefault="00096038">
            <w:pPr>
              <w:spacing w:line="322" w:lineRule="exact"/>
              <w:ind w:left="26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宋春蕾</w:t>
            </w:r>
          </w:p>
        </w:tc>
        <w:tc>
          <w:tcPr>
            <w:tcW w:w="820" w:type="dxa"/>
            <w:vAlign w:val="bottom"/>
          </w:tcPr>
          <w:p w:rsidR="00F55456" w:rsidRDefault="00096038">
            <w:pPr>
              <w:spacing w:line="322" w:lineRule="exact"/>
              <w:ind w:left="32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女</w:t>
            </w:r>
          </w:p>
        </w:tc>
        <w:tc>
          <w:tcPr>
            <w:tcW w:w="6520" w:type="dxa"/>
            <w:vAlign w:val="bottom"/>
          </w:tcPr>
          <w:p w:rsidR="00F55456" w:rsidRDefault="00096038">
            <w:pPr>
              <w:spacing w:line="322" w:lineRule="exact"/>
              <w:ind w:left="22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3"/>
                <w:sz w:val="28"/>
                <w:szCs w:val="28"/>
              </w:rPr>
              <w:t>砂之船商业管理集团有限公司璧山分公司常务副总经理</w:t>
            </w:r>
          </w:p>
        </w:tc>
      </w:tr>
      <w:tr w:rsidR="00F55456">
        <w:trPr>
          <w:trHeight w:val="194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6"/>
                <w:szCs w:val="16"/>
              </w:rPr>
            </w:pPr>
          </w:p>
        </w:tc>
      </w:tr>
      <w:tr w:rsidR="00F55456">
        <w:trPr>
          <w:trHeight w:val="580"/>
        </w:trPr>
        <w:tc>
          <w:tcPr>
            <w:tcW w:w="840" w:type="dxa"/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1400" w:type="dxa"/>
            <w:vAlign w:val="bottom"/>
          </w:tcPr>
          <w:p w:rsidR="00F55456" w:rsidRDefault="00096038">
            <w:pPr>
              <w:spacing w:line="322" w:lineRule="exact"/>
              <w:ind w:left="26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陆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旭</w:t>
            </w:r>
          </w:p>
        </w:tc>
        <w:tc>
          <w:tcPr>
            <w:tcW w:w="820" w:type="dxa"/>
            <w:vAlign w:val="bottom"/>
          </w:tcPr>
          <w:p w:rsidR="00F55456" w:rsidRDefault="00096038">
            <w:pPr>
              <w:spacing w:line="322" w:lineRule="exact"/>
              <w:ind w:left="32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6520" w:type="dxa"/>
            <w:vAlign w:val="bottom"/>
          </w:tcPr>
          <w:p w:rsidR="00F55456" w:rsidRDefault="00096038">
            <w:pPr>
              <w:spacing w:line="322" w:lineRule="exact"/>
              <w:ind w:left="22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3"/>
                <w:sz w:val="28"/>
                <w:szCs w:val="28"/>
              </w:rPr>
              <w:t>中国人寿保险股份有限公司重庆市璧山区支公司总经理</w:t>
            </w:r>
          </w:p>
        </w:tc>
      </w:tr>
      <w:tr w:rsidR="00F55456">
        <w:trPr>
          <w:trHeight w:val="235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1400" w:type="dxa"/>
            <w:vAlign w:val="bottom"/>
          </w:tcPr>
          <w:p w:rsidR="00F55456" w:rsidRDefault="00096038">
            <w:pPr>
              <w:spacing w:line="322" w:lineRule="exact"/>
              <w:ind w:left="26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云</w:t>
            </w:r>
          </w:p>
        </w:tc>
        <w:tc>
          <w:tcPr>
            <w:tcW w:w="820" w:type="dxa"/>
            <w:vAlign w:val="bottom"/>
          </w:tcPr>
          <w:p w:rsidR="00F55456" w:rsidRDefault="00096038">
            <w:pPr>
              <w:spacing w:line="322" w:lineRule="exact"/>
              <w:ind w:left="32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6520" w:type="dxa"/>
            <w:vAlign w:val="bottom"/>
          </w:tcPr>
          <w:p w:rsidR="00F55456" w:rsidRDefault="00096038">
            <w:pPr>
              <w:spacing w:line="322" w:lineRule="exact"/>
              <w:ind w:left="22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重庆大江动力设备制造有限公司工程总监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1400" w:type="dxa"/>
            <w:vAlign w:val="bottom"/>
          </w:tcPr>
          <w:p w:rsidR="00F55456" w:rsidRDefault="00096038">
            <w:pPr>
              <w:spacing w:line="322" w:lineRule="exact"/>
              <w:ind w:left="26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可</w:t>
            </w:r>
          </w:p>
        </w:tc>
        <w:tc>
          <w:tcPr>
            <w:tcW w:w="820" w:type="dxa"/>
            <w:vAlign w:val="bottom"/>
          </w:tcPr>
          <w:p w:rsidR="00F55456" w:rsidRDefault="00096038">
            <w:pPr>
              <w:spacing w:line="322" w:lineRule="exact"/>
              <w:ind w:left="32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6520" w:type="dxa"/>
            <w:vAlign w:val="bottom"/>
          </w:tcPr>
          <w:p w:rsidR="00F55456" w:rsidRDefault="00096038">
            <w:pPr>
              <w:spacing w:line="322" w:lineRule="exact"/>
              <w:ind w:left="22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重庆青山工业有限责任公司学科带头人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1400" w:type="dxa"/>
            <w:vAlign w:val="bottom"/>
          </w:tcPr>
          <w:p w:rsidR="00F55456" w:rsidRDefault="00096038">
            <w:pPr>
              <w:spacing w:line="322" w:lineRule="exact"/>
              <w:ind w:left="26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郑建惠</w:t>
            </w:r>
          </w:p>
        </w:tc>
        <w:tc>
          <w:tcPr>
            <w:tcW w:w="820" w:type="dxa"/>
            <w:vAlign w:val="bottom"/>
          </w:tcPr>
          <w:p w:rsidR="00F55456" w:rsidRDefault="00096038">
            <w:pPr>
              <w:spacing w:line="322" w:lineRule="exact"/>
              <w:ind w:left="32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女</w:t>
            </w:r>
          </w:p>
        </w:tc>
        <w:tc>
          <w:tcPr>
            <w:tcW w:w="6520" w:type="dxa"/>
            <w:vAlign w:val="bottom"/>
          </w:tcPr>
          <w:p w:rsidR="00F55456" w:rsidRDefault="00096038">
            <w:pPr>
              <w:spacing w:line="322" w:lineRule="exact"/>
              <w:ind w:left="22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重庆中铁任之养老产业有限公司大健康事务部部长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</w:tbl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ectPr w:rsidR="00F55456">
          <w:pgSz w:w="11900" w:h="16838"/>
          <w:pgMar w:top="1440" w:right="1106" w:bottom="958" w:left="1220" w:header="0" w:footer="0" w:gutter="0"/>
          <w:cols w:space="720" w:equalWidth="0">
            <w:col w:w="9580"/>
          </w:cols>
        </w:sect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51" w:lineRule="exact"/>
        <w:rPr>
          <w:sz w:val="20"/>
          <w:szCs w:val="20"/>
        </w:rPr>
      </w:pPr>
    </w:p>
    <w:p w:rsidR="00F55456" w:rsidRDefault="00096038">
      <w:pPr>
        <w:spacing w:line="351" w:lineRule="exact"/>
        <w:ind w:left="720"/>
        <w:rPr>
          <w:sz w:val="20"/>
          <w:szCs w:val="20"/>
        </w:rPr>
      </w:pPr>
      <w:r>
        <w:rPr>
          <w:rFonts w:ascii="Consolas" w:eastAsia="Consolas" w:hAnsi="Consolas" w:cs="Consolas"/>
          <w:sz w:val="28"/>
          <w:szCs w:val="28"/>
        </w:rPr>
        <w:t xml:space="preserve">― 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Consolas" w:eastAsia="Consolas" w:hAnsi="Consolas" w:cs="Consolas"/>
          <w:sz w:val="28"/>
          <w:szCs w:val="28"/>
        </w:rPr>
        <w:t xml:space="preserve"> ―</w:t>
      </w:r>
    </w:p>
    <w:p w:rsidR="00F55456" w:rsidRDefault="00F55456">
      <w:pPr>
        <w:sectPr w:rsidR="00F55456">
          <w:type w:val="continuous"/>
          <w:pgSz w:w="11900" w:h="16838"/>
          <w:pgMar w:top="1440" w:right="1106" w:bottom="958" w:left="1220" w:header="0" w:footer="0" w:gutter="0"/>
          <w:cols w:space="720" w:equalWidth="0">
            <w:col w:w="9580"/>
          </w:cols>
        </w:sectPr>
      </w:pPr>
    </w:p>
    <w:p w:rsidR="00F55456" w:rsidRDefault="00F55456">
      <w:pPr>
        <w:spacing w:line="200" w:lineRule="exact"/>
        <w:rPr>
          <w:sz w:val="20"/>
          <w:szCs w:val="20"/>
        </w:rPr>
      </w:pPr>
      <w:bookmarkStart w:id="2" w:name="page5"/>
      <w:bookmarkEnd w:id="2"/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80"/>
        <w:gridCol w:w="980"/>
        <w:gridCol w:w="6400"/>
      </w:tblGrid>
      <w:tr w:rsidR="00F55456">
        <w:trPr>
          <w:trHeight w:val="57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w w:val="99"/>
                <w:sz w:val="30"/>
                <w:szCs w:val="30"/>
              </w:rPr>
              <w:t>序号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w w:val="99"/>
                <w:sz w:val="30"/>
                <w:szCs w:val="30"/>
              </w:rPr>
              <w:t>姓名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w w:val="96"/>
                <w:sz w:val="30"/>
                <w:szCs w:val="30"/>
              </w:rPr>
              <w:t>性别</w:t>
            </w: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spacing w:line="345" w:lineRule="exact"/>
              <w:ind w:left="2000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z w:val="30"/>
                <w:szCs w:val="30"/>
              </w:rPr>
              <w:t>现工作单位及职务</w:t>
            </w:r>
          </w:p>
        </w:tc>
      </w:tr>
      <w:tr w:rsidR="00F55456">
        <w:trPr>
          <w:trHeight w:val="2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20"/>
                <w:szCs w:val="20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胡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岚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女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冀东水泥璧山有限责任公司副总工程师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柳小永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重庆平创半导体研究院有限责任公司研发部部长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袁卫顺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重庆宇海精密制造股份有限公司总经理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29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袁厚华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重庆厚华蔬菜种苗有限公司董事长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郭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重庆大江动力设备制造有限公司经营副总经理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黄小文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重庆建研科之杰新材料有限公司总经理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黄世素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女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重庆龙润汽车转向器有限公司技术总监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黄发兵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重庆龙润汽车转向器有限公司董事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萧俊龙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重庆康佳光电技术研究院有限公司技术总监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银联作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3"/>
                <w:sz w:val="28"/>
                <w:szCs w:val="28"/>
              </w:rPr>
              <w:t>重庆青山工业有限责任公司传动系统研究院学科带头人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36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彭晓斌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重庆建研科之杰新材料有限公司总经理助理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37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斯红路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重庆青山工业有限责任公司传动系统研究院副院长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韩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伟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冀东水泥璧山有限责任公司经理助理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  <w:tr w:rsidR="00F55456">
        <w:trPr>
          <w:trHeight w:val="5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5456" w:rsidRDefault="000960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39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傅昌龙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w w:val="99"/>
                <w:sz w:val="28"/>
                <w:szCs w:val="28"/>
              </w:rPr>
              <w:t>男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F55456" w:rsidRDefault="00096038">
            <w:pPr>
              <w:spacing w:line="322" w:lineRule="exact"/>
              <w:ind w:left="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重庆杜卡智能终端技术研究院有限公司高级主管</w:t>
            </w:r>
          </w:p>
        </w:tc>
      </w:tr>
      <w:tr w:rsidR="00F55456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5456" w:rsidRDefault="00F55456">
            <w:pPr>
              <w:rPr>
                <w:sz w:val="19"/>
                <w:szCs w:val="19"/>
              </w:rPr>
            </w:pPr>
          </w:p>
        </w:tc>
      </w:tr>
    </w:tbl>
    <w:p w:rsidR="00F55456" w:rsidRDefault="000960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-4603750</wp:posOffset>
                </wp:positionV>
                <wp:extent cx="1206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109.75pt;margin-top:-362.4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F55456" w:rsidRDefault="00F55456">
      <w:pPr>
        <w:sectPr w:rsidR="00F55456">
          <w:pgSz w:w="11900" w:h="16838"/>
          <w:pgMar w:top="1440" w:right="1106" w:bottom="953" w:left="1220" w:header="0" w:footer="0" w:gutter="0"/>
          <w:cols w:space="720" w:equalWidth="0">
            <w:col w:w="9580"/>
          </w:cols>
        </w:sect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46" w:lineRule="exact"/>
        <w:rPr>
          <w:sz w:val="20"/>
          <w:szCs w:val="20"/>
        </w:rPr>
      </w:pPr>
    </w:p>
    <w:p w:rsidR="00F55456" w:rsidRDefault="00096038">
      <w:pPr>
        <w:spacing w:line="308" w:lineRule="exact"/>
        <w:ind w:left="7880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— 5 —</w:t>
      </w:r>
    </w:p>
    <w:p w:rsidR="00F55456" w:rsidRDefault="00F55456">
      <w:pPr>
        <w:sectPr w:rsidR="00F55456">
          <w:type w:val="continuous"/>
          <w:pgSz w:w="11900" w:h="16838"/>
          <w:pgMar w:top="1440" w:right="1106" w:bottom="953" w:left="1220" w:header="0" w:footer="0" w:gutter="0"/>
          <w:cols w:space="720" w:equalWidth="0">
            <w:col w:w="9580"/>
          </w:cols>
        </w:sectPr>
      </w:pPr>
    </w:p>
    <w:bookmarkStart w:id="3" w:name="page6"/>
    <w:bookmarkEnd w:id="3"/>
    <w:p w:rsidR="00F55456" w:rsidRDefault="0009603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1328420</wp:posOffset>
                </wp:positionV>
                <wp:extent cx="6082665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61.05pt;margin-top:104.6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1838960</wp:posOffset>
                </wp:positionV>
                <wp:extent cx="6082665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61.05pt;margin-top:144.8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2349500</wp:posOffset>
                </wp:positionV>
                <wp:extent cx="608266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61.05pt;margin-top:185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2860040</wp:posOffset>
                </wp:positionV>
                <wp:extent cx="6082665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61.05pt;margin-top:225.2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3370580</wp:posOffset>
                </wp:positionV>
                <wp:extent cx="530225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22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61.05pt;margin-top:265.4pt;width:41.7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2168525</wp:posOffset>
                </wp:positionH>
                <wp:positionV relativeFrom="page">
                  <wp:posOffset>3370580</wp:posOffset>
                </wp:positionV>
                <wp:extent cx="12065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170.75pt;margin-top:265.4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1299845</wp:posOffset>
                </wp:positionH>
                <wp:positionV relativeFrom="page">
                  <wp:posOffset>3376930</wp:posOffset>
                </wp:positionV>
                <wp:extent cx="149606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6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02.35pt,265.9pt" to="220.15pt,265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2790190</wp:posOffset>
                </wp:positionH>
                <wp:positionV relativeFrom="page">
                  <wp:posOffset>3370580</wp:posOffset>
                </wp:positionV>
                <wp:extent cx="406781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78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219.7pt;margin-top:265.4pt;width:320.3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3881120</wp:posOffset>
                </wp:positionV>
                <wp:extent cx="6082665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61.05pt;margin-top:305.6pt;width:478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1331595</wp:posOffset>
                </wp:positionV>
                <wp:extent cx="0" cy="306959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69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3pt,104.85pt" to="61.3pt,346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1302385</wp:posOffset>
                </wp:positionH>
                <wp:positionV relativeFrom="page">
                  <wp:posOffset>1331595</wp:posOffset>
                </wp:positionV>
                <wp:extent cx="0" cy="306959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69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02.55pt,104.85pt" to="102.55pt,346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2174240</wp:posOffset>
                </wp:positionH>
                <wp:positionV relativeFrom="page">
                  <wp:posOffset>1331595</wp:posOffset>
                </wp:positionV>
                <wp:extent cx="0" cy="306959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69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1.2pt,104.85pt" to="171.2pt,346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2793365</wp:posOffset>
                </wp:positionH>
                <wp:positionV relativeFrom="page">
                  <wp:posOffset>1331595</wp:posOffset>
                </wp:positionV>
                <wp:extent cx="0" cy="306959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69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9.95pt,104.85pt" to="219.95pt,346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6854825</wp:posOffset>
                </wp:positionH>
                <wp:positionV relativeFrom="page">
                  <wp:posOffset>1331595</wp:posOffset>
                </wp:positionV>
                <wp:extent cx="0" cy="306959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69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9.75pt,104.85pt" to="539.75pt,346.55pt" o:allowincell="f" strokecolor="#000000" strokeweight="0.4799pt">
                <w10:wrap anchorx="page" anchory="page"/>
              </v:line>
            </w:pict>
          </mc:Fallback>
        </mc:AlternateContent>
      </w: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8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40"/>
        <w:gridCol w:w="2000"/>
        <w:gridCol w:w="3460"/>
      </w:tblGrid>
      <w:tr w:rsidR="00F55456">
        <w:trPr>
          <w:trHeight w:val="345"/>
        </w:trPr>
        <w:tc>
          <w:tcPr>
            <w:tcW w:w="840" w:type="dxa"/>
            <w:vAlign w:val="bottom"/>
          </w:tcPr>
          <w:p w:rsidR="00F55456" w:rsidRDefault="00096038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z w:val="30"/>
                <w:szCs w:val="30"/>
              </w:rPr>
              <w:t>序号</w:t>
            </w:r>
          </w:p>
        </w:tc>
        <w:tc>
          <w:tcPr>
            <w:tcW w:w="1140" w:type="dxa"/>
            <w:vAlign w:val="bottom"/>
          </w:tcPr>
          <w:p w:rsidR="00F55456" w:rsidRDefault="00096038">
            <w:pPr>
              <w:spacing w:line="345" w:lineRule="exact"/>
              <w:ind w:left="260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z w:val="30"/>
                <w:szCs w:val="30"/>
              </w:rPr>
              <w:t>姓名</w:t>
            </w:r>
          </w:p>
        </w:tc>
        <w:tc>
          <w:tcPr>
            <w:tcW w:w="2000" w:type="dxa"/>
            <w:vAlign w:val="bottom"/>
          </w:tcPr>
          <w:p w:rsidR="00F55456" w:rsidRDefault="00096038">
            <w:pPr>
              <w:spacing w:line="345" w:lineRule="exact"/>
              <w:ind w:left="300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sz w:val="30"/>
                <w:szCs w:val="30"/>
              </w:rPr>
              <w:t>性别</w:t>
            </w:r>
          </w:p>
        </w:tc>
        <w:tc>
          <w:tcPr>
            <w:tcW w:w="3460" w:type="dxa"/>
            <w:vAlign w:val="bottom"/>
          </w:tcPr>
          <w:p w:rsidR="00F55456" w:rsidRDefault="00096038">
            <w:pPr>
              <w:spacing w:line="345" w:lineRule="exact"/>
              <w:ind w:left="1100"/>
              <w:rPr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/>
                <w:w w:val="97"/>
                <w:sz w:val="30"/>
                <w:szCs w:val="30"/>
              </w:rPr>
              <w:t>现工作单位及职务</w:t>
            </w:r>
          </w:p>
        </w:tc>
      </w:tr>
    </w:tbl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26" w:lineRule="exact"/>
        <w:rPr>
          <w:sz w:val="20"/>
          <w:szCs w:val="20"/>
        </w:rPr>
      </w:pPr>
    </w:p>
    <w:p w:rsidR="00F55456" w:rsidRDefault="00096038" w:rsidP="00914425">
      <w:pPr>
        <w:tabs>
          <w:tab w:val="left" w:pos="520"/>
          <w:tab w:val="left" w:pos="420"/>
        </w:tabs>
        <w:spacing w:line="342" w:lineRule="exact"/>
        <w:ind w:right="6" w:firstLineChars="100" w:firstLine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40</w:t>
      </w:r>
      <w:r>
        <w:rPr>
          <w:sz w:val="20"/>
          <w:szCs w:val="20"/>
        </w:rPr>
        <w:tab/>
      </w:r>
      <w:r w:rsidR="00914425">
        <w:rPr>
          <w:rFonts w:hint="eastAsia"/>
          <w:sz w:val="20"/>
          <w:szCs w:val="20"/>
        </w:rPr>
        <w:t xml:space="preserve">     </w:t>
      </w:r>
      <w:r>
        <w:rPr>
          <w:rFonts w:ascii="方正仿宋_GBK" w:eastAsia="方正仿宋_GBK" w:hAnsi="方正仿宋_GBK" w:cs="方正仿宋_GBK"/>
          <w:sz w:val="28"/>
          <w:szCs w:val="28"/>
        </w:rPr>
        <w:t>曾晓华</w:t>
      </w:r>
      <w:r>
        <w:rPr>
          <w:rFonts w:ascii="方正仿宋_GBK" w:eastAsia="方正仿宋_GBK" w:hAnsi="方正仿宋_GBK" w:cs="方正仿宋_GBK"/>
          <w:sz w:val="28"/>
          <w:szCs w:val="28"/>
        </w:rPr>
        <w:tab/>
      </w:r>
      <w:r w:rsidR="00914425"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/>
          <w:sz w:val="28"/>
          <w:szCs w:val="28"/>
        </w:rPr>
        <w:t>男</w:t>
      </w:r>
      <w:r>
        <w:rPr>
          <w:sz w:val="20"/>
          <w:szCs w:val="20"/>
        </w:rPr>
        <w:tab/>
      </w:r>
      <w:r w:rsidR="00914425">
        <w:rPr>
          <w:rFonts w:hint="eastAsia"/>
          <w:sz w:val="20"/>
          <w:szCs w:val="20"/>
        </w:rPr>
        <w:t xml:space="preserve">     </w:t>
      </w:r>
      <w:r>
        <w:rPr>
          <w:rFonts w:ascii="方正仿宋_GBK" w:eastAsia="方正仿宋_GBK" w:hAnsi="方正仿宋_GBK" w:cs="方正仿宋_GBK"/>
          <w:sz w:val="27"/>
          <w:szCs w:val="27"/>
        </w:rPr>
        <w:t>重庆红宇精密工业集团有限公司一级专业副总师</w:t>
      </w: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63" w:lineRule="exact"/>
        <w:rPr>
          <w:sz w:val="20"/>
          <w:szCs w:val="20"/>
        </w:rPr>
      </w:pPr>
    </w:p>
    <w:p w:rsidR="00F55456" w:rsidRDefault="00096038">
      <w:pPr>
        <w:tabs>
          <w:tab w:val="left" w:pos="960"/>
          <w:tab w:val="left" w:pos="2420"/>
          <w:tab w:val="left" w:pos="3140"/>
        </w:tabs>
        <w:spacing w:line="342" w:lineRule="exact"/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41</w:t>
      </w:r>
      <w:r>
        <w:rPr>
          <w:sz w:val="20"/>
          <w:szCs w:val="20"/>
        </w:rPr>
        <w:tab/>
      </w:r>
      <w:r>
        <w:rPr>
          <w:rFonts w:ascii="方正仿宋_GBK" w:eastAsia="方正仿宋_GBK" w:hAnsi="方正仿宋_GBK" w:cs="方正仿宋_GBK"/>
          <w:sz w:val="28"/>
          <w:szCs w:val="28"/>
        </w:rPr>
        <w:t>游同生</w:t>
      </w:r>
      <w:r>
        <w:rPr>
          <w:rFonts w:ascii="方正仿宋_GBK" w:eastAsia="方正仿宋_GBK" w:hAnsi="方正仿宋_GBK" w:cs="方正仿宋_GBK"/>
          <w:sz w:val="28"/>
          <w:szCs w:val="28"/>
        </w:rPr>
        <w:tab/>
      </w:r>
      <w:r>
        <w:rPr>
          <w:rFonts w:ascii="方正仿宋_GBK" w:eastAsia="方正仿宋_GBK" w:hAnsi="方正仿宋_GBK" w:cs="方正仿宋_GBK"/>
          <w:sz w:val="28"/>
          <w:szCs w:val="28"/>
        </w:rPr>
        <w:t>男</w:t>
      </w:r>
      <w:r>
        <w:rPr>
          <w:sz w:val="20"/>
          <w:szCs w:val="20"/>
        </w:rPr>
        <w:tab/>
      </w:r>
      <w:r>
        <w:rPr>
          <w:rFonts w:ascii="方正仿宋_GBK" w:eastAsia="方正仿宋_GBK" w:hAnsi="方正仿宋_GBK" w:cs="方正仿宋_GBK"/>
          <w:sz w:val="27"/>
          <w:szCs w:val="27"/>
        </w:rPr>
        <w:t>重庆青山工业有限责任公司所长</w:t>
      </w: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63" w:lineRule="exact"/>
        <w:rPr>
          <w:sz w:val="20"/>
          <w:szCs w:val="20"/>
        </w:rPr>
      </w:pPr>
    </w:p>
    <w:p w:rsidR="00F55456" w:rsidRDefault="00096038" w:rsidP="00914425">
      <w:pPr>
        <w:tabs>
          <w:tab w:val="left" w:pos="520"/>
          <w:tab w:val="left" w:pos="420"/>
        </w:tabs>
        <w:spacing w:line="342" w:lineRule="exact"/>
        <w:ind w:right="6" w:firstLineChars="100" w:firstLine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42</w:t>
      </w:r>
      <w:r>
        <w:rPr>
          <w:sz w:val="20"/>
          <w:szCs w:val="20"/>
        </w:rPr>
        <w:tab/>
      </w:r>
      <w:r w:rsidR="00914425">
        <w:rPr>
          <w:rFonts w:hint="eastAsia"/>
          <w:sz w:val="20"/>
          <w:szCs w:val="20"/>
        </w:rPr>
        <w:t xml:space="preserve">     </w:t>
      </w:r>
      <w:r>
        <w:rPr>
          <w:rFonts w:ascii="方正仿宋_GBK" w:eastAsia="方正仿宋_GBK" w:hAnsi="方正仿宋_GBK" w:cs="方正仿宋_GBK"/>
          <w:sz w:val="28"/>
          <w:szCs w:val="28"/>
        </w:rPr>
        <w:t>雷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/>
          <w:sz w:val="28"/>
          <w:szCs w:val="28"/>
        </w:rPr>
        <w:t>伟</w:t>
      </w:r>
      <w:r>
        <w:rPr>
          <w:rFonts w:ascii="方正仿宋_GBK" w:eastAsia="方正仿宋_GBK" w:hAnsi="方正仿宋_GBK" w:cs="方正仿宋_GBK"/>
          <w:sz w:val="28"/>
          <w:szCs w:val="28"/>
        </w:rPr>
        <w:tab/>
      </w:r>
      <w:r w:rsidR="00914425"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/>
          <w:sz w:val="28"/>
          <w:szCs w:val="28"/>
        </w:rPr>
        <w:t>男</w:t>
      </w:r>
      <w:r>
        <w:rPr>
          <w:sz w:val="20"/>
          <w:szCs w:val="20"/>
        </w:rPr>
        <w:tab/>
      </w:r>
      <w:r w:rsidR="00914425">
        <w:rPr>
          <w:rFonts w:hint="eastAsia"/>
          <w:sz w:val="20"/>
          <w:szCs w:val="20"/>
        </w:rPr>
        <w:t xml:space="preserve">     </w:t>
      </w:r>
      <w:r>
        <w:rPr>
          <w:rFonts w:ascii="方正仿宋_GBK" w:eastAsia="方正仿宋_GBK" w:hAnsi="方正仿宋_GBK" w:cs="方正仿宋_GBK"/>
          <w:sz w:val="27"/>
          <w:szCs w:val="27"/>
        </w:rPr>
        <w:t>南方天合底盘系统有限公司技术部研发设计主管</w:t>
      </w: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63" w:lineRule="exact"/>
        <w:rPr>
          <w:sz w:val="20"/>
          <w:szCs w:val="20"/>
        </w:rPr>
      </w:pPr>
    </w:p>
    <w:p w:rsidR="00F55456" w:rsidRDefault="00096038" w:rsidP="00914425">
      <w:pPr>
        <w:tabs>
          <w:tab w:val="left" w:pos="600"/>
          <w:tab w:val="left" w:pos="420"/>
        </w:tabs>
        <w:spacing w:line="342" w:lineRule="exact"/>
        <w:ind w:right="6" w:firstLineChars="100" w:firstLine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43</w:t>
      </w:r>
      <w:r>
        <w:rPr>
          <w:sz w:val="20"/>
          <w:szCs w:val="20"/>
        </w:rPr>
        <w:tab/>
      </w:r>
      <w:r w:rsidR="00914425">
        <w:rPr>
          <w:rFonts w:hint="eastAsia"/>
          <w:sz w:val="20"/>
          <w:szCs w:val="20"/>
        </w:rPr>
        <w:t xml:space="preserve">       </w:t>
      </w:r>
      <w:r>
        <w:rPr>
          <w:rFonts w:ascii="方正仿宋_GBK" w:eastAsia="方正仿宋_GBK" w:hAnsi="方正仿宋_GBK" w:cs="方正仿宋_GBK"/>
          <w:sz w:val="28"/>
          <w:szCs w:val="28"/>
        </w:rPr>
        <w:t>谭朝钧</w:t>
      </w:r>
      <w:r>
        <w:rPr>
          <w:rFonts w:ascii="方正仿宋_GBK" w:eastAsia="方正仿宋_GBK" w:hAnsi="方正仿宋_GBK" w:cs="方正仿宋_GBK"/>
          <w:sz w:val="28"/>
          <w:szCs w:val="28"/>
        </w:rPr>
        <w:tab/>
      </w:r>
      <w:r w:rsidR="00914425"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/>
          <w:sz w:val="28"/>
          <w:szCs w:val="28"/>
        </w:rPr>
        <w:t>男</w:t>
      </w:r>
      <w:r>
        <w:rPr>
          <w:sz w:val="20"/>
          <w:szCs w:val="20"/>
        </w:rPr>
        <w:tab/>
      </w:r>
      <w:r w:rsidR="00914425">
        <w:rPr>
          <w:rFonts w:hint="eastAsia"/>
          <w:sz w:val="20"/>
          <w:szCs w:val="20"/>
        </w:rPr>
        <w:t xml:space="preserve">     </w:t>
      </w:r>
      <w:r>
        <w:rPr>
          <w:rFonts w:ascii="方正仿宋_GBK" w:eastAsia="方正仿宋_GBK" w:hAnsi="方正仿宋_GBK" w:cs="方正仿宋_GBK"/>
          <w:sz w:val="27"/>
          <w:szCs w:val="27"/>
        </w:rPr>
        <w:t>重庆龙润汽车转向器有限公司工艺技术副总经理</w:t>
      </w: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63" w:lineRule="exact"/>
        <w:rPr>
          <w:sz w:val="20"/>
          <w:szCs w:val="20"/>
        </w:rPr>
      </w:pPr>
    </w:p>
    <w:p w:rsidR="00F55456" w:rsidRDefault="00096038">
      <w:pPr>
        <w:tabs>
          <w:tab w:val="left" w:pos="960"/>
          <w:tab w:val="left" w:pos="2420"/>
          <w:tab w:val="left" w:pos="3140"/>
        </w:tabs>
        <w:spacing w:line="342" w:lineRule="exact"/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44</w:t>
      </w:r>
      <w:r>
        <w:rPr>
          <w:sz w:val="20"/>
          <w:szCs w:val="20"/>
        </w:rPr>
        <w:tab/>
      </w:r>
      <w:r>
        <w:rPr>
          <w:rFonts w:ascii="方正仿宋_GBK" w:eastAsia="方正仿宋_GBK" w:hAnsi="方正仿宋_GBK" w:cs="方正仿宋_GBK"/>
          <w:sz w:val="28"/>
          <w:szCs w:val="28"/>
        </w:rPr>
        <w:t>潘德宝</w:t>
      </w:r>
      <w:r>
        <w:rPr>
          <w:rFonts w:ascii="方正仿宋_GBK" w:eastAsia="方正仿宋_GBK" w:hAnsi="方正仿宋_GBK" w:cs="方正仿宋_GBK"/>
          <w:sz w:val="28"/>
          <w:szCs w:val="28"/>
        </w:rPr>
        <w:tab/>
      </w:r>
      <w:r>
        <w:rPr>
          <w:rFonts w:ascii="方正仿宋_GBK" w:eastAsia="方正仿宋_GBK" w:hAnsi="方正仿宋_GBK" w:cs="方正仿宋_GBK"/>
          <w:sz w:val="28"/>
          <w:szCs w:val="28"/>
        </w:rPr>
        <w:t>男</w:t>
      </w:r>
      <w:r>
        <w:rPr>
          <w:sz w:val="20"/>
          <w:szCs w:val="20"/>
        </w:rPr>
        <w:tab/>
      </w:r>
      <w:r>
        <w:rPr>
          <w:rFonts w:ascii="方正仿宋_GBK" w:eastAsia="方正仿宋_GBK" w:hAnsi="方正仿宋_GBK" w:cs="方正仿宋_GBK"/>
          <w:sz w:val="27"/>
          <w:szCs w:val="27"/>
        </w:rPr>
        <w:t>重庆弗迪锂电池有限公司财务负责人</w:t>
      </w:r>
    </w:p>
    <w:p w:rsidR="00F55456" w:rsidRDefault="000960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166370</wp:posOffset>
                </wp:positionV>
                <wp:extent cx="6082030" cy="1206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0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-5.8999pt;margin-top:13.1pt;width:478.9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F55456" w:rsidRDefault="00F55456">
      <w:pPr>
        <w:sectPr w:rsidR="00F55456">
          <w:pgSz w:w="11900" w:h="16838"/>
          <w:pgMar w:top="1440" w:right="1440" w:bottom="958" w:left="1340" w:header="0" w:footer="0" w:gutter="0"/>
          <w:cols w:space="720" w:equalWidth="0">
            <w:col w:w="9126"/>
          </w:cols>
        </w:sect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>
      <w:pPr>
        <w:spacing w:line="200" w:lineRule="exact"/>
        <w:rPr>
          <w:sz w:val="20"/>
          <w:szCs w:val="20"/>
        </w:rPr>
      </w:pPr>
    </w:p>
    <w:p w:rsidR="00F55456" w:rsidRDefault="00F55456" w:rsidP="00914425">
      <w:pPr>
        <w:spacing w:line="200" w:lineRule="exact"/>
        <w:rPr>
          <w:sz w:val="20"/>
          <w:szCs w:val="20"/>
        </w:rPr>
      </w:pPr>
      <w:bookmarkStart w:id="4" w:name="page7"/>
      <w:bookmarkStart w:id="5" w:name="_GoBack"/>
      <w:bookmarkEnd w:id="4"/>
      <w:bookmarkEnd w:id="5"/>
    </w:p>
    <w:sectPr w:rsidR="00F55456">
      <w:pgSz w:w="11900" w:h="16838"/>
      <w:pgMar w:top="1440" w:right="1440" w:bottom="953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033C86F0"/>
    <w:lvl w:ilvl="0" w:tplc="0980DD52">
      <w:start w:val="15"/>
      <w:numFmt w:val="decimal"/>
      <w:lvlText w:val="%1"/>
      <w:lvlJc w:val="left"/>
    </w:lvl>
    <w:lvl w:ilvl="1" w:tplc="4DC01DE6">
      <w:numFmt w:val="decimal"/>
      <w:lvlText w:val=""/>
      <w:lvlJc w:val="left"/>
    </w:lvl>
    <w:lvl w:ilvl="2" w:tplc="864A566E">
      <w:numFmt w:val="decimal"/>
      <w:lvlText w:val=""/>
      <w:lvlJc w:val="left"/>
    </w:lvl>
    <w:lvl w:ilvl="3" w:tplc="32125410">
      <w:numFmt w:val="decimal"/>
      <w:lvlText w:val=""/>
      <w:lvlJc w:val="left"/>
    </w:lvl>
    <w:lvl w:ilvl="4" w:tplc="395CF252">
      <w:numFmt w:val="decimal"/>
      <w:lvlText w:val=""/>
      <w:lvlJc w:val="left"/>
    </w:lvl>
    <w:lvl w:ilvl="5" w:tplc="DF543708">
      <w:numFmt w:val="decimal"/>
      <w:lvlText w:val=""/>
      <w:lvlJc w:val="left"/>
    </w:lvl>
    <w:lvl w:ilvl="6" w:tplc="9D88F284">
      <w:numFmt w:val="decimal"/>
      <w:lvlText w:val=""/>
      <w:lvlJc w:val="left"/>
    </w:lvl>
    <w:lvl w:ilvl="7" w:tplc="5C3CF464">
      <w:numFmt w:val="decimal"/>
      <w:lvlText w:val=""/>
      <w:lvlJc w:val="left"/>
    </w:lvl>
    <w:lvl w:ilvl="8" w:tplc="4498FDA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56"/>
    <w:rsid w:val="00096038"/>
    <w:rsid w:val="00914425"/>
    <w:rsid w:val="00F5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xb21cn</cp:lastModifiedBy>
  <cp:revision>2</cp:revision>
  <dcterms:created xsi:type="dcterms:W3CDTF">2021-01-28T07:43:00Z</dcterms:created>
  <dcterms:modified xsi:type="dcterms:W3CDTF">2021-01-28T07:43:00Z</dcterms:modified>
</cp:coreProperties>
</file>