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6B" w:rsidRPr="00C7316B" w:rsidRDefault="00C7316B" w:rsidP="00C7316B">
      <w:pPr>
        <w:spacing w:line="600" w:lineRule="exact"/>
        <w:rPr>
          <w:rFonts w:ascii="Times New Roman" w:eastAsia="方正仿宋_GBK" w:hAnsi="Times New Roman"/>
          <w:sz w:val="32"/>
          <w:szCs w:val="20"/>
        </w:rPr>
      </w:pPr>
    </w:p>
    <w:p w:rsidR="00C7316B" w:rsidRPr="00C7316B" w:rsidRDefault="00C7316B" w:rsidP="00C7316B">
      <w:pPr>
        <w:spacing w:line="600" w:lineRule="exact"/>
        <w:rPr>
          <w:rFonts w:ascii="Times New Roman" w:eastAsia="方正仿宋_GBK" w:hAnsi="Times New Roman"/>
          <w:sz w:val="32"/>
          <w:szCs w:val="20"/>
        </w:rPr>
      </w:pPr>
    </w:p>
    <w:p w:rsidR="00C7316B" w:rsidRPr="00C7316B" w:rsidRDefault="00C7316B" w:rsidP="00C7316B">
      <w:pPr>
        <w:spacing w:line="540" w:lineRule="exact"/>
        <w:jc w:val="center"/>
        <w:rPr>
          <w:rFonts w:ascii="方正小标宋_GBK" w:eastAsia="方正小标宋_GBK" w:hAnsi="Times New Roman" w:hint="eastAsia"/>
          <w:sz w:val="44"/>
          <w:szCs w:val="44"/>
        </w:rPr>
      </w:pPr>
      <w:r w:rsidRPr="00C7316B">
        <w:rPr>
          <w:rFonts w:ascii="方正小标宋_GBK" w:eastAsia="方正小标宋_GBK" w:hAnsi="Times New Roman" w:hint="eastAsia"/>
          <w:sz w:val="44"/>
          <w:szCs w:val="44"/>
        </w:rPr>
        <w:t>重庆市</w:t>
      </w:r>
      <w:proofErr w:type="gramStart"/>
      <w:r w:rsidRPr="00C7316B">
        <w:rPr>
          <w:rFonts w:ascii="方正小标宋_GBK" w:eastAsia="方正小标宋_GBK" w:hAnsi="Times New Roman" w:hint="eastAsia"/>
          <w:sz w:val="44"/>
          <w:szCs w:val="44"/>
        </w:rPr>
        <w:t>璧</w:t>
      </w:r>
      <w:proofErr w:type="gramEnd"/>
      <w:r w:rsidRPr="00C7316B">
        <w:rPr>
          <w:rFonts w:ascii="方正小标宋_GBK" w:eastAsia="方正小标宋_GBK" w:hAnsi="Times New Roman" w:hint="eastAsia"/>
          <w:sz w:val="44"/>
          <w:szCs w:val="44"/>
        </w:rPr>
        <w:t>山区人民政府</w:t>
      </w:r>
    </w:p>
    <w:p w:rsidR="00C7316B" w:rsidRPr="00C7316B" w:rsidRDefault="00C7316B" w:rsidP="00C7316B">
      <w:pPr>
        <w:spacing w:line="540" w:lineRule="exact"/>
        <w:jc w:val="center"/>
        <w:rPr>
          <w:rFonts w:ascii="方正小标宋_GBK" w:eastAsia="方正小标宋_GBK" w:hAnsi="Times New Roman" w:hint="eastAsia"/>
          <w:sz w:val="44"/>
          <w:szCs w:val="44"/>
        </w:rPr>
      </w:pPr>
      <w:r w:rsidRPr="00C7316B">
        <w:rPr>
          <w:rFonts w:ascii="方正小标宋_GBK" w:eastAsia="方正小标宋_GBK" w:hAnsi="Times New Roman" w:hint="eastAsia"/>
          <w:sz w:val="44"/>
          <w:szCs w:val="44"/>
        </w:rPr>
        <w:t>关于划定养犬重点管理区的通告</w:t>
      </w:r>
    </w:p>
    <w:p w:rsidR="00C7316B" w:rsidRPr="00C7316B" w:rsidRDefault="00C7316B" w:rsidP="00C7316B">
      <w:pPr>
        <w:jc w:val="center"/>
        <w:rPr>
          <w:rFonts w:ascii="Times New Roman" w:eastAsia="方正仿宋_GBK" w:hAnsi="Times New Roman" w:hint="eastAsia"/>
          <w:sz w:val="32"/>
          <w:szCs w:val="20"/>
        </w:rPr>
      </w:pPr>
      <w:r w:rsidRPr="00C7316B">
        <w:rPr>
          <w:rFonts w:ascii="Times New Roman" w:eastAsia="方正仿宋_GBK" w:hAnsi="Times New Roman" w:hint="eastAsia"/>
          <w:sz w:val="32"/>
          <w:szCs w:val="20"/>
        </w:rPr>
        <w:t>璧山府发〔</w:t>
      </w:r>
      <w:r w:rsidRPr="00C7316B">
        <w:rPr>
          <w:rFonts w:ascii="Times New Roman" w:eastAsia="方正仿宋_GBK" w:hAnsi="Times New Roman" w:hint="eastAsia"/>
          <w:sz w:val="32"/>
          <w:szCs w:val="20"/>
        </w:rPr>
        <w:t>2019</w:t>
      </w:r>
      <w:r w:rsidRPr="00C7316B">
        <w:rPr>
          <w:rFonts w:ascii="Times New Roman" w:eastAsia="方正仿宋_GBK" w:hAnsi="Times New Roman" w:hint="eastAsia"/>
          <w:sz w:val="32"/>
          <w:szCs w:val="20"/>
        </w:rPr>
        <w:t>〕</w:t>
      </w:r>
      <w:r w:rsidRPr="00C7316B">
        <w:rPr>
          <w:rFonts w:ascii="Times New Roman" w:eastAsia="方正仿宋_GBK" w:hAnsi="Times New Roman" w:hint="eastAsia"/>
          <w:sz w:val="32"/>
          <w:szCs w:val="20"/>
        </w:rPr>
        <w:t>20</w:t>
      </w:r>
      <w:r w:rsidRPr="00C7316B">
        <w:rPr>
          <w:rFonts w:ascii="Times New Roman" w:eastAsia="方正仿宋_GBK" w:hAnsi="Times New Roman" w:hint="eastAsia"/>
          <w:sz w:val="32"/>
          <w:szCs w:val="20"/>
        </w:rPr>
        <w:t>号</w:t>
      </w:r>
    </w:p>
    <w:p w:rsidR="00C7316B" w:rsidRPr="00C7316B" w:rsidRDefault="00C7316B" w:rsidP="00C7316B">
      <w:pPr>
        <w:rPr>
          <w:rFonts w:ascii="Times New Roman" w:eastAsia="方正仿宋_GBK" w:hAnsi="Times New Roman"/>
          <w:sz w:val="32"/>
          <w:szCs w:val="20"/>
        </w:rPr>
      </w:pPr>
    </w:p>
    <w:p w:rsidR="00C7316B" w:rsidRPr="00C7316B" w:rsidRDefault="00C7316B" w:rsidP="00C7316B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20"/>
        </w:rPr>
      </w:pPr>
      <w:r w:rsidRPr="00C7316B">
        <w:rPr>
          <w:rFonts w:ascii="Times New Roman" w:eastAsia="方正仿宋_GBK" w:hAnsi="Times New Roman" w:hint="eastAsia"/>
          <w:sz w:val="32"/>
          <w:szCs w:val="20"/>
        </w:rPr>
        <w:t>为进一步规范养犬行为，根据《重庆市养犬管理暂行办法》（重庆市人民政府令第</w:t>
      </w:r>
      <w:r w:rsidRPr="00C7316B">
        <w:rPr>
          <w:rFonts w:ascii="Times New Roman" w:eastAsia="方正仿宋_GBK" w:hAnsi="Times New Roman" w:hint="eastAsia"/>
          <w:sz w:val="32"/>
          <w:szCs w:val="20"/>
        </w:rPr>
        <w:t>208</w:t>
      </w:r>
      <w:r w:rsidRPr="00C7316B">
        <w:rPr>
          <w:rFonts w:ascii="Times New Roman" w:eastAsia="方正仿宋_GBK" w:hAnsi="Times New Roman" w:hint="eastAsia"/>
          <w:sz w:val="32"/>
          <w:szCs w:val="20"/>
        </w:rPr>
        <w:t>号）（以下简称《办法》）的相关规定，经区政府研究决定，在</w:t>
      </w:r>
      <w:proofErr w:type="gramStart"/>
      <w:r w:rsidRPr="00C7316B">
        <w:rPr>
          <w:rFonts w:ascii="Times New Roman" w:eastAsia="方正仿宋_GBK" w:hAnsi="Times New Roman" w:hint="eastAsia"/>
          <w:sz w:val="32"/>
          <w:szCs w:val="20"/>
        </w:rPr>
        <w:t>璧</w:t>
      </w:r>
      <w:proofErr w:type="gramEnd"/>
      <w:r w:rsidRPr="00C7316B">
        <w:rPr>
          <w:rFonts w:ascii="Times New Roman" w:eastAsia="方正仿宋_GBK" w:hAnsi="Times New Roman" w:hint="eastAsia"/>
          <w:sz w:val="32"/>
          <w:szCs w:val="20"/>
        </w:rPr>
        <w:t>山区划定养犬重点管理区，现将有关事项通告如下：</w:t>
      </w:r>
    </w:p>
    <w:p w:rsidR="00C7316B" w:rsidRPr="00C7316B" w:rsidRDefault="00C7316B" w:rsidP="00C7316B">
      <w:pPr>
        <w:spacing w:line="600" w:lineRule="exact"/>
        <w:ind w:firstLineChars="200" w:firstLine="640"/>
        <w:rPr>
          <w:rFonts w:ascii="方正黑体_GBK" w:eastAsia="方正黑体_GBK" w:hAnsi="Times New Roman" w:hint="eastAsia"/>
          <w:sz w:val="32"/>
          <w:szCs w:val="20"/>
        </w:rPr>
      </w:pPr>
      <w:r w:rsidRPr="00C7316B">
        <w:rPr>
          <w:rFonts w:ascii="方正黑体_GBK" w:eastAsia="方正黑体_GBK" w:hAnsi="Times New Roman" w:hint="eastAsia"/>
          <w:sz w:val="32"/>
          <w:szCs w:val="20"/>
        </w:rPr>
        <w:t>一、养犬重点管理区范围</w:t>
      </w:r>
    </w:p>
    <w:p w:rsidR="00C7316B" w:rsidRPr="00C7316B" w:rsidRDefault="00C7316B" w:rsidP="00C7316B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20"/>
        </w:rPr>
      </w:pPr>
      <w:proofErr w:type="gramStart"/>
      <w:r w:rsidRPr="00C7316B">
        <w:rPr>
          <w:rFonts w:ascii="Times New Roman" w:eastAsia="方正仿宋_GBK" w:hAnsi="Times New Roman" w:hint="eastAsia"/>
          <w:sz w:val="32"/>
          <w:szCs w:val="20"/>
        </w:rPr>
        <w:t>璧</w:t>
      </w:r>
      <w:proofErr w:type="gramEnd"/>
      <w:r w:rsidRPr="00C7316B">
        <w:rPr>
          <w:rFonts w:ascii="Times New Roman" w:eastAsia="方正仿宋_GBK" w:hAnsi="Times New Roman" w:hint="eastAsia"/>
          <w:sz w:val="32"/>
          <w:szCs w:val="20"/>
        </w:rPr>
        <w:t>山区城市建成区为养犬重点管理区；其他区域为一般管理区。</w:t>
      </w:r>
    </w:p>
    <w:p w:rsidR="00C7316B" w:rsidRPr="00C7316B" w:rsidRDefault="00C7316B" w:rsidP="00C7316B">
      <w:pPr>
        <w:spacing w:line="600" w:lineRule="exact"/>
        <w:ind w:firstLineChars="200" w:firstLine="640"/>
        <w:rPr>
          <w:rFonts w:ascii="方正黑体_GBK" w:eastAsia="方正黑体_GBK" w:hAnsi="Times New Roman" w:hint="eastAsia"/>
          <w:sz w:val="32"/>
          <w:szCs w:val="20"/>
        </w:rPr>
      </w:pPr>
      <w:r w:rsidRPr="00C7316B">
        <w:rPr>
          <w:rFonts w:ascii="方正黑体_GBK" w:eastAsia="方正黑体_GBK" w:hAnsi="Times New Roman" w:hint="eastAsia"/>
          <w:sz w:val="32"/>
          <w:szCs w:val="20"/>
        </w:rPr>
        <w:t>二、饲养犬只应当遵守的有关规定</w:t>
      </w:r>
    </w:p>
    <w:p w:rsidR="00C7316B" w:rsidRPr="00C7316B" w:rsidRDefault="00C7316B" w:rsidP="00C7316B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20"/>
        </w:rPr>
      </w:pPr>
      <w:r w:rsidRPr="00C7316B">
        <w:rPr>
          <w:rFonts w:ascii="Times New Roman" w:eastAsia="方正仿宋_GBK" w:hAnsi="Times New Roman" w:hint="eastAsia"/>
          <w:sz w:val="32"/>
          <w:szCs w:val="20"/>
        </w:rPr>
        <w:t>（一）一般管理区饲养犬只实行狂犬病免疫，犬只未经免疫，不得饲养。重点管理区饲养犬只实行狂犬病免疫、犬只登记制度，犬只未经免疫、登记，不得饲养；</w:t>
      </w:r>
    </w:p>
    <w:p w:rsidR="00C7316B" w:rsidRPr="00C7316B" w:rsidRDefault="00C7316B" w:rsidP="00C7316B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20"/>
        </w:rPr>
      </w:pPr>
      <w:r w:rsidRPr="00C7316B">
        <w:rPr>
          <w:rFonts w:ascii="Times New Roman" w:eastAsia="方正仿宋_GBK" w:hAnsi="Times New Roman" w:hint="eastAsia"/>
          <w:sz w:val="32"/>
          <w:szCs w:val="20"/>
        </w:rPr>
        <w:t>（二）以营利为目的，在固定场所从事犬只养殖、交易等经营活动的，应当依法办理工商注册登记，并自工商登记之日起</w:t>
      </w:r>
      <w:r w:rsidRPr="00C7316B">
        <w:rPr>
          <w:rFonts w:ascii="Times New Roman" w:eastAsia="方正仿宋_GBK" w:hAnsi="Times New Roman" w:hint="eastAsia"/>
          <w:sz w:val="32"/>
          <w:szCs w:val="20"/>
        </w:rPr>
        <w:t>30</w:t>
      </w:r>
      <w:r w:rsidRPr="00C7316B">
        <w:rPr>
          <w:rFonts w:ascii="Times New Roman" w:eastAsia="方正仿宋_GBK" w:hAnsi="Times New Roman" w:hint="eastAsia"/>
          <w:sz w:val="32"/>
          <w:szCs w:val="20"/>
        </w:rPr>
        <w:t>日内到所在辖区派出所备案；</w:t>
      </w:r>
    </w:p>
    <w:p w:rsidR="00C7316B" w:rsidRPr="00C7316B" w:rsidRDefault="00C7316B" w:rsidP="00C7316B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20"/>
        </w:rPr>
      </w:pPr>
      <w:r w:rsidRPr="00C7316B">
        <w:rPr>
          <w:rFonts w:ascii="Times New Roman" w:eastAsia="方正仿宋_GBK" w:hAnsi="Times New Roman" w:hint="eastAsia"/>
          <w:sz w:val="32"/>
          <w:szCs w:val="20"/>
        </w:rPr>
        <w:lastRenderedPageBreak/>
        <w:t>（三）重点管理区域内携犬出户的，犬只须挂犬牌、束犬链，犬链长度不得超过</w:t>
      </w:r>
      <w:r w:rsidRPr="00C7316B">
        <w:rPr>
          <w:rFonts w:ascii="Times New Roman" w:eastAsia="方正仿宋_GBK" w:hAnsi="Times New Roman" w:hint="eastAsia"/>
          <w:sz w:val="32"/>
          <w:szCs w:val="20"/>
        </w:rPr>
        <w:t>1</w:t>
      </w:r>
      <w:r w:rsidRPr="00C7316B">
        <w:rPr>
          <w:rFonts w:ascii="Times New Roman" w:eastAsia="方正仿宋_GBK" w:hAnsi="Times New Roman" w:hint="eastAsia"/>
          <w:sz w:val="32"/>
          <w:szCs w:val="20"/>
        </w:rPr>
        <w:t>米，并由成年人牵领；</w:t>
      </w:r>
    </w:p>
    <w:p w:rsidR="00C7316B" w:rsidRPr="00C7316B" w:rsidRDefault="00C7316B" w:rsidP="00C7316B">
      <w:pPr>
        <w:spacing w:line="600" w:lineRule="exact"/>
        <w:ind w:firstLineChars="200" w:firstLine="640"/>
        <w:rPr>
          <w:rFonts w:ascii="方正黑体_GBK" w:eastAsia="方正黑体_GBK" w:hAnsi="Times New Roman" w:hint="eastAsia"/>
          <w:sz w:val="32"/>
          <w:szCs w:val="20"/>
        </w:rPr>
      </w:pPr>
      <w:r w:rsidRPr="00C7316B">
        <w:rPr>
          <w:rFonts w:ascii="方正黑体_GBK" w:eastAsia="方正黑体_GBK" w:hAnsi="Times New Roman" w:hint="eastAsia"/>
          <w:sz w:val="32"/>
          <w:szCs w:val="20"/>
        </w:rPr>
        <w:t>三、饲养犬只有关法律责任</w:t>
      </w:r>
    </w:p>
    <w:p w:rsidR="00C7316B" w:rsidRPr="00C7316B" w:rsidRDefault="00C7316B" w:rsidP="00C7316B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20"/>
        </w:rPr>
      </w:pPr>
      <w:r w:rsidRPr="00C7316B">
        <w:rPr>
          <w:rFonts w:ascii="Times New Roman" w:eastAsia="方正仿宋_GBK" w:hAnsi="Times New Roman" w:hint="eastAsia"/>
          <w:sz w:val="32"/>
          <w:szCs w:val="20"/>
        </w:rPr>
        <w:t>（一）饲养未经免疫犬只的，由公安部门责令限期改正，重点管理区内处</w:t>
      </w:r>
      <w:r w:rsidRPr="00C7316B">
        <w:rPr>
          <w:rFonts w:ascii="Times New Roman" w:eastAsia="方正仿宋_GBK" w:hAnsi="Times New Roman" w:hint="eastAsia"/>
          <w:sz w:val="32"/>
          <w:szCs w:val="20"/>
        </w:rPr>
        <w:t>500</w:t>
      </w:r>
      <w:r w:rsidRPr="00C7316B">
        <w:rPr>
          <w:rFonts w:ascii="Times New Roman" w:eastAsia="方正仿宋_GBK" w:hAnsi="Times New Roman" w:hint="eastAsia"/>
          <w:sz w:val="32"/>
          <w:szCs w:val="20"/>
        </w:rPr>
        <w:t>元以上</w:t>
      </w:r>
      <w:r w:rsidRPr="00C7316B">
        <w:rPr>
          <w:rFonts w:ascii="Times New Roman" w:eastAsia="方正仿宋_GBK" w:hAnsi="Times New Roman" w:hint="eastAsia"/>
          <w:sz w:val="32"/>
          <w:szCs w:val="20"/>
        </w:rPr>
        <w:t>1000</w:t>
      </w:r>
      <w:r w:rsidRPr="00C7316B">
        <w:rPr>
          <w:rFonts w:ascii="Times New Roman" w:eastAsia="方正仿宋_GBK" w:hAnsi="Times New Roman" w:hint="eastAsia"/>
          <w:sz w:val="32"/>
          <w:szCs w:val="20"/>
        </w:rPr>
        <w:t>元以下罚款，一般管理区内处</w:t>
      </w:r>
      <w:r w:rsidRPr="00C7316B">
        <w:rPr>
          <w:rFonts w:ascii="Times New Roman" w:eastAsia="方正仿宋_GBK" w:hAnsi="Times New Roman" w:hint="eastAsia"/>
          <w:sz w:val="32"/>
          <w:szCs w:val="20"/>
        </w:rPr>
        <w:t>100</w:t>
      </w:r>
      <w:r w:rsidRPr="00C7316B">
        <w:rPr>
          <w:rFonts w:ascii="Times New Roman" w:eastAsia="方正仿宋_GBK" w:hAnsi="Times New Roman" w:hint="eastAsia"/>
          <w:sz w:val="32"/>
          <w:szCs w:val="20"/>
        </w:rPr>
        <w:t>元以上</w:t>
      </w:r>
      <w:r w:rsidRPr="00C7316B">
        <w:rPr>
          <w:rFonts w:ascii="Times New Roman" w:eastAsia="方正仿宋_GBK" w:hAnsi="Times New Roman" w:hint="eastAsia"/>
          <w:sz w:val="32"/>
          <w:szCs w:val="20"/>
        </w:rPr>
        <w:t>500</w:t>
      </w:r>
      <w:r w:rsidRPr="00C7316B">
        <w:rPr>
          <w:rFonts w:ascii="Times New Roman" w:eastAsia="方正仿宋_GBK" w:hAnsi="Times New Roman" w:hint="eastAsia"/>
          <w:sz w:val="32"/>
          <w:szCs w:val="20"/>
        </w:rPr>
        <w:t>元以下罚款；逾期不改正的，收容犬只。（《办法》第三十二条规定）</w:t>
      </w:r>
    </w:p>
    <w:p w:rsidR="00C7316B" w:rsidRPr="00C7316B" w:rsidRDefault="00C7316B" w:rsidP="00C7316B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20"/>
        </w:rPr>
      </w:pPr>
      <w:r w:rsidRPr="00C7316B">
        <w:rPr>
          <w:rFonts w:ascii="Times New Roman" w:eastAsia="方正仿宋_GBK" w:hAnsi="Times New Roman" w:hint="eastAsia"/>
          <w:sz w:val="32"/>
          <w:szCs w:val="20"/>
        </w:rPr>
        <w:t>（二）重点管理区内未经登记擅自养犬的，由公安部门责令限期改正；逾期不改正的，收容犬只，并处</w:t>
      </w:r>
      <w:r w:rsidRPr="00C7316B">
        <w:rPr>
          <w:rFonts w:ascii="Times New Roman" w:eastAsia="方正仿宋_GBK" w:hAnsi="Times New Roman" w:hint="eastAsia"/>
          <w:sz w:val="32"/>
          <w:szCs w:val="20"/>
        </w:rPr>
        <w:t>200</w:t>
      </w:r>
      <w:r w:rsidRPr="00C7316B">
        <w:rPr>
          <w:rFonts w:ascii="Times New Roman" w:eastAsia="方正仿宋_GBK" w:hAnsi="Times New Roman" w:hint="eastAsia"/>
          <w:sz w:val="32"/>
          <w:szCs w:val="20"/>
        </w:rPr>
        <w:t>元以上</w:t>
      </w:r>
      <w:r w:rsidRPr="00C7316B">
        <w:rPr>
          <w:rFonts w:ascii="Times New Roman" w:eastAsia="方正仿宋_GBK" w:hAnsi="Times New Roman" w:hint="eastAsia"/>
          <w:sz w:val="32"/>
          <w:szCs w:val="20"/>
        </w:rPr>
        <w:t>1000</w:t>
      </w:r>
      <w:r w:rsidRPr="00C7316B">
        <w:rPr>
          <w:rFonts w:ascii="Times New Roman" w:eastAsia="方正仿宋_GBK" w:hAnsi="Times New Roman" w:hint="eastAsia"/>
          <w:sz w:val="32"/>
          <w:szCs w:val="20"/>
        </w:rPr>
        <w:t>元以下罚款。（《办法》第三十三条规定）</w:t>
      </w:r>
    </w:p>
    <w:p w:rsidR="00C7316B" w:rsidRPr="00C7316B" w:rsidRDefault="00C7316B" w:rsidP="00C7316B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20"/>
        </w:rPr>
      </w:pPr>
      <w:r w:rsidRPr="00C7316B">
        <w:rPr>
          <w:rFonts w:ascii="Times New Roman" w:eastAsia="方正仿宋_GBK" w:hAnsi="Times New Roman" w:hint="eastAsia"/>
          <w:sz w:val="32"/>
          <w:szCs w:val="20"/>
        </w:rPr>
        <w:t>（三）对收容的犬只，</w:t>
      </w:r>
      <w:r w:rsidRPr="00C7316B">
        <w:rPr>
          <w:rFonts w:ascii="Times New Roman" w:eastAsia="方正仿宋_GBK" w:hAnsi="Times New Roman" w:hint="eastAsia"/>
          <w:sz w:val="32"/>
          <w:szCs w:val="20"/>
        </w:rPr>
        <w:t>7</w:t>
      </w:r>
      <w:r w:rsidRPr="00C7316B">
        <w:rPr>
          <w:rFonts w:ascii="Times New Roman" w:eastAsia="方正仿宋_GBK" w:hAnsi="Times New Roman" w:hint="eastAsia"/>
          <w:sz w:val="32"/>
          <w:szCs w:val="20"/>
        </w:rPr>
        <w:t>日内通知养犬人认领；不能查明养犬人、逾期无人认领或者养犬人拒不认领的，按无主犬只处理。（《办法》第三十一条规定）</w:t>
      </w:r>
    </w:p>
    <w:p w:rsidR="00C7316B" w:rsidRPr="00C7316B" w:rsidRDefault="00C7316B" w:rsidP="00C7316B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20"/>
        </w:rPr>
      </w:pPr>
      <w:r w:rsidRPr="00C7316B">
        <w:rPr>
          <w:rFonts w:ascii="Times New Roman" w:eastAsia="方正仿宋_GBK" w:hAnsi="Times New Roman" w:hint="eastAsia"/>
          <w:sz w:val="32"/>
          <w:szCs w:val="20"/>
        </w:rPr>
        <w:t>（四）从事犬只经营活动，不向公安机关备案或者报备事项不实的，由公安部门责令限期改正；逾期不改正的，处</w:t>
      </w:r>
      <w:r w:rsidRPr="00C7316B">
        <w:rPr>
          <w:rFonts w:ascii="Times New Roman" w:eastAsia="方正仿宋_GBK" w:hAnsi="Times New Roman" w:hint="eastAsia"/>
          <w:sz w:val="32"/>
          <w:szCs w:val="20"/>
        </w:rPr>
        <w:t>500</w:t>
      </w:r>
      <w:r w:rsidRPr="00C7316B">
        <w:rPr>
          <w:rFonts w:ascii="Times New Roman" w:eastAsia="方正仿宋_GBK" w:hAnsi="Times New Roman" w:hint="eastAsia"/>
          <w:sz w:val="32"/>
          <w:szCs w:val="20"/>
        </w:rPr>
        <w:t>元以上</w:t>
      </w:r>
      <w:r w:rsidRPr="00C7316B">
        <w:rPr>
          <w:rFonts w:ascii="Times New Roman" w:eastAsia="方正仿宋_GBK" w:hAnsi="Times New Roman" w:hint="eastAsia"/>
          <w:sz w:val="32"/>
          <w:szCs w:val="20"/>
        </w:rPr>
        <w:t>2000</w:t>
      </w:r>
      <w:r w:rsidRPr="00C7316B">
        <w:rPr>
          <w:rFonts w:ascii="Times New Roman" w:eastAsia="方正仿宋_GBK" w:hAnsi="Times New Roman" w:hint="eastAsia"/>
          <w:sz w:val="32"/>
          <w:szCs w:val="20"/>
        </w:rPr>
        <w:t>元以下罚款。（《办法》第三十七条规定）</w:t>
      </w:r>
    </w:p>
    <w:p w:rsidR="00C7316B" w:rsidRPr="00C7316B" w:rsidRDefault="00C7316B" w:rsidP="00C7316B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20"/>
        </w:rPr>
      </w:pPr>
      <w:r w:rsidRPr="00C7316B">
        <w:rPr>
          <w:rFonts w:ascii="Times New Roman" w:eastAsia="方正仿宋_GBK" w:hAnsi="Times New Roman" w:hint="eastAsia"/>
          <w:sz w:val="32"/>
          <w:szCs w:val="20"/>
        </w:rPr>
        <w:t>（五）伪造、变卖或者出具虚假免疫证明、养犬证（犬牌）的，由兽医部门、公安部门按职责处</w:t>
      </w:r>
      <w:r w:rsidRPr="00C7316B">
        <w:rPr>
          <w:rFonts w:ascii="Times New Roman" w:eastAsia="方正仿宋_GBK" w:hAnsi="Times New Roman" w:hint="eastAsia"/>
          <w:sz w:val="32"/>
          <w:szCs w:val="20"/>
        </w:rPr>
        <w:t>2000</w:t>
      </w:r>
      <w:r w:rsidRPr="00C7316B">
        <w:rPr>
          <w:rFonts w:ascii="Times New Roman" w:eastAsia="方正仿宋_GBK" w:hAnsi="Times New Roman" w:hint="eastAsia"/>
          <w:sz w:val="32"/>
          <w:szCs w:val="20"/>
        </w:rPr>
        <w:t>元以上</w:t>
      </w:r>
      <w:r w:rsidRPr="00C7316B">
        <w:rPr>
          <w:rFonts w:ascii="Times New Roman" w:eastAsia="方正仿宋_GBK" w:hAnsi="Times New Roman" w:hint="eastAsia"/>
          <w:sz w:val="32"/>
          <w:szCs w:val="20"/>
        </w:rPr>
        <w:t>5000</w:t>
      </w:r>
      <w:r w:rsidRPr="00C7316B">
        <w:rPr>
          <w:rFonts w:ascii="Times New Roman" w:eastAsia="方正仿宋_GBK" w:hAnsi="Times New Roman" w:hint="eastAsia"/>
          <w:sz w:val="32"/>
          <w:szCs w:val="20"/>
        </w:rPr>
        <w:t>元以下罚款；涉嫌犯罪的，移送司法机关处理。（《办法》第三十八条规定）</w:t>
      </w:r>
    </w:p>
    <w:p w:rsidR="00C7316B" w:rsidRPr="00C7316B" w:rsidRDefault="00C7316B" w:rsidP="00C7316B">
      <w:pPr>
        <w:spacing w:line="600" w:lineRule="exact"/>
        <w:ind w:firstLineChars="200" w:firstLine="640"/>
        <w:rPr>
          <w:rFonts w:ascii="方正黑体_GBK" w:eastAsia="方正黑体_GBK" w:hAnsi="Times New Roman" w:hint="eastAsia"/>
          <w:sz w:val="32"/>
          <w:szCs w:val="20"/>
        </w:rPr>
      </w:pPr>
      <w:r w:rsidRPr="00C7316B">
        <w:rPr>
          <w:rFonts w:ascii="方正黑体_GBK" w:eastAsia="方正黑体_GBK" w:hAnsi="Times New Roman" w:hint="eastAsia"/>
          <w:sz w:val="32"/>
          <w:szCs w:val="20"/>
        </w:rPr>
        <w:t>四、举报电话</w:t>
      </w:r>
    </w:p>
    <w:p w:rsidR="00C7316B" w:rsidRPr="00C7316B" w:rsidRDefault="00C7316B" w:rsidP="00C7316B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20"/>
        </w:rPr>
      </w:pPr>
      <w:r w:rsidRPr="00C7316B">
        <w:rPr>
          <w:rFonts w:ascii="Times New Roman" w:eastAsia="方正仿宋_GBK" w:hAnsi="Times New Roman" w:hint="eastAsia"/>
          <w:sz w:val="32"/>
          <w:szCs w:val="20"/>
        </w:rPr>
        <w:lastRenderedPageBreak/>
        <w:t>区公安局：</w:t>
      </w:r>
      <w:r w:rsidRPr="00C7316B">
        <w:rPr>
          <w:rFonts w:ascii="Times New Roman" w:eastAsia="方正仿宋_GBK" w:hAnsi="Times New Roman" w:hint="eastAsia"/>
          <w:sz w:val="32"/>
          <w:szCs w:val="20"/>
        </w:rPr>
        <w:t xml:space="preserve">110     </w:t>
      </w:r>
      <w:r w:rsidRPr="00C7316B">
        <w:rPr>
          <w:rFonts w:ascii="Times New Roman" w:eastAsia="方正仿宋_GBK" w:hAnsi="Times New Roman" w:hint="eastAsia"/>
          <w:sz w:val="32"/>
          <w:szCs w:val="20"/>
        </w:rPr>
        <w:t>区公安局治安支队：</w:t>
      </w:r>
      <w:r w:rsidRPr="00C7316B">
        <w:rPr>
          <w:rFonts w:ascii="Times New Roman" w:eastAsia="方正仿宋_GBK" w:hAnsi="Times New Roman" w:hint="eastAsia"/>
          <w:sz w:val="32"/>
          <w:szCs w:val="20"/>
        </w:rPr>
        <w:t>023-41886075</w:t>
      </w:r>
    </w:p>
    <w:p w:rsidR="00C7316B" w:rsidRPr="00C7316B" w:rsidRDefault="00C7316B" w:rsidP="00C7316B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20"/>
        </w:rPr>
      </w:pPr>
      <w:r w:rsidRPr="00C7316B">
        <w:rPr>
          <w:rFonts w:ascii="Times New Roman" w:eastAsia="方正仿宋_GBK" w:hAnsi="Times New Roman" w:hint="eastAsia"/>
          <w:sz w:val="32"/>
          <w:szCs w:val="20"/>
        </w:rPr>
        <w:t>本通告自公布之日起施行。</w:t>
      </w:r>
    </w:p>
    <w:p w:rsidR="00C7316B" w:rsidRPr="00C7316B" w:rsidRDefault="00C7316B" w:rsidP="00C7316B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20"/>
        </w:rPr>
      </w:pPr>
    </w:p>
    <w:p w:rsidR="00C7316B" w:rsidRPr="00C7316B" w:rsidRDefault="00C7316B" w:rsidP="00C7316B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20"/>
        </w:rPr>
      </w:pPr>
    </w:p>
    <w:p w:rsidR="00C7316B" w:rsidRPr="00C7316B" w:rsidRDefault="00C7316B" w:rsidP="00C7316B">
      <w:pPr>
        <w:spacing w:line="600" w:lineRule="exact"/>
        <w:rPr>
          <w:rFonts w:ascii="Times New Roman" w:eastAsia="方正仿宋_GBK" w:hAnsi="Times New Roman" w:hint="eastAsia"/>
          <w:sz w:val="32"/>
          <w:szCs w:val="20"/>
        </w:rPr>
      </w:pPr>
      <w:r>
        <w:rPr>
          <w:rFonts w:ascii="Times New Roman" w:eastAsia="方正仿宋_GBK" w:hAnsi="Times New Roman" w:hint="eastAsia"/>
          <w:sz w:val="32"/>
          <w:szCs w:val="20"/>
        </w:rPr>
        <w:t xml:space="preserve">                            </w:t>
      </w:r>
      <w:r w:rsidRPr="00C7316B">
        <w:rPr>
          <w:rFonts w:ascii="Times New Roman" w:eastAsia="方正仿宋_GBK" w:hAnsi="Times New Roman" w:hint="eastAsia"/>
          <w:sz w:val="32"/>
          <w:szCs w:val="20"/>
        </w:rPr>
        <w:t>重庆市</w:t>
      </w:r>
      <w:proofErr w:type="gramStart"/>
      <w:r w:rsidRPr="00C7316B">
        <w:rPr>
          <w:rFonts w:ascii="Times New Roman" w:eastAsia="方正仿宋_GBK" w:hAnsi="Times New Roman" w:hint="eastAsia"/>
          <w:sz w:val="32"/>
          <w:szCs w:val="20"/>
        </w:rPr>
        <w:t>璧</w:t>
      </w:r>
      <w:proofErr w:type="gramEnd"/>
      <w:r w:rsidRPr="00C7316B">
        <w:rPr>
          <w:rFonts w:ascii="Times New Roman" w:eastAsia="方正仿宋_GBK" w:hAnsi="Times New Roman" w:hint="eastAsia"/>
          <w:sz w:val="32"/>
          <w:szCs w:val="20"/>
        </w:rPr>
        <w:t>山区人民政府</w:t>
      </w:r>
    </w:p>
    <w:p w:rsidR="00C7316B" w:rsidRPr="00C7316B" w:rsidRDefault="00C7316B" w:rsidP="00C7316B">
      <w:pPr>
        <w:spacing w:line="600" w:lineRule="exact"/>
        <w:rPr>
          <w:rFonts w:ascii="Times New Roman" w:eastAsia="方正仿宋_GBK" w:hAnsi="Times New Roman" w:hint="eastAsia"/>
          <w:sz w:val="32"/>
          <w:szCs w:val="20"/>
        </w:rPr>
      </w:pPr>
      <w:r w:rsidRPr="00C7316B">
        <w:rPr>
          <w:rFonts w:ascii="Times New Roman" w:eastAsia="方正仿宋_GBK" w:hAnsi="Times New Roman" w:hint="eastAsia"/>
          <w:sz w:val="32"/>
          <w:szCs w:val="20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20"/>
        </w:rPr>
        <w:t xml:space="preserve">                             </w:t>
      </w:r>
      <w:r w:rsidRPr="00C7316B">
        <w:rPr>
          <w:rFonts w:ascii="Times New Roman" w:eastAsia="方正仿宋_GBK" w:hAnsi="Times New Roman" w:hint="eastAsia"/>
          <w:sz w:val="32"/>
          <w:szCs w:val="20"/>
        </w:rPr>
        <w:t>2019</w:t>
      </w:r>
      <w:r w:rsidRPr="00C7316B">
        <w:rPr>
          <w:rFonts w:ascii="Times New Roman" w:eastAsia="方正仿宋_GBK" w:hAnsi="Times New Roman" w:hint="eastAsia"/>
          <w:sz w:val="32"/>
          <w:szCs w:val="20"/>
        </w:rPr>
        <w:t>年</w:t>
      </w:r>
      <w:r w:rsidRPr="00C7316B">
        <w:rPr>
          <w:rFonts w:ascii="Times New Roman" w:eastAsia="方正仿宋_GBK" w:hAnsi="Times New Roman" w:hint="eastAsia"/>
          <w:sz w:val="32"/>
          <w:szCs w:val="20"/>
        </w:rPr>
        <w:t>7</w:t>
      </w:r>
      <w:r w:rsidRPr="00C7316B">
        <w:rPr>
          <w:rFonts w:ascii="Times New Roman" w:eastAsia="方正仿宋_GBK" w:hAnsi="Times New Roman" w:hint="eastAsia"/>
          <w:sz w:val="32"/>
          <w:szCs w:val="20"/>
        </w:rPr>
        <w:t>月</w:t>
      </w:r>
      <w:r w:rsidRPr="00C7316B">
        <w:rPr>
          <w:rFonts w:ascii="Times New Roman" w:eastAsia="方正仿宋_GBK" w:hAnsi="Times New Roman" w:hint="eastAsia"/>
          <w:sz w:val="32"/>
          <w:szCs w:val="20"/>
        </w:rPr>
        <w:t>24</w:t>
      </w:r>
      <w:r w:rsidRPr="00C7316B">
        <w:rPr>
          <w:rFonts w:ascii="Times New Roman" w:eastAsia="方正仿宋_GBK" w:hAnsi="Times New Roman" w:hint="eastAsia"/>
          <w:sz w:val="32"/>
          <w:szCs w:val="20"/>
        </w:rPr>
        <w:t>日</w:t>
      </w:r>
    </w:p>
    <w:p w:rsidR="00C7316B" w:rsidRPr="00C7316B" w:rsidRDefault="00C7316B" w:rsidP="00C7316B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20"/>
        </w:rPr>
      </w:pPr>
      <w:r w:rsidRPr="00C7316B">
        <w:rPr>
          <w:rFonts w:ascii="Times New Roman" w:eastAsia="方正仿宋_GBK" w:hAnsi="Times New Roman" w:hint="eastAsia"/>
          <w:sz w:val="32"/>
          <w:szCs w:val="20"/>
        </w:rPr>
        <w:t>（此件公开发布）</w:t>
      </w:r>
    </w:p>
    <w:p w:rsidR="00337D95" w:rsidRPr="00C7316B" w:rsidRDefault="00337D95" w:rsidP="00C7316B">
      <w:pPr>
        <w:rPr>
          <w:szCs w:val="20"/>
        </w:rPr>
      </w:pPr>
    </w:p>
    <w:sectPr w:rsidR="00337D95" w:rsidRPr="00C7316B" w:rsidSect="00DB3D77">
      <w:headerReference w:type="default" r:id="rId8"/>
      <w:footerReference w:type="default" r:id="rId9"/>
      <w:pgSz w:w="11906" w:h="16838"/>
      <w:pgMar w:top="1962" w:right="1474" w:bottom="1848" w:left="1588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005" w:rsidRDefault="00542005" w:rsidP="00236F7C">
      <w:r>
        <w:separator/>
      </w:r>
    </w:p>
  </w:endnote>
  <w:endnote w:type="continuationSeparator" w:id="0">
    <w:p w:rsidR="00542005" w:rsidRDefault="00542005" w:rsidP="00236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78" w:rsidRDefault="009A7CD6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 w:rsidRPr="009A7CD6">
      <w:rPr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39in;margin-top:0;width:2in;height:2in;z-index:251662336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Dm&#10;yYHKEgIAABMEAAAOAAAAAAAAAAEAIAAAADUBAABkcnMvZTJvRG9jLnhtbFBLBQYAAAAABgAGAFkB&#10;AAC5BQAAAAA=&#10;" filled="f" stroked="f" strokeweight=".5pt">
          <v:textbox style="mso-fit-shape-to-text:t" inset="0,0,0,0">
            <w:txbxContent>
              <w:p w:rsidR="00504F78" w:rsidRDefault="009A7CD6">
                <w:pPr>
                  <w:pStyle w:val="a4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504F78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7316B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504F78">
      <w:rPr>
        <w:rFonts w:eastAsia="仿宋" w:hint="eastAsia"/>
        <w:sz w:val="32"/>
        <w:szCs w:val="48"/>
      </w:rPr>
      <w:t xml:space="preserve">  </w:t>
    </w:r>
  </w:p>
  <w:p w:rsidR="00504F78" w:rsidRDefault="009A7CD6">
    <w:pPr>
      <w:pStyle w:val="a5"/>
      <w:wordWrap w:val="0"/>
      <w:ind w:leftChars="1803" w:left="3786" w:firstLineChars="2312" w:firstLine="7398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 w:rsidRPr="009A7CD6">
      <w:rPr>
        <w:color w:val="FAFAFA"/>
        <w:sz w:val="32"/>
      </w:rPr>
      <w:pict>
        <v:line id="_x0000_s1027" style="position:absolute;left:0;text-align:left;z-index:251661312" from="0,5.85pt" to="442.25pt,6pt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zp6XR1AAAAAYBAAAP&#10;AAAAAAAAAAEAIAAAADgAAABkcnMvZG93bnJldi54bWxQSwECFAAUAAAACACHTuJArqM64M0BAABn&#10;AwAADgAAAAAAAAABACAAAAA5AQAAZHJzL2Uyb0RvYy54bWxQSwUGAAAAAAYABgBZAQAAeAUAAAAA&#10;" strokecolor="#005192" strokeweight="1.75pt">
          <v:stroke joinstyle="miter"/>
        </v:line>
      </w:pict>
    </w:r>
    <w:r w:rsidR="00504F78">
      <w:rPr>
        <w:rFonts w:hint="eastAsia"/>
        <w:color w:val="FAFAFA"/>
        <w:sz w:val="32"/>
      </w:rPr>
      <w:t xml:space="preserve"> </w:t>
    </w:r>
    <w:r w:rsidR="00504F78">
      <w:rPr>
        <w:rFonts w:ascii="宋体" w:eastAsia="宋体" w:hAnsi="宋体" w:cs="宋体" w:hint="eastAsia"/>
        <w:b/>
        <w:bCs/>
        <w:color w:val="005192"/>
        <w:sz w:val="28"/>
        <w:szCs w:val="44"/>
      </w:rPr>
      <w:t>重庆市</w:t>
    </w:r>
    <w:proofErr w:type="gramStart"/>
    <w:r w:rsidR="00504F78">
      <w:rPr>
        <w:rFonts w:ascii="宋体" w:eastAsia="宋体" w:hAnsi="宋体" w:cs="宋体" w:hint="eastAsia"/>
        <w:b/>
        <w:bCs/>
        <w:color w:val="005192"/>
        <w:sz w:val="28"/>
        <w:szCs w:val="44"/>
      </w:rPr>
      <w:t>璧</w:t>
    </w:r>
    <w:proofErr w:type="gramEnd"/>
    <w:r w:rsidR="00504F78">
      <w:rPr>
        <w:rFonts w:ascii="宋体" w:eastAsia="宋体" w:hAnsi="宋体" w:cs="宋体" w:hint="eastAsia"/>
        <w:b/>
        <w:bCs/>
        <w:color w:val="005192"/>
        <w:sz w:val="28"/>
        <w:szCs w:val="44"/>
      </w:rPr>
      <w:t>山区</w:t>
    </w:r>
    <w:r w:rsidR="00C55A69">
      <w:rPr>
        <w:rFonts w:ascii="宋体" w:eastAsia="宋体" w:hAnsi="宋体" w:cs="宋体" w:hint="eastAsia"/>
        <w:b/>
        <w:bCs/>
        <w:color w:val="005192"/>
        <w:sz w:val="28"/>
        <w:szCs w:val="44"/>
      </w:rPr>
      <w:t>人民政府</w:t>
    </w:r>
    <w:r w:rsidR="00BA1D64">
      <w:rPr>
        <w:rFonts w:ascii="宋体" w:eastAsia="宋体" w:hAnsi="宋体" w:cs="宋体" w:hint="eastAsia"/>
        <w:b/>
        <w:bCs/>
        <w:color w:val="005192"/>
        <w:sz w:val="28"/>
        <w:szCs w:val="44"/>
      </w:rPr>
      <w:t>办公室</w:t>
    </w:r>
    <w:r w:rsidR="00504F78"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发布     </w:t>
    </w:r>
  </w:p>
  <w:p w:rsidR="00504F78" w:rsidRDefault="00504F78" w:rsidP="00614B32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005" w:rsidRDefault="00542005" w:rsidP="00236F7C">
      <w:r>
        <w:separator/>
      </w:r>
    </w:p>
  </w:footnote>
  <w:footnote w:type="continuationSeparator" w:id="0">
    <w:p w:rsidR="00542005" w:rsidRDefault="00542005" w:rsidP="00236F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78" w:rsidRDefault="009A7CD6">
    <w:pPr>
      <w:pStyle w:val="a5"/>
      <w:textAlignment w:val="center"/>
      <w:rPr>
        <w:rFonts w:ascii="方正仿宋_GBK" w:eastAsia="方正仿宋_GBK" w:hAnsi="方正仿宋_GBK" w:cs="方正仿宋_GBK"/>
        <w:b/>
        <w:bCs/>
        <w:color w:val="000000" w:themeColor="text1"/>
        <w:sz w:val="32"/>
      </w:rPr>
    </w:pPr>
    <w:r>
      <w:rPr>
        <w:rFonts w:ascii="方正仿宋_GBK" w:eastAsia="方正仿宋_GBK" w:hAnsi="方正仿宋_GBK" w:cs="方正仿宋_GBK"/>
        <w:b/>
        <w:bCs/>
        <w:color w:val="000000" w:themeColor="text1"/>
        <w:sz w:val="32"/>
      </w:rPr>
      <w:pict>
        <v:line id="_x0000_s1026" style="position:absolute;left:0;text-align:left;z-index:251660288" from="0,54.35pt" to="442.55pt,54.35pt" o:gfxdata="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NxHk&#10;rNQAAAAIAQAADwAAAAAAAAABACAAAAA4AAAAZHJzL2Rvd25yZXYueG1sUEsBAhQAFAAAAAgAh07i&#10;QOPuMRnXAQAAbwMAAA4AAAAAAAAAAQAgAAAAOQEAAGRycy9lMm9Eb2MueG1sUEsFBgAAAAAGAAYA&#10;WQEAAIIFAAAAAA==&#10;" strokecolor="#005192" strokeweight="1.75pt">
          <v:stroke joinstyle="miter"/>
        </v:line>
      </w:pict>
    </w:r>
  </w:p>
  <w:p w:rsidR="00504F78" w:rsidRDefault="00504F78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</w:rPr>
      <w:t>重庆市</w:t>
    </w:r>
    <w:proofErr w:type="gramStart"/>
    <w:r>
      <w:rPr>
        <w:rFonts w:ascii="宋体" w:eastAsia="宋体" w:hAnsi="宋体" w:cs="宋体" w:hint="eastAsia"/>
        <w:b/>
        <w:bCs/>
        <w:color w:val="005192"/>
        <w:sz w:val="32"/>
      </w:rPr>
      <w:t>璧</w:t>
    </w:r>
    <w:proofErr w:type="gramEnd"/>
    <w:r>
      <w:rPr>
        <w:rFonts w:ascii="宋体" w:eastAsia="宋体" w:hAnsi="宋体" w:cs="宋体" w:hint="eastAsia"/>
        <w:b/>
        <w:bCs/>
        <w:color w:val="005192"/>
        <w:sz w:val="32"/>
      </w:rPr>
      <w:t>山区</w:t>
    </w:r>
    <w:r w:rsidR="00C55A69">
      <w:rPr>
        <w:rFonts w:ascii="宋体" w:eastAsia="宋体" w:hAnsi="宋体" w:cs="宋体" w:hint="eastAsia"/>
        <w:b/>
        <w:bCs/>
        <w:color w:val="005192"/>
        <w:sz w:val="32"/>
      </w:rPr>
      <w:t>人民政府</w:t>
    </w:r>
    <w:r>
      <w:rPr>
        <w:rFonts w:ascii="宋体" w:eastAsia="宋体" w:hAnsi="宋体" w:cs="宋体" w:hint="eastAsia"/>
        <w:b/>
        <w:bCs/>
        <w:color w:val="005192"/>
        <w:sz w:val="32"/>
      </w:rPr>
      <w:t>行政</w:t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规范性文件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92DD1CEF"/>
    <w:rsid w:val="F05B4F69"/>
    <w:rsid w:val="F97D9566"/>
    <w:rsid w:val="FDFF411C"/>
    <w:rsid w:val="000016B2"/>
    <w:rsid w:val="000367A8"/>
    <w:rsid w:val="00081345"/>
    <w:rsid w:val="000D56D0"/>
    <w:rsid w:val="001074A9"/>
    <w:rsid w:val="00135759"/>
    <w:rsid w:val="0014058C"/>
    <w:rsid w:val="00172A27"/>
    <w:rsid w:val="001B3801"/>
    <w:rsid w:val="001E263C"/>
    <w:rsid w:val="002240A4"/>
    <w:rsid w:val="002357BA"/>
    <w:rsid w:val="00236F7C"/>
    <w:rsid w:val="002D4F90"/>
    <w:rsid w:val="002F1A4B"/>
    <w:rsid w:val="002F2AE3"/>
    <w:rsid w:val="00337D95"/>
    <w:rsid w:val="003504DC"/>
    <w:rsid w:val="003B6D8F"/>
    <w:rsid w:val="00415171"/>
    <w:rsid w:val="004161AC"/>
    <w:rsid w:val="00454188"/>
    <w:rsid w:val="0049674A"/>
    <w:rsid w:val="004B72BA"/>
    <w:rsid w:val="0050196B"/>
    <w:rsid w:val="00504F78"/>
    <w:rsid w:val="00542005"/>
    <w:rsid w:val="005432A7"/>
    <w:rsid w:val="00543887"/>
    <w:rsid w:val="00560F64"/>
    <w:rsid w:val="005C33B4"/>
    <w:rsid w:val="005E183E"/>
    <w:rsid w:val="005F6098"/>
    <w:rsid w:val="00614B32"/>
    <w:rsid w:val="006225D7"/>
    <w:rsid w:val="00664F32"/>
    <w:rsid w:val="006772D0"/>
    <w:rsid w:val="00690BBC"/>
    <w:rsid w:val="006A6AAD"/>
    <w:rsid w:val="006B207B"/>
    <w:rsid w:val="006B25CF"/>
    <w:rsid w:val="0070594D"/>
    <w:rsid w:val="007105CD"/>
    <w:rsid w:val="00725233"/>
    <w:rsid w:val="007772A0"/>
    <w:rsid w:val="007C71B0"/>
    <w:rsid w:val="007F560C"/>
    <w:rsid w:val="00804945"/>
    <w:rsid w:val="008C5FC9"/>
    <w:rsid w:val="008D4D18"/>
    <w:rsid w:val="00902C13"/>
    <w:rsid w:val="00912436"/>
    <w:rsid w:val="00935826"/>
    <w:rsid w:val="0097361C"/>
    <w:rsid w:val="009A7CD6"/>
    <w:rsid w:val="009B064F"/>
    <w:rsid w:val="009B2267"/>
    <w:rsid w:val="00A22356"/>
    <w:rsid w:val="00A27210"/>
    <w:rsid w:val="00A83E3B"/>
    <w:rsid w:val="00AA042F"/>
    <w:rsid w:val="00B91463"/>
    <w:rsid w:val="00BA1D64"/>
    <w:rsid w:val="00BA7288"/>
    <w:rsid w:val="00BC3E27"/>
    <w:rsid w:val="00BC4DEE"/>
    <w:rsid w:val="00C55A69"/>
    <w:rsid w:val="00C61441"/>
    <w:rsid w:val="00C66B48"/>
    <w:rsid w:val="00C7316B"/>
    <w:rsid w:val="00C82A0B"/>
    <w:rsid w:val="00C90225"/>
    <w:rsid w:val="00CF6B91"/>
    <w:rsid w:val="00D15AD4"/>
    <w:rsid w:val="00D26BF5"/>
    <w:rsid w:val="00D71544"/>
    <w:rsid w:val="00D94973"/>
    <w:rsid w:val="00DA7A51"/>
    <w:rsid w:val="00DB3D77"/>
    <w:rsid w:val="00E07E0F"/>
    <w:rsid w:val="00E47C97"/>
    <w:rsid w:val="00E62417"/>
    <w:rsid w:val="00E775AF"/>
    <w:rsid w:val="00EB4345"/>
    <w:rsid w:val="00ED6946"/>
    <w:rsid w:val="00EF39EE"/>
    <w:rsid w:val="00F53ED9"/>
    <w:rsid w:val="00F82601"/>
    <w:rsid w:val="00FA3223"/>
    <w:rsid w:val="00FA4C54"/>
    <w:rsid w:val="00FE0D04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C9011D9"/>
    <w:rsid w:val="7DC651C5"/>
    <w:rsid w:val="7DF350ED"/>
    <w:rsid w:val="7F9DA0E8"/>
    <w:rsid w:val="7FCC2834"/>
    <w:rsid w:val="7FF6A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F7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236F7C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236F7C"/>
    <w:pPr>
      <w:jc w:val="left"/>
    </w:pPr>
  </w:style>
  <w:style w:type="paragraph" w:styleId="a4">
    <w:name w:val="footer"/>
    <w:basedOn w:val="a"/>
    <w:qFormat/>
    <w:rsid w:val="00236F7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236F7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236F7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236F7C"/>
    <w:rPr>
      <w:b/>
      <w:bCs/>
    </w:rPr>
  </w:style>
  <w:style w:type="paragraph" w:customStyle="1" w:styleId="p0">
    <w:name w:val="p0"/>
    <w:basedOn w:val="a"/>
    <w:qFormat/>
    <w:rsid w:val="00236F7C"/>
    <w:pPr>
      <w:widowControl/>
    </w:pPr>
    <w:rPr>
      <w:rFonts w:ascii="Calibri" w:eastAsia="宋体" w:hAnsi="Calibri" w:cs="宋体"/>
      <w:kern w:val="0"/>
      <w:szCs w:val="32"/>
    </w:rPr>
  </w:style>
  <w:style w:type="paragraph" w:styleId="a8">
    <w:name w:val="Balloon Text"/>
    <w:basedOn w:val="a"/>
    <w:link w:val="Char"/>
    <w:rsid w:val="00614B32"/>
    <w:rPr>
      <w:sz w:val="18"/>
      <w:szCs w:val="18"/>
    </w:rPr>
  </w:style>
  <w:style w:type="character" w:customStyle="1" w:styleId="Char">
    <w:name w:val="批注框文本 Char"/>
    <w:basedOn w:val="a0"/>
    <w:link w:val="a8"/>
    <w:rsid w:val="00614B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Plain Text"/>
    <w:basedOn w:val="a"/>
    <w:next w:val="a"/>
    <w:link w:val="Char0"/>
    <w:rsid w:val="00912436"/>
    <w:rPr>
      <w:rFonts w:ascii="宋体" w:eastAsia="方正仿宋_GBK" w:hAnsi="宋体" w:cs="Courier New"/>
      <w:sz w:val="32"/>
      <w:szCs w:val="21"/>
    </w:rPr>
  </w:style>
  <w:style w:type="character" w:customStyle="1" w:styleId="Char0">
    <w:name w:val="纯文本 Char"/>
    <w:basedOn w:val="a0"/>
    <w:link w:val="a9"/>
    <w:rsid w:val="00912436"/>
    <w:rPr>
      <w:rFonts w:ascii="宋体" w:eastAsia="方正仿宋_GBK" w:hAnsi="宋体" w:cs="Courier New"/>
      <w:kern w:val="2"/>
      <w:sz w:val="32"/>
      <w:szCs w:val="21"/>
    </w:rPr>
  </w:style>
  <w:style w:type="paragraph" w:styleId="aa">
    <w:name w:val="Body Text"/>
    <w:basedOn w:val="a"/>
    <w:link w:val="Char1"/>
    <w:rsid w:val="00804945"/>
    <w:pPr>
      <w:spacing w:after="120"/>
    </w:pPr>
    <w:rPr>
      <w:rFonts w:ascii="Times New Roman" w:eastAsia="方正仿宋_GBK" w:hAnsi="Times New Roman" w:cs="Times New Roman"/>
      <w:sz w:val="32"/>
      <w:szCs w:val="20"/>
    </w:rPr>
  </w:style>
  <w:style w:type="character" w:customStyle="1" w:styleId="Char1">
    <w:name w:val="正文文本 Char"/>
    <w:basedOn w:val="a0"/>
    <w:link w:val="aa"/>
    <w:rsid w:val="00804945"/>
    <w:rPr>
      <w:rFonts w:eastAsia="方正仿宋_GBK"/>
      <w:kern w:val="2"/>
      <w:sz w:val="32"/>
    </w:rPr>
  </w:style>
  <w:style w:type="paragraph" w:customStyle="1" w:styleId="Default">
    <w:name w:val="Default"/>
    <w:rsid w:val="008049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Date"/>
    <w:basedOn w:val="a"/>
    <w:next w:val="a"/>
    <w:link w:val="Char2"/>
    <w:rsid w:val="00F82601"/>
    <w:pPr>
      <w:ind w:leftChars="2500" w:left="100"/>
    </w:pPr>
  </w:style>
  <w:style w:type="character" w:customStyle="1" w:styleId="Char2">
    <w:name w:val="日期 Char"/>
    <w:basedOn w:val="a0"/>
    <w:link w:val="ab"/>
    <w:rsid w:val="00F82601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2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B6B990-AD5C-4C96-9F12-AC0A1698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806</Characters>
  <Application>Microsoft Office Word</Application>
  <DocSecurity>0</DocSecurity>
  <Lines>6</Lines>
  <Paragraphs>1</Paragraphs>
  <ScaleCrop>false</ScaleCrop>
  <Company>Microsoft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12</cp:lastModifiedBy>
  <cp:revision>2</cp:revision>
  <cp:lastPrinted>2022-05-12T00:46:00Z</cp:lastPrinted>
  <dcterms:created xsi:type="dcterms:W3CDTF">2022-06-10T09:24:00Z</dcterms:created>
  <dcterms:modified xsi:type="dcterms:W3CDTF">2022-06-10T09:24:00Z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48C61CB29D3F4D9384F5922CF0F7FFB4</vt:lpwstr>
  </property>
</Properties>
</file>