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b w:val="0"/>
          <w:bCs w:val="0"/>
          <w:color w:val="auto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bCs/>
          <w:color w:val="auto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eastAsia="方正小标宋_GBK"/>
          <w:bCs/>
          <w:color w:val="auto"/>
          <w:sz w:val="36"/>
          <w:szCs w:val="36"/>
          <w:highlight w:val="none"/>
          <w:lang w:eastAsia="zh-CN"/>
        </w:rPr>
        <w:t>重庆市璧山区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方正小标宋_GBK"/>
          <w:bCs/>
          <w:color w:val="auto"/>
          <w:sz w:val="36"/>
          <w:szCs w:val="36"/>
          <w:highlight w:val="none"/>
          <w:lang w:eastAsia="zh-CN"/>
        </w:rPr>
        <w:t>公开选聘西算大数据公司首席数据官报名登记表</w:t>
      </w:r>
      <w:bookmarkEnd w:id="0"/>
    </w:p>
    <w:p>
      <w:pPr>
        <w:wordWrap w:val="0"/>
        <w:spacing w:line="240" w:lineRule="auto"/>
        <w:jc w:val="right"/>
        <w:rPr>
          <w:rFonts w:hint="eastAsia" w:ascii="方正仿宋_GBK" w:hAnsi="方正仿宋_GBK" w:eastAsia="方正仿宋_GBK" w:cs="方正仿宋_GBK"/>
          <w:bCs/>
          <w:color w:val="auto"/>
          <w:w w:val="90"/>
          <w:sz w:val="21"/>
          <w:szCs w:val="21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w w:val="90"/>
          <w:sz w:val="21"/>
          <w:szCs w:val="21"/>
          <w:highlight w:val="none"/>
        </w:rPr>
        <w:t>报名时间：    年   月   日</w:t>
      </w:r>
    </w:p>
    <w:tbl>
      <w:tblPr>
        <w:tblStyle w:val="5"/>
        <w:tblW w:w="93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91"/>
        <w:gridCol w:w="755"/>
        <w:gridCol w:w="410"/>
        <w:gridCol w:w="167"/>
        <w:gridCol w:w="858"/>
        <w:gridCol w:w="642"/>
        <w:gridCol w:w="588"/>
        <w:gridCol w:w="236"/>
        <w:gridCol w:w="669"/>
        <w:gridCol w:w="140"/>
        <w:gridCol w:w="193"/>
        <w:gridCol w:w="609"/>
        <w:gridCol w:w="318"/>
        <w:gridCol w:w="567"/>
        <w:gridCol w:w="238"/>
        <w:gridCol w:w="276"/>
        <w:gridCol w:w="1451"/>
        <w:gridCol w:w="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</w:trPr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年 月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74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贴近期2寸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正面免冠彩色相片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民 族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籍 贯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74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面 貌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状 况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74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号 码</w:t>
            </w:r>
          </w:p>
        </w:tc>
        <w:tc>
          <w:tcPr>
            <w:tcW w:w="644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74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  <w:lang w:val="en-US" w:eastAsia="zh-CN"/>
              </w:rPr>
              <w:t>证书</w:t>
            </w:r>
          </w:p>
        </w:tc>
        <w:tc>
          <w:tcPr>
            <w:tcW w:w="24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  <w:lang w:val="en-US" w:eastAsia="zh-CN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  <w:lang w:val="en-US" w:eastAsia="zh-CN"/>
              </w:rPr>
              <w:t>证书</w:t>
            </w:r>
          </w:p>
        </w:tc>
        <w:tc>
          <w:tcPr>
            <w:tcW w:w="470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全日制教育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470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教育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470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455" w:hRule="exac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现工作单位及职务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任现职务时间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 xml:space="preserve">  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  <w:t>本人身份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  <w:t xml:space="preserve">（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例如：行政、事业、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  <w:t>央企、国企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90"/>
                <w:sz w:val="21"/>
                <w:szCs w:val="21"/>
                <w:highlight w:val="none"/>
              </w:rPr>
              <w:t>其他人员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highlight w:val="none"/>
              </w:rPr>
              <w:t>报名单位及职位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highlight w:val="none"/>
                <w:lang w:eastAsia="zh-CN"/>
              </w:rPr>
              <w:t>（投递岗位名称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8126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8126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6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8126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（从参加工作时的前一个学校学习经历起开始填写。学习、培训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  <w:lang w:val="en-US" w:eastAsia="zh-CN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经历一并填入）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3"/>
              <w:rPr>
                <w:rFonts w:hint="eastAsia"/>
                <w:highlight w:val="no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系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称 谓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2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2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2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2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2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2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方 式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固定电话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Y2I4ZWE3NTNmMDJhZWMwMjNkYTNkOTI5NmMxMmMifQ=="/>
  </w:docVars>
  <w:rsids>
    <w:rsidRoot w:val="00000000"/>
    <w:rsid w:val="742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5" w:lineRule="auto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2023-05-30T08:08:41Z</dcterms:created>
  <dc:creator>Administrator</dc:creator>
  <cp:lastModifiedBy>李明月</cp:lastModifiedBy>
  <dcterms:modified xsi:type="dcterms:W3CDTF">2023-05-30T08:09:38Z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2FE233DB68E44FBFA08433F5746F3607_12</vt:lpwstr>
  </property>
</Properties>
</file>